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8916" w14:textId="77777777" w:rsidR="00BD21DC" w:rsidRDefault="00BD21DC" w:rsidP="007451E2">
      <w:pPr>
        <w:spacing w:line="360" w:lineRule="auto"/>
        <w:jc w:val="center"/>
        <w:rPr>
          <w:rFonts w:ascii="Arial" w:hAnsi="Arial" w:cs="Arial"/>
          <w:b/>
        </w:rPr>
      </w:pPr>
    </w:p>
    <w:p w14:paraId="7460902B" w14:textId="3EE0F876" w:rsidR="00297374" w:rsidRPr="00AE40E6" w:rsidRDefault="007451E2" w:rsidP="007451E2">
      <w:pPr>
        <w:spacing w:line="360" w:lineRule="auto"/>
        <w:jc w:val="center"/>
        <w:rPr>
          <w:rFonts w:ascii="Arial" w:hAnsi="Arial" w:cs="Arial"/>
          <w:b/>
        </w:rPr>
      </w:pPr>
      <w:r>
        <w:rPr>
          <w:rFonts w:ascii="Arial" w:hAnsi="Arial" w:cs="Arial"/>
          <w:b/>
        </w:rPr>
        <w:t>LEI COMPLEMENTAR Nº 0</w:t>
      </w:r>
      <w:r w:rsidR="004C2F24">
        <w:rPr>
          <w:rFonts w:ascii="Arial" w:hAnsi="Arial" w:cs="Arial"/>
          <w:b/>
        </w:rPr>
        <w:t>81</w:t>
      </w:r>
      <w:r>
        <w:rPr>
          <w:rFonts w:ascii="Arial" w:hAnsi="Arial" w:cs="Arial"/>
          <w:b/>
        </w:rPr>
        <w:t xml:space="preserve">, de </w:t>
      </w:r>
      <w:r w:rsidR="00F24269">
        <w:rPr>
          <w:rFonts w:ascii="Arial" w:hAnsi="Arial" w:cs="Arial"/>
          <w:b/>
        </w:rPr>
        <w:t>20 de fevereiro</w:t>
      </w:r>
      <w:r>
        <w:rPr>
          <w:rFonts w:ascii="Arial" w:hAnsi="Arial" w:cs="Arial"/>
          <w:b/>
        </w:rPr>
        <w:t xml:space="preserve"> de 2024</w:t>
      </w:r>
    </w:p>
    <w:p w14:paraId="3787C7BE" w14:textId="77777777" w:rsidR="00297374" w:rsidRPr="00AE40E6" w:rsidRDefault="00297374" w:rsidP="003E550B">
      <w:pPr>
        <w:spacing w:line="360" w:lineRule="auto"/>
        <w:ind w:left="1134" w:firstLine="851"/>
        <w:jc w:val="both"/>
        <w:rPr>
          <w:rFonts w:ascii="Arial" w:hAnsi="Arial" w:cs="Arial"/>
          <w:b/>
          <w:u w:val="single"/>
        </w:rPr>
      </w:pPr>
    </w:p>
    <w:p w14:paraId="6F06A31B" w14:textId="1DCCD5D9" w:rsidR="00297374" w:rsidRPr="00AE40E6" w:rsidRDefault="00297374" w:rsidP="004F584C">
      <w:pPr>
        <w:spacing w:line="360" w:lineRule="auto"/>
        <w:ind w:left="2835"/>
        <w:jc w:val="both"/>
        <w:rPr>
          <w:rFonts w:ascii="Arial" w:hAnsi="Arial" w:cs="Arial"/>
        </w:rPr>
      </w:pPr>
      <w:r w:rsidRPr="00AE40E6">
        <w:rPr>
          <w:rFonts w:ascii="Arial" w:hAnsi="Arial" w:cs="Arial"/>
        </w:rPr>
        <w:t>Dispõe sobre o Estatuto dos Servidores Públicos do Poder Executivo</w:t>
      </w:r>
      <w:r w:rsidR="00C65C01" w:rsidRPr="00892AEF">
        <w:rPr>
          <w:rFonts w:ascii="Arial" w:hAnsi="Arial" w:cs="Arial"/>
        </w:rPr>
        <w:t>,</w:t>
      </w:r>
      <w:r w:rsidRPr="00AE40E6">
        <w:rPr>
          <w:rFonts w:ascii="Arial" w:hAnsi="Arial" w:cs="Arial"/>
        </w:rPr>
        <w:t xml:space="preserve"> Autarquias e Fundações públicas do Município de </w:t>
      </w:r>
      <w:r w:rsidR="008E36F2" w:rsidRPr="00AE40E6">
        <w:rPr>
          <w:rFonts w:ascii="Arial" w:hAnsi="Arial" w:cs="Arial"/>
        </w:rPr>
        <w:t>Ibicaré, Estado de Santa Catarina</w:t>
      </w:r>
      <w:r w:rsidRPr="00AE40E6">
        <w:rPr>
          <w:rFonts w:ascii="Arial" w:hAnsi="Arial" w:cs="Arial"/>
        </w:rPr>
        <w:t>, estabelecendo normas sobre seu regime jurídico, direitos, deveres e responsabilidades.</w:t>
      </w:r>
    </w:p>
    <w:p w14:paraId="24B69CBE" w14:textId="77777777" w:rsidR="00297374" w:rsidRPr="00AE40E6" w:rsidRDefault="00297374" w:rsidP="003E550B">
      <w:pPr>
        <w:pStyle w:val="Ttulo"/>
        <w:spacing w:line="360" w:lineRule="auto"/>
        <w:ind w:firstLine="851"/>
        <w:rPr>
          <w:rFonts w:ascii="Arial" w:hAnsi="Arial" w:cs="Arial"/>
          <w:bCs w:val="0"/>
        </w:rPr>
      </w:pPr>
    </w:p>
    <w:p w14:paraId="205CDED4" w14:textId="09019905" w:rsidR="00B23C1B" w:rsidRPr="00AE40E6" w:rsidRDefault="00B23C1B" w:rsidP="00EA6A9D">
      <w:pPr>
        <w:pStyle w:val="Corpodetexto"/>
        <w:widowControl w:val="0"/>
        <w:spacing w:line="360" w:lineRule="auto"/>
        <w:ind w:firstLine="709"/>
        <w:rPr>
          <w:rFonts w:ascii="Arial" w:hAnsi="Arial" w:cs="Arial"/>
          <w:szCs w:val="24"/>
        </w:rPr>
      </w:pPr>
      <w:r w:rsidRPr="00AE40E6">
        <w:rPr>
          <w:rFonts w:ascii="Arial" w:hAnsi="Arial" w:cs="Arial"/>
          <w:szCs w:val="24"/>
        </w:rPr>
        <w:t xml:space="preserve">O Prefeito do Município de </w:t>
      </w:r>
      <w:r w:rsidR="008E36F2" w:rsidRPr="00AE40E6">
        <w:rPr>
          <w:rFonts w:ascii="Arial" w:hAnsi="Arial" w:cs="Arial"/>
          <w:szCs w:val="24"/>
        </w:rPr>
        <w:t>Ibicaré, Estado de Santa Catarina, f</w:t>
      </w:r>
      <w:r w:rsidRPr="00AE40E6">
        <w:rPr>
          <w:rFonts w:ascii="Arial" w:hAnsi="Arial" w:cs="Arial"/>
          <w:szCs w:val="24"/>
        </w:rPr>
        <w:t>aço saber que a Câmara Municipal aprovou e eu sanciono a seguinte Lei:</w:t>
      </w:r>
    </w:p>
    <w:p w14:paraId="25DD1BF2" w14:textId="77777777" w:rsidR="005A65F7" w:rsidRPr="00AE40E6" w:rsidRDefault="005A65F7" w:rsidP="003E550B">
      <w:pPr>
        <w:pStyle w:val="Corpodetexto"/>
        <w:widowControl w:val="0"/>
        <w:spacing w:line="360" w:lineRule="auto"/>
        <w:ind w:firstLine="851"/>
        <w:rPr>
          <w:rFonts w:ascii="Arial" w:hAnsi="Arial" w:cs="Arial"/>
          <w:szCs w:val="24"/>
        </w:rPr>
      </w:pPr>
    </w:p>
    <w:p w14:paraId="609C7385" w14:textId="77777777" w:rsidR="00605156" w:rsidRPr="00AE40E6" w:rsidRDefault="00605156" w:rsidP="00605156">
      <w:pPr>
        <w:spacing w:before="60" w:line="360" w:lineRule="auto"/>
        <w:jc w:val="center"/>
        <w:rPr>
          <w:rFonts w:ascii="Arial" w:hAnsi="Arial" w:cs="Arial"/>
          <w:b/>
        </w:rPr>
      </w:pPr>
      <w:r w:rsidRPr="00AE40E6">
        <w:rPr>
          <w:rFonts w:ascii="Arial" w:hAnsi="Arial" w:cs="Arial"/>
          <w:b/>
        </w:rPr>
        <w:t>ESTATUTO DOS SERVIDORES PÚBLICOS MUNICIPAIS</w:t>
      </w:r>
    </w:p>
    <w:p w14:paraId="6D089D2A" w14:textId="77777777" w:rsidR="004F584C" w:rsidRPr="00AE40E6" w:rsidRDefault="004F584C" w:rsidP="00605156">
      <w:pPr>
        <w:spacing w:before="60" w:line="360" w:lineRule="auto"/>
        <w:jc w:val="center"/>
        <w:rPr>
          <w:rFonts w:ascii="Arial" w:hAnsi="Arial" w:cs="Arial"/>
          <w:b/>
        </w:rPr>
      </w:pPr>
    </w:p>
    <w:p w14:paraId="7E824B04" w14:textId="77777777" w:rsidR="00605156" w:rsidRPr="00AE40E6" w:rsidRDefault="00605156" w:rsidP="00605156">
      <w:pPr>
        <w:spacing w:before="60" w:line="360" w:lineRule="auto"/>
        <w:jc w:val="center"/>
        <w:rPr>
          <w:rFonts w:ascii="Arial" w:hAnsi="Arial" w:cs="Arial"/>
          <w:bCs/>
        </w:rPr>
      </w:pPr>
      <w:bookmarkStart w:id="0" w:name="_Hlk156316634"/>
      <w:r w:rsidRPr="00AE40E6">
        <w:rPr>
          <w:rFonts w:ascii="Arial" w:hAnsi="Arial" w:cs="Arial"/>
          <w:bCs/>
        </w:rPr>
        <w:t>CAPÍTULO I</w:t>
      </w:r>
    </w:p>
    <w:p w14:paraId="6784D4E8" w14:textId="77777777" w:rsidR="004065A3" w:rsidRPr="00AE40E6" w:rsidRDefault="004F584C" w:rsidP="00605156">
      <w:pPr>
        <w:spacing w:before="60" w:line="360" w:lineRule="auto"/>
        <w:jc w:val="center"/>
        <w:rPr>
          <w:rFonts w:ascii="Arial" w:hAnsi="Arial" w:cs="Arial"/>
          <w:bCs/>
        </w:rPr>
      </w:pPr>
      <w:r w:rsidRPr="00AE40E6">
        <w:rPr>
          <w:rFonts w:ascii="Arial" w:hAnsi="Arial" w:cs="Arial"/>
          <w:bCs/>
        </w:rPr>
        <w:t>DAS DISPOSIÇÕES PRELIMINARES</w:t>
      </w:r>
    </w:p>
    <w:bookmarkEnd w:id="0"/>
    <w:p w14:paraId="6DE8BD3E" w14:textId="77777777" w:rsidR="00B23C1B" w:rsidRPr="00AE40E6" w:rsidRDefault="00B23C1B" w:rsidP="003E550B">
      <w:pPr>
        <w:widowControl w:val="0"/>
        <w:spacing w:line="360" w:lineRule="auto"/>
        <w:ind w:firstLine="851"/>
        <w:rPr>
          <w:rFonts w:ascii="Arial" w:hAnsi="Arial" w:cs="Arial"/>
        </w:rPr>
      </w:pPr>
    </w:p>
    <w:p w14:paraId="14B0E21F" w14:textId="54D571CA" w:rsidR="00B23C1B" w:rsidRPr="00AE40E6" w:rsidRDefault="00B23C1B" w:rsidP="00EA6A9D">
      <w:pPr>
        <w:widowControl w:val="0"/>
        <w:spacing w:line="360" w:lineRule="auto"/>
        <w:ind w:firstLine="709"/>
        <w:jc w:val="both"/>
        <w:rPr>
          <w:rFonts w:ascii="Arial" w:hAnsi="Arial" w:cs="Arial"/>
        </w:rPr>
      </w:pPr>
      <w:r w:rsidRPr="00AE40E6">
        <w:rPr>
          <w:rFonts w:ascii="Arial" w:hAnsi="Arial" w:cs="Arial"/>
          <w:b/>
          <w:bCs/>
        </w:rPr>
        <w:t>Art. 1</w:t>
      </w:r>
      <w:r w:rsidR="00B8322C" w:rsidRPr="00AE40E6">
        <w:rPr>
          <w:rFonts w:ascii="Arial" w:hAnsi="Arial" w:cs="Arial"/>
          <w:b/>
          <w:bCs/>
        </w:rPr>
        <w:t>º</w:t>
      </w:r>
      <w:r w:rsidR="00B8322C" w:rsidRPr="00AE40E6">
        <w:rPr>
          <w:rFonts w:ascii="Arial" w:hAnsi="Arial" w:cs="Arial"/>
        </w:rPr>
        <w:t xml:space="preserve"> O</w:t>
      </w:r>
      <w:r w:rsidR="00CA0F42" w:rsidRPr="00AE40E6">
        <w:rPr>
          <w:rFonts w:ascii="Arial" w:hAnsi="Arial" w:cs="Arial"/>
        </w:rPr>
        <w:t xml:space="preserve"> presente Estatuto </w:t>
      </w:r>
      <w:r w:rsidR="00297374" w:rsidRPr="00AE40E6">
        <w:rPr>
          <w:rFonts w:ascii="Arial" w:hAnsi="Arial" w:cs="Arial"/>
        </w:rPr>
        <w:t xml:space="preserve">dispõe sobre </w:t>
      </w:r>
      <w:r w:rsidR="00D210B2" w:rsidRPr="00AE40E6">
        <w:rPr>
          <w:rFonts w:ascii="Arial" w:hAnsi="Arial" w:cs="Arial"/>
        </w:rPr>
        <w:t>o</w:t>
      </w:r>
      <w:r w:rsidRPr="00AE40E6">
        <w:rPr>
          <w:rFonts w:ascii="Arial" w:hAnsi="Arial" w:cs="Arial"/>
        </w:rPr>
        <w:t xml:space="preserve"> regime jurídico dos servidores públicos</w:t>
      </w:r>
      <w:r w:rsidR="004065A3" w:rsidRPr="00AE40E6">
        <w:rPr>
          <w:rFonts w:ascii="Arial" w:hAnsi="Arial" w:cs="Arial"/>
        </w:rPr>
        <w:t xml:space="preserve"> do Poder Executivo, autarquias e fundações públicas </w:t>
      </w:r>
      <w:r w:rsidRPr="00AE40E6">
        <w:rPr>
          <w:rFonts w:ascii="Arial" w:hAnsi="Arial" w:cs="Arial"/>
        </w:rPr>
        <w:t xml:space="preserve">do Município de </w:t>
      </w:r>
      <w:r w:rsidR="008E36F2" w:rsidRPr="00AE40E6">
        <w:rPr>
          <w:rFonts w:ascii="Arial" w:hAnsi="Arial" w:cs="Arial"/>
        </w:rPr>
        <w:t>Ibicaré, Estado de Santa Catarina</w:t>
      </w:r>
      <w:r w:rsidRPr="00AE40E6">
        <w:rPr>
          <w:rFonts w:ascii="Arial" w:hAnsi="Arial" w:cs="Arial"/>
        </w:rPr>
        <w:t>.</w:t>
      </w:r>
    </w:p>
    <w:p w14:paraId="0F4BAE96" w14:textId="189D8E81" w:rsidR="00B23C1B" w:rsidRPr="00AE40E6" w:rsidRDefault="008F6180" w:rsidP="00EA6A9D">
      <w:pPr>
        <w:spacing w:line="360" w:lineRule="auto"/>
        <w:ind w:firstLine="709"/>
        <w:jc w:val="both"/>
        <w:rPr>
          <w:rFonts w:ascii="Arial" w:hAnsi="Arial" w:cs="Arial"/>
        </w:rPr>
      </w:pPr>
      <w:r>
        <w:rPr>
          <w:rFonts w:ascii="Arial" w:hAnsi="Arial" w:cs="Arial"/>
        </w:rPr>
        <w:t>Parágrafo único</w:t>
      </w:r>
      <w:r w:rsidR="00510C9C">
        <w:rPr>
          <w:rFonts w:ascii="Arial" w:hAnsi="Arial" w:cs="Arial"/>
        </w:rPr>
        <w:t>.</w:t>
      </w:r>
      <w:r w:rsidR="0000545E" w:rsidRPr="00AE40E6">
        <w:rPr>
          <w:rFonts w:ascii="Arial" w:hAnsi="Arial" w:cs="Arial"/>
        </w:rPr>
        <w:t xml:space="preserve"> Os direitos e garantias expressos neste Estatuto não excluem outros oriundos das Constituições Federal e </w:t>
      </w:r>
      <w:r w:rsidR="0000545E" w:rsidRPr="00786010">
        <w:rPr>
          <w:rFonts w:ascii="Arial" w:hAnsi="Arial" w:cs="Arial"/>
        </w:rPr>
        <w:t xml:space="preserve">Estadual, </w:t>
      </w:r>
      <w:r w:rsidR="00EB60FC" w:rsidRPr="00786010">
        <w:rPr>
          <w:rFonts w:ascii="Arial" w:hAnsi="Arial" w:cs="Arial"/>
          <w:color w:val="000000" w:themeColor="text1"/>
        </w:rPr>
        <w:t xml:space="preserve">Leis Federais e Estaduais, </w:t>
      </w:r>
      <w:r w:rsidR="0000545E" w:rsidRPr="00786010">
        <w:rPr>
          <w:rFonts w:ascii="Arial" w:hAnsi="Arial" w:cs="Arial"/>
        </w:rPr>
        <w:t xml:space="preserve">assim como da Lei Orgânica do Município de </w:t>
      </w:r>
      <w:r w:rsidR="008E36F2" w:rsidRPr="00786010">
        <w:rPr>
          <w:rFonts w:ascii="Arial" w:hAnsi="Arial" w:cs="Arial"/>
        </w:rPr>
        <w:t>Ibicaré</w:t>
      </w:r>
      <w:r w:rsidR="0000545E" w:rsidRPr="00786010">
        <w:rPr>
          <w:rFonts w:ascii="Arial" w:hAnsi="Arial" w:cs="Arial"/>
        </w:rPr>
        <w:t>/</w:t>
      </w:r>
      <w:r w:rsidR="008E36F2" w:rsidRPr="00786010">
        <w:rPr>
          <w:rFonts w:ascii="Arial" w:hAnsi="Arial" w:cs="Arial"/>
        </w:rPr>
        <w:t>SC</w:t>
      </w:r>
      <w:r w:rsidR="0000545E" w:rsidRPr="00786010">
        <w:rPr>
          <w:rFonts w:ascii="Arial" w:hAnsi="Arial" w:cs="Arial"/>
        </w:rPr>
        <w:t>.</w:t>
      </w:r>
    </w:p>
    <w:p w14:paraId="65756BE9" w14:textId="0F149CAA" w:rsidR="0000545E" w:rsidRPr="00AE40E6" w:rsidRDefault="00B23C1B" w:rsidP="00EA6A9D">
      <w:pPr>
        <w:widowControl w:val="0"/>
        <w:spacing w:line="360" w:lineRule="auto"/>
        <w:ind w:firstLine="709"/>
        <w:jc w:val="both"/>
        <w:rPr>
          <w:rFonts w:ascii="Arial" w:hAnsi="Arial" w:cs="Arial"/>
        </w:rPr>
      </w:pPr>
      <w:bookmarkStart w:id="1" w:name="_Hlk118285577"/>
      <w:r w:rsidRPr="00AE40E6">
        <w:rPr>
          <w:rFonts w:ascii="Arial" w:hAnsi="Arial" w:cs="Arial"/>
          <w:b/>
          <w:bCs/>
        </w:rPr>
        <w:t xml:space="preserve">Art. 2º </w:t>
      </w:r>
      <w:r w:rsidRPr="00AE40E6">
        <w:rPr>
          <w:rFonts w:ascii="Arial" w:hAnsi="Arial" w:cs="Arial"/>
        </w:rPr>
        <w:t xml:space="preserve">Para os efeitos </w:t>
      </w:r>
      <w:r w:rsidR="002C1D98" w:rsidRPr="00AE40E6">
        <w:rPr>
          <w:rFonts w:ascii="Arial" w:hAnsi="Arial" w:cs="Arial"/>
        </w:rPr>
        <w:t>desta Lei Complementar</w:t>
      </w:r>
      <w:r w:rsidR="004065A3" w:rsidRPr="00AE40E6">
        <w:rPr>
          <w:rFonts w:ascii="Arial" w:hAnsi="Arial" w:cs="Arial"/>
        </w:rPr>
        <w:t>, adotam-se os seguintes conceitos</w:t>
      </w:r>
      <w:r w:rsidR="00EA2E5B" w:rsidRPr="00AE40E6">
        <w:rPr>
          <w:rFonts w:ascii="Arial" w:hAnsi="Arial" w:cs="Arial"/>
        </w:rPr>
        <w:t xml:space="preserve"> básicos</w:t>
      </w:r>
      <w:r w:rsidR="0000545E" w:rsidRPr="00AE40E6">
        <w:rPr>
          <w:rFonts w:ascii="Arial" w:hAnsi="Arial" w:cs="Arial"/>
        </w:rPr>
        <w:t>:</w:t>
      </w:r>
    </w:p>
    <w:p w14:paraId="698E78F0" w14:textId="0DBA0992" w:rsidR="0027078F" w:rsidRDefault="008F6180" w:rsidP="00EA6A9D">
      <w:pPr>
        <w:widowControl w:val="0"/>
        <w:spacing w:line="360" w:lineRule="auto"/>
        <w:ind w:firstLine="709"/>
        <w:jc w:val="both"/>
        <w:rPr>
          <w:rFonts w:ascii="Arial" w:hAnsi="Arial" w:cs="Arial"/>
        </w:rPr>
      </w:pPr>
      <w:r>
        <w:rPr>
          <w:rFonts w:ascii="Arial" w:hAnsi="Arial" w:cs="Arial"/>
        </w:rPr>
        <w:t xml:space="preserve">I - </w:t>
      </w:r>
      <w:proofErr w:type="gramStart"/>
      <w:r w:rsidR="00306671">
        <w:rPr>
          <w:rFonts w:ascii="Arial" w:hAnsi="Arial" w:cs="Arial"/>
        </w:rPr>
        <w:t>s</w:t>
      </w:r>
      <w:r w:rsidR="004065A3" w:rsidRPr="00AE40E6">
        <w:rPr>
          <w:rFonts w:ascii="Arial" w:hAnsi="Arial" w:cs="Arial"/>
        </w:rPr>
        <w:t>ervidor</w:t>
      </w:r>
      <w:proofErr w:type="gramEnd"/>
      <w:r w:rsidR="004065A3" w:rsidRPr="00AE40E6">
        <w:rPr>
          <w:rFonts w:ascii="Arial" w:hAnsi="Arial" w:cs="Arial"/>
        </w:rPr>
        <w:t xml:space="preserve"> </w:t>
      </w:r>
      <w:r w:rsidR="00CD65BF" w:rsidRPr="00AE40E6">
        <w:rPr>
          <w:rFonts w:ascii="Arial" w:hAnsi="Arial" w:cs="Arial"/>
        </w:rPr>
        <w:t>p</w:t>
      </w:r>
      <w:r w:rsidR="004065A3" w:rsidRPr="00AE40E6">
        <w:rPr>
          <w:rFonts w:ascii="Arial" w:hAnsi="Arial" w:cs="Arial"/>
        </w:rPr>
        <w:t>úblico é a pessoa legalmente investida em cargo público, que percebe dos cofres municipais vencimento ou remuneração pelos serviços prestados</w:t>
      </w:r>
      <w:r w:rsidR="00CD65BF" w:rsidRPr="00AE40E6">
        <w:rPr>
          <w:rFonts w:ascii="Arial" w:hAnsi="Arial" w:cs="Arial"/>
        </w:rPr>
        <w:t>;</w:t>
      </w:r>
    </w:p>
    <w:p w14:paraId="4BC6EBB7" w14:textId="2FDFCCD1" w:rsidR="0027078F" w:rsidRDefault="0027078F" w:rsidP="00EA6A9D">
      <w:pPr>
        <w:widowControl w:val="0"/>
        <w:spacing w:line="360" w:lineRule="auto"/>
        <w:ind w:firstLine="709"/>
        <w:jc w:val="both"/>
        <w:rPr>
          <w:rFonts w:ascii="Arial" w:hAnsi="Arial" w:cs="Arial"/>
        </w:rPr>
      </w:pPr>
      <w:r>
        <w:rPr>
          <w:rFonts w:ascii="Arial" w:hAnsi="Arial" w:cs="Arial"/>
        </w:rPr>
        <w:t xml:space="preserve">II - </w:t>
      </w:r>
      <w:proofErr w:type="gramStart"/>
      <w:r w:rsidR="00306671">
        <w:rPr>
          <w:rFonts w:ascii="Arial" w:hAnsi="Arial" w:cs="Arial"/>
        </w:rPr>
        <w:t>c</w:t>
      </w:r>
      <w:r w:rsidR="00CD65BF" w:rsidRPr="00AE40E6">
        <w:rPr>
          <w:rFonts w:ascii="Arial" w:hAnsi="Arial" w:cs="Arial"/>
        </w:rPr>
        <w:t>argo</w:t>
      </w:r>
      <w:proofErr w:type="gramEnd"/>
      <w:r w:rsidR="00CD65BF" w:rsidRPr="00AE40E6">
        <w:rPr>
          <w:rFonts w:ascii="Arial" w:hAnsi="Arial" w:cs="Arial"/>
        </w:rPr>
        <w:t xml:space="preserve"> público é a unidade básica do plano de cargos e carreiras de natureza permanente, criado por lei, organizado em carreiras, com atribuições e remuneração estabelecidas em lei, remunerado pelos cofres públicos e provido por concurso público ou por livre provimento;</w:t>
      </w:r>
    </w:p>
    <w:p w14:paraId="4605BBAF" w14:textId="6403D4C0" w:rsidR="0027078F" w:rsidRDefault="0027078F" w:rsidP="00EA6A9D">
      <w:pPr>
        <w:widowControl w:val="0"/>
        <w:spacing w:line="360" w:lineRule="auto"/>
        <w:ind w:firstLine="709"/>
        <w:jc w:val="both"/>
        <w:rPr>
          <w:rFonts w:ascii="Arial" w:hAnsi="Arial" w:cs="Arial"/>
        </w:rPr>
      </w:pPr>
      <w:r>
        <w:rPr>
          <w:rFonts w:ascii="Arial" w:hAnsi="Arial" w:cs="Arial"/>
        </w:rPr>
        <w:t xml:space="preserve">III - </w:t>
      </w:r>
      <w:r w:rsidR="00306671">
        <w:rPr>
          <w:rFonts w:ascii="Arial" w:hAnsi="Arial" w:cs="Arial"/>
        </w:rPr>
        <w:t>f</w:t>
      </w:r>
      <w:r w:rsidR="00CD65BF" w:rsidRPr="00AE40E6">
        <w:rPr>
          <w:rFonts w:ascii="Arial" w:hAnsi="Arial" w:cs="Arial"/>
        </w:rPr>
        <w:t xml:space="preserve">unção pública é conjunto de atribuições e responsabilidades permanentes inerentes ao cargo público, ou o conjunto de atribuições e responsabilidades de caráter </w:t>
      </w:r>
      <w:r w:rsidR="00CD65BF" w:rsidRPr="00AE40E6">
        <w:rPr>
          <w:rFonts w:ascii="Arial" w:hAnsi="Arial" w:cs="Arial"/>
        </w:rPr>
        <w:lastRenderedPageBreak/>
        <w:t>transitório ao serviço público;</w:t>
      </w:r>
    </w:p>
    <w:p w14:paraId="3ED5717A" w14:textId="09933E8A" w:rsidR="0027078F" w:rsidRDefault="0027078F" w:rsidP="00EA6A9D">
      <w:pPr>
        <w:widowControl w:val="0"/>
        <w:spacing w:line="360" w:lineRule="auto"/>
        <w:ind w:firstLine="709"/>
        <w:jc w:val="both"/>
        <w:rPr>
          <w:rFonts w:ascii="Arial" w:hAnsi="Arial" w:cs="Arial"/>
        </w:rPr>
      </w:pPr>
      <w:r>
        <w:rPr>
          <w:rFonts w:ascii="Arial" w:hAnsi="Arial" w:cs="Arial"/>
        </w:rPr>
        <w:t xml:space="preserve">IV - </w:t>
      </w:r>
      <w:proofErr w:type="gramStart"/>
      <w:r w:rsidR="00306671">
        <w:rPr>
          <w:rFonts w:ascii="Arial" w:hAnsi="Arial" w:cs="Arial"/>
        </w:rPr>
        <w:t>v</w:t>
      </w:r>
      <w:r w:rsidR="00CD65BF" w:rsidRPr="00AE40E6">
        <w:rPr>
          <w:rFonts w:ascii="Arial" w:hAnsi="Arial" w:cs="Arial"/>
        </w:rPr>
        <w:t>encimento</w:t>
      </w:r>
      <w:proofErr w:type="gramEnd"/>
      <w:r w:rsidR="00CD65BF" w:rsidRPr="00AE40E6">
        <w:rPr>
          <w:rFonts w:ascii="Arial" w:hAnsi="Arial" w:cs="Arial"/>
        </w:rPr>
        <w:t xml:space="preserve"> é a retribuição pecuniária básica, devida pelo exercício do cargo, fixada e alterada exclusivamente por Lei;</w:t>
      </w:r>
    </w:p>
    <w:p w14:paraId="4E8A084D" w14:textId="30F766DF" w:rsidR="0027078F" w:rsidRDefault="0027078F" w:rsidP="00EA6A9D">
      <w:pPr>
        <w:widowControl w:val="0"/>
        <w:spacing w:line="360" w:lineRule="auto"/>
        <w:ind w:firstLine="709"/>
        <w:jc w:val="both"/>
        <w:rPr>
          <w:rFonts w:ascii="Arial" w:hAnsi="Arial" w:cs="Arial"/>
        </w:rPr>
      </w:pPr>
      <w:r>
        <w:rPr>
          <w:rFonts w:ascii="Arial" w:hAnsi="Arial" w:cs="Arial"/>
        </w:rPr>
        <w:t xml:space="preserve">V - </w:t>
      </w:r>
      <w:proofErr w:type="gramStart"/>
      <w:r w:rsidR="00306671">
        <w:rPr>
          <w:rFonts w:ascii="Arial" w:hAnsi="Arial" w:cs="Arial"/>
        </w:rPr>
        <w:t>r</w:t>
      </w:r>
      <w:r w:rsidR="00CD65BF" w:rsidRPr="00AE40E6">
        <w:rPr>
          <w:rFonts w:ascii="Arial" w:hAnsi="Arial" w:cs="Arial"/>
        </w:rPr>
        <w:t>emuneração</w:t>
      </w:r>
      <w:proofErr w:type="gramEnd"/>
      <w:r w:rsidR="00CD65BF" w:rsidRPr="00AE40E6">
        <w:rPr>
          <w:rFonts w:ascii="Arial" w:hAnsi="Arial" w:cs="Arial"/>
        </w:rPr>
        <w:t xml:space="preserve"> é o vencimento acrescido de vantagens pecuniárias permanentes, variáveis e temporárias;</w:t>
      </w:r>
    </w:p>
    <w:p w14:paraId="5CB05265" w14:textId="67A8FB7C" w:rsidR="0027078F" w:rsidRDefault="0027078F" w:rsidP="00EA6A9D">
      <w:pPr>
        <w:widowControl w:val="0"/>
        <w:spacing w:line="360" w:lineRule="auto"/>
        <w:ind w:firstLine="709"/>
        <w:jc w:val="both"/>
        <w:rPr>
          <w:rFonts w:ascii="Arial" w:hAnsi="Arial" w:cs="Arial"/>
        </w:rPr>
      </w:pPr>
      <w:r>
        <w:rPr>
          <w:rFonts w:ascii="Arial" w:hAnsi="Arial" w:cs="Arial"/>
        </w:rPr>
        <w:t xml:space="preserve">VI - </w:t>
      </w:r>
      <w:proofErr w:type="gramStart"/>
      <w:r w:rsidR="00892AEF">
        <w:rPr>
          <w:rFonts w:ascii="Arial" w:hAnsi="Arial" w:cs="Arial"/>
        </w:rPr>
        <w:t>s</w:t>
      </w:r>
      <w:r w:rsidR="004065A3" w:rsidRPr="00AE40E6">
        <w:rPr>
          <w:rFonts w:ascii="Arial" w:hAnsi="Arial" w:cs="Arial"/>
        </w:rPr>
        <w:t>ervidor</w:t>
      </w:r>
      <w:proofErr w:type="gramEnd"/>
      <w:r w:rsidR="004065A3" w:rsidRPr="00AE40E6">
        <w:rPr>
          <w:rFonts w:ascii="Arial" w:hAnsi="Arial" w:cs="Arial"/>
        </w:rPr>
        <w:t xml:space="preserve"> </w:t>
      </w:r>
      <w:r w:rsidR="00CD65BF" w:rsidRPr="00AE40E6">
        <w:rPr>
          <w:rFonts w:ascii="Arial" w:hAnsi="Arial" w:cs="Arial"/>
        </w:rPr>
        <w:t>p</w:t>
      </w:r>
      <w:r w:rsidR="004065A3" w:rsidRPr="00AE40E6">
        <w:rPr>
          <w:rFonts w:ascii="Arial" w:hAnsi="Arial" w:cs="Arial"/>
        </w:rPr>
        <w:t xml:space="preserve">úblico </w:t>
      </w:r>
      <w:r w:rsidR="00CD65BF" w:rsidRPr="00AE40E6">
        <w:rPr>
          <w:rFonts w:ascii="Arial" w:hAnsi="Arial" w:cs="Arial"/>
        </w:rPr>
        <w:t>e</w:t>
      </w:r>
      <w:r w:rsidR="004065A3" w:rsidRPr="00AE40E6">
        <w:rPr>
          <w:rFonts w:ascii="Arial" w:hAnsi="Arial" w:cs="Arial"/>
        </w:rPr>
        <w:t>statutário é o ocupante de cargo público de provimento efetivo, aprovado em concurso público, nos termos do inciso II, do Artigo 37, da Constituição Federal</w:t>
      </w:r>
      <w:r w:rsidR="00CD65BF" w:rsidRPr="00AE40E6">
        <w:rPr>
          <w:rFonts w:ascii="Arial" w:hAnsi="Arial" w:cs="Arial"/>
        </w:rPr>
        <w:t>;</w:t>
      </w:r>
    </w:p>
    <w:p w14:paraId="6D75414A" w14:textId="233661C4" w:rsidR="0027078F" w:rsidRDefault="0027078F" w:rsidP="00EA6A9D">
      <w:pPr>
        <w:widowControl w:val="0"/>
        <w:spacing w:line="360" w:lineRule="auto"/>
        <w:ind w:firstLine="709"/>
        <w:jc w:val="both"/>
        <w:rPr>
          <w:rFonts w:ascii="Arial" w:hAnsi="Arial" w:cs="Arial"/>
        </w:rPr>
      </w:pPr>
      <w:r>
        <w:rPr>
          <w:rFonts w:ascii="Arial" w:hAnsi="Arial" w:cs="Arial"/>
        </w:rPr>
        <w:t>V</w:t>
      </w:r>
      <w:r w:rsidR="00FD7E5A">
        <w:rPr>
          <w:rFonts w:ascii="Arial" w:hAnsi="Arial" w:cs="Arial"/>
        </w:rPr>
        <w:t>II</w:t>
      </w:r>
      <w:r>
        <w:rPr>
          <w:rFonts w:ascii="Arial" w:hAnsi="Arial" w:cs="Arial"/>
        </w:rPr>
        <w:t xml:space="preserve"> - </w:t>
      </w:r>
      <w:r w:rsidR="00892AEF">
        <w:rPr>
          <w:rFonts w:ascii="Arial" w:hAnsi="Arial" w:cs="Arial"/>
        </w:rPr>
        <w:t>s</w:t>
      </w:r>
      <w:r w:rsidR="004065A3" w:rsidRPr="00AE40E6">
        <w:rPr>
          <w:rFonts w:ascii="Arial" w:hAnsi="Arial" w:cs="Arial"/>
        </w:rPr>
        <w:t xml:space="preserve">ervidor </w:t>
      </w:r>
      <w:r w:rsidR="00CD65BF" w:rsidRPr="00AE40E6">
        <w:rPr>
          <w:rFonts w:ascii="Arial" w:hAnsi="Arial" w:cs="Arial"/>
        </w:rPr>
        <w:t>p</w:t>
      </w:r>
      <w:r w:rsidR="004065A3" w:rsidRPr="00AE40E6">
        <w:rPr>
          <w:rFonts w:ascii="Arial" w:hAnsi="Arial" w:cs="Arial"/>
        </w:rPr>
        <w:t xml:space="preserve">úblico </w:t>
      </w:r>
      <w:r w:rsidR="00CD65BF" w:rsidRPr="00AE40E6">
        <w:rPr>
          <w:rFonts w:ascii="Arial" w:hAnsi="Arial" w:cs="Arial"/>
        </w:rPr>
        <w:t>c</w:t>
      </w:r>
      <w:r w:rsidR="004065A3" w:rsidRPr="00AE40E6">
        <w:rPr>
          <w:rFonts w:ascii="Arial" w:hAnsi="Arial" w:cs="Arial"/>
        </w:rPr>
        <w:t xml:space="preserve">omissionado é </w:t>
      </w:r>
      <w:r w:rsidR="00CD65BF" w:rsidRPr="00AE40E6">
        <w:rPr>
          <w:rFonts w:ascii="Arial" w:hAnsi="Arial" w:cs="Arial"/>
        </w:rPr>
        <w:t xml:space="preserve">o ocupante de cargo público </w:t>
      </w:r>
      <w:r w:rsidR="004065A3" w:rsidRPr="00AE40E6">
        <w:rPr>
          <w:rFonts w:ascii="Arial" w:hAnsi="Arial" w:cs="Arial"/>
        </w:rPr>
        <w:t>de livre nomeação e exoneração, e se destina às atribuições de direção, chefia e assessoramento</w:t>
      </w:r>
      <w:r w:rsidR="00CD65BF" w:rsidRPr="00AE40E6">
        <w:rPr>
          <w:rFonts w:ascii="Arial" w:hAnsi="Arial" w:cs="Arial"/>
        </w:rPr>
        <w:t>;</w:t>
      </w:r>
    </w:p>
    <w:p w14:paraId="63E84BAB" w14:textId="08B67BE9" w:rsidR="0027078F" w:rsidRDefault="0027078F" w:rsidP="00EA6A9D">
      <w:pPr>
        <w:widowControl w:val="0"/>
        <w:spacing w:line="360" w:lineRule="auto"/>
        <w:ind w:firstLine="709"/>
        <w:jc w:val="both"/>
        <w:rPr>
          <w:rFonts w:ascii="Arial" w:hAnsi="Arial" w:cs="Arial"/>
        </w:rPr>
      </w:pPr>
      <w:r>
        <w:rPr>
          <w:rFonts w:ascii="Arial" w:hAnsi="Arial" w:cs="Arial"/>
        </w:rPr>
        <w:t>VI</w:t>
      </w:r>
      <w:r w:rsidR="00FD7E5A">
        <w:rPr>
          <w:rFonts w:ascii="Arial" w:hAnsi="Arial" w:cs="Arial"/>
        </w:rPr>
        <w:t>II</w:t>
      </w:r>
      <w:r>
        <w:rPr>
          <w:rFonts w:ascii="Arial" w:hAnsi="Arial" w:cs="Arial"/>
        </w:rPr>
        <w:t xml:space="preserve"> - </w:t>
      </w:r>
      <w:r w:rsidR="00892AEF">
        <w:rPr>
          <w:rFonts w:ascii="Arial" w:hAnsi="Arial" w:cs="Arial"/>
          <w:color w:val="000000" w:themeColor="text1"/>
        </w:rPr>
        <w:t>f</w:t>
      </w:r>
      <w:r w:rsidR="004065A3" w:rsidRPr="004D7F87">
        <w:rPr>
          <w:rFonts w:ascii="Arial" w:hAnsi="Arial" w:cs="Arial"/>
          <w:color w:val="000000" w:themeColor="text1"/>
        </w:rPr>
        <w:t xml:space="preserve">unção </w:t>
      </w:r>
      <w:r w:rsidR="00D06210" w:rsidRPr="004D7F87">
        <w:rPr>
          <w:rFonts w:ascii="Arial" w:hAnsi="Arial" w:cs="Arial"/>
          <w:color w:val="000000" w:themeColor="text1"/>
        </w:rPr>
        <w:t>gratificada</w:t>
      </w:r>
      <w:r w:rsidR="004B6936">
        <w:rPr>
          <w:rFonts w:ascii="Arial" w:hAnsi="Arial" w:cs="Arial"/>
          <w:color w:val="000000" w:themeColor="text1"/>
        </w:rPr>
        <w:t xml:space="preserve"> pelo desempenho de atividade especial</w:t>
      </w:r>
      <w:r w:rsidR="00CD65BF" w:rsidRPr="004D7F87">
        <w:rPr>
          <w:rFonts w:ascii="Arial" w:hAnsi="Arial" w:cs="Arial"/>
          <w:color w:val="000000" w:themeColor="text1"/>
        </w:rPr>
        <w:t xml:space="preserve">, </w:t>
      </w:r>
      <w:r w:rsidR="004065A3" w:rsidRPr="00AE40E6">
        <w:rPr>
          <w:rFonts w:ascii="Arial" w:hAnsi="Arial" w:cs="Arial"/>
        </w:rPr>
        <w:t xml:space="preserve">exercida exclusivamente por servidores ocupantes de cargos de provimento efetivo, e será percebida cumulativamente com a remuneração mensal concedida nos termos da </w:t>
      </w:r>
      <w:r w:rsidR="00CD65BF" w:rsidRPr="00AE40E6">
        <w:rPr>
          <w:rFonts w:ascii="Arial" w:hAnsi="Arial" w:cs="Arial"/>
        </w:rPr>
        <w:t>L</w:t>
      </w:r>
      <w:r w:rsidR="004065A3" w:rsidRPr="00AE40E6">
        <w:rPr>
          <w:rFonts w:ascii="Arial" w:hAnsi="Arial" w:cs="Arial"/>
        </w:rPr>
        <w:t>e</w:t>
      </w:r>
      <w:r w:rsidR="00CD65BF" w:rsidRPr="00AE40E6">
        <w:rPr>
          <w:rFonts w:ascii="Arial" w:hAnsi="Arial" w:cs="Arial"/>
        </w:rPr>
        <w:t>i</w:t>
      </w:r>
      <w:r w:rsidR="004B6936">
        <w:rPr>
          <w:rFonts w:ascii="Arial" w:hAnsi="Arial" w:cs="Arial"/>
        </w:rPr>
        <w:t xml:space="preserve">, </w:t>
      </w:r>
      <w:r w:rsidR="00F85D05">
        <w:rPr>
          <w:rFonts w:ascii="Arial" w:hAnsi="Arial" w:cs="Arial"/>
        </w:rPr>
        <w:t>vedada</w:t>
      </w:r>
      <w:r w:rsidR="004B6936">
        <w:rPr>
          <w:rFonts w:ascii="Arial" w:hAnsi="Arial" w:cs="Arial"/>
        </w:rPr>
        <w:t xml:space="preserve"> percepção de horas extras ou pagamento de sobreavisos ou plantões;</w:t>
      </w:r>
    </w:p>
    <w:p w14:paraId="60B312E9" w14:textId="52590384" w:rsidR="0027078F" w:rsidRDefault="00D06210" w:rsidP="00EA6A9D">
      <w:pPr>
        <w:widowControl w:val="0"/>
        <w:spacing w:line="360" w:lineRule="auto"/>
        <w:ind w:firstLine="709"/>
        <w:jc w:val="both"/>
        <w:rPr>
          <w:rFonts w:ascii="Arial" w:hAnsi="Arial" w:cs="Arial"/>
        </w:rPr>
      </w:pPr>
      <w:r w:rsidRPr="00892AEF">
        <w:rPr>
          <w:rFonts w:ascii="Arial" w:hAnsi="Arial" w:cs="Arial"/>
        </w:rPr>
        <w:t>I</w:t>
      </w:r>
      <w:r w:rsidR="00FD7E5A" w:rsidRPr="00892AEF">
        <w:rPr>
          <w:rFonts w:ascii="Arial" w:hAnsi="Arial" w:cs="Arial"/>
        </w:rPr>
        <w:t>X</w:t>
      </w:r>
      <w:r w:rsidR="0027078F" w:rsidRPr="00892AEF">
        <w:rPr>
          <w:rFonts w:ascii="Arial" w:hAnsi="Arial" w:cs="Arial"/>
        </w:rPr>
        <w:t xml:space="preserve"> - </w:t>
      </w:r>
      <w:proofErr w:type="gramStart"/>
      <w:r w:rsidR="004B6936">
        <w:rPr>
          <w:rFonts w:ascii="Arial" w:hAnsi="Arial" w:cs="Arial"/>
        </w:rPr>
        <w:t>empregado</w:t>
      </w:r>
      <w:proofErr w:type="gramEnd"/>
      <w:r w:rsidR="004065A3" w:rsidRPr="00892AEF">
        <w:rPr>
          <w:rFonts w:ascii="Arial" w:hAnsi="Arial" w:cs="Arial"/>
        </w:rPr>
        <w:t xml:space="preserve"> </w:t>
      </w:r>
      <w:r w:rsidR="00EA2E5B" w:rsidRPr="00AE40E6">
        <w:rPr>
          <w:rFonts w:ascii="Arial" w:hAnsi="Arial" w:cs="Arial"/>
        </w:rPr>
        <w:t>p</w:t>
      </w:r>
      <w:r w:rsidR="004065A3" w:rsidRPr="00AE40E6">
        <w:rPr>
          <w:rFonts w:ascii="Arial" w:hAnsi="Arial" w:cs="Arial"/>
        </w:rPr>
        <w:t>úblico é o titular de emprego público para o exercício d</w:t>
      </w:r>
      <w:r w:rsidR="00CD65BF" w:rsidRPr="00AE40E6">
        <w:rPr>
          <w:rFonts w:ascii="Arial" w:hAnsi="Arial" w:cs="Arial"/>
        </w:rPr>
        <w:t>e</w:t>
      </w:r>
      <w:r w:rsidR="004065A3" w:rsidRPr="00AE40E6">
        <w:rPr>
          <w:rFonts w:ascii="Arial" w:hAnsi="Arial" w:cs="Arial"/>
        </w:rPr>
        <w:t xml:space="preserve"> função pública por meio de um contrato de trabalho regido pela Consolidação das Leis do Trabalho (CLT)</w:t>
      </w:r>
      <w:r w:rsidR="00CD65BF" w:rsidRPr="00AE40E6">
        <w:rPr>
          <w:rFonts w:ascii="Arial" w:hAnsi="Arial" w:cs="Arial"/>
        </w:rPr>
        <w:t>;</w:t>
      </w:r>
    </w:p>
    <w:p w14:paraId="5920F5AB" w14:textId="6BA12E63" w:rsidR="0027078F" w:rsidRDefault="00FD7E5A" w:rsidP="00EA6A9D">
      <w:pPr>
        <w:widowControl w:val="0"/>
        <w:spacing w:line="360" w:lineRule="auto"/>
        <w:ind w:firstLine="709"/>
        <w:jc w:val="both"/>
        <w:rPr>
          <w:rFonts w:ascii="Arial" w:hAnsi="Arial" w:cs="Arial"/>
        </w:rPr>
      </w:pPr>
      <w:r>
        <w:rPr>
          <w:rFonts w:ascii="Arial" w:hAnsi="Arial" w:cs="Arial"/>
        </w:rPr>
        <w:t>X –</w:t>
      </w:r>
      <w:r w:rsidR="0027078F">
        <w:rPr>
          <w:rFonts w:ascii="Arial" w:hAnsi="Arial" w:cs="Arial"/>
        </w:rPr>
        <w:t xml:space="preserve"> </w:t>
      </w:r>
      <w:proofErr w:type="gramStart"/>
      <w:r w:rsidR="004B6936">
        <w:rPr>
          <w:rFonts w:ascii="Arial" w:hAnsi="Arial" w:cs="Arial"/>
        </w:rPr>
        <w:t>s</w:t>
      </w:r>
      <w:r>
        <w:rPr>
          <w:rFonts w:ascii="Arial" w:hAnsi="Arial" w:cs="Arial"/>
        </w:rPr>
        <w:t>ervidor</w:t>
      </w:r>
      <w:proofErr w:type="gramEnd"/>
      <w:r>
        <w:rPr>
          <w:rFonts w:ascii="Arial" w:hAnsi="Arial" w:cs="Arial"/>
        </w:rPr>
        <w:t xml:space="preserve"> Público T</w:t>
      </w:r>
      <w:r w:rsidR="004065A3" w:rsidRPr="00AE40E6">
        <w:rPr>
          <w:rFonts w:ascii="Arial" w:hAnsi="Arial" w:cs="Arial"/>
        </w:rPr>
        <w:t xml:space="preserve">emporário é o empregado contratado por tempo determinado, visando o atendimento de necessidade temporária de excepcional interesse público da Administração direta, autarquias e fundações públicas do Município de </w:t>
      </w:r>
      <w:r w:rsidR="008E36F2" w:rsidRPr="00AE40E6">
        <w:rPr>
          <w:rFonts w:ascii="Arial" w:hAnsi="Arial" w:cs="Arial"/>
        </w:rPr>
        <w:t>Ibicaré</w:t>
      </w:r>
      <w:r w:rsidR="004065A3" w:rsidRPr="00AE40E6">
        <w:rPr>
          <w:rFonts w:ascii="Arial" w:hAnsi="Arial" w:cs="Arial"/>
        </w:rPr>
        <w:t>, nos termos do inciso IX do Artigo 37 da Constituição Federal</w:t>
      </w:r>
      <w:r w:rsidR="007C033A">
        <w:rPr>
          <w:rFonts w:ascii="Arial" w:hAnsi="Arial" w:cs="Arial"/>
        </w:rPr>
        <w:t>.</w:t>
      </w:r>
    </w:p>
    <w:p w14:paraId="4F7FB4EE" w14:textId="36049DE8" w:rsidR="0027078F" w:rsidRDefault="00FD7E5A" w:rsidP="00EA6A9D">
      <w:pPr>
        <w:widowControl w:val="0"/>
        <w:spacing w:line="360" w:lineRule="auto"/>
        <w:ind w:firstLine="709"/>
        <w:jc w:val="both"/>
        <w:rPr>
          <w:rFonts w:ascii="Arial" w:hAnsi="Arial" w:cs="Arial"/>
        </w:rPr>
      </w:pPr>
      <w:r>
        <w:rPr>
          <w:rFonts w:ascii="Arial" w:hAnsi="Arial" w:cs="Arial"/>
        </w:rPr>
        <w:t>XI</w:t>
      </w:r>
      <w:r w:rsidR="0027078F">
        <w:rPr>
          <w:rFonts w:ascii="Arial" w:hAnsi="Arial" w:cs="Arial"/>
        </w:rPr>
        <w:t xml:space="preserve"> - </w:t>
      </w:r>
      <w:r w:rsidR="004B6936">
        <w:rPr>
          <w:rFonts w:ascii="Arial" w:hAnsi="Arial" w:cs="Arial"/>
        </w:rPr>
        <w:t>p</w:t>
      </w:r>
      <w:r w:rsidR="00CD65BF" w:rsidRPr="00AE40E6">
        <w:rPr>
          <w:rFonts w:ascii="Arial" w:hAnsi="Arial" w:cs="Arial"/>
        </w:rPr>
        <w:t>rogressão funcional é a passagem do servidor efetivo de uma referência ou nível de vencimento para outro superior, com base nos critérios de avaliação definidos em Lei;</w:t>
      </w:r>
    </w:p>
    <w:p w14:paraId="6D9D4F83" w14:textId="4AD71E87" w:rsidR="004A208F" w:rsidRPr="00BD21DC" w:rsidRDefault="003E3B5F" w:rsidP="00BD21DC">
      <w:pPr>
        <w:widowControl w:val="0"/>
        <w:spacing w:line="360" w:lineRule="auto"/>
        <w:ind w:firstLine="709"/>
        <w:jc w:val="both"/>
        <w:rPr>
          <w:rFonts w:ascii="Arial" w:hAnsi="Arial" w:cs="Arial"/>
        </w:rPr>
      </w:pPr>
      <w:r w:rsidRPr="00BD21DC">
        <w:rPr>
          <w:rFonts w:ascii="Arial" w:hAnsi="Arial" w:cs="Arial"/>
        </w:rPr>
        <w:t>X</w:t>
      </w:r>
      <w:r w:rsidR="00FD7E5A" w:rsidRPr="00BD21DC">
        <w:rPr>
          <w:rFonts w:ascii="Arial" w:hAnsi="Arial" w:cs="Arial"/>
        </w:rPr>
        <w:t>II</w:t>
      </w:r>
      <w:r w:rsidRPr="00BD21DC">
        <w:rPr>
          <w:rFonts w:ascii="Arial" w:hAnsi="Arial" w:cs="Arial"/>
        </w:rPr>
        <w:t xml:space="preserve"> – </w:t>
      </w:r>
      <w:r w:rsidR="00892AEF" w:rsidRPr="00BD21DC">
        <w:rPr>
          <w:rFonts w:ascii="Arial" w:hAnsi="Arial" w:cs="Arial"/>
        </w:rPr>
        <w:t>p</w:t>
      </w:r>
      <w:r w:rsidRPr="00BD21DC">
        <w:rPr>
          <w:rFonts w:ascii="Arial" w:hAnsi="Arial" w:cs="Arial"/>
        </w:rPr>
        <w:t xml:space="preserve">rogressão por </w:t>
      </w:r>
      <w:r w:rsidR="004A208F" w:rsidRPr="00BD21DC">
        <w:rPr>
          <w:rFonts w:ascii="Arial" w:hAnsi="Arial" w:cs="Arial"/>
        </w:rPr>
        <w:t xml:space="preserve">grau de instrução </w:t>
      </w:r>
      <w:r w:rsidR="00BD21DC" w:rsidRPr="00BD21DC">
        <w:rPr>
          <w:rFonts w:ascii="Arial" w:hAnsi="Arial" w:cs="Arial"/>
        </w:rPr>
        <w:t xml:space="preserve">é </w:t>
      </w:r>
      <w:r w:rsidR="004A208F" w:rsidRPr="00BD21DC">
        <w:rPr>
          <w:rFonts w:ascii="Arial" w:hAnsi="Arial" w:cs="Arial"/>
        </w:rPr>
        <w:t xml:space="preserve">decorrente da obtenção pelo servidor </w:t>
      </w:r>
      <w:r w:rsidR="00BD21DC" w:rsidRPr="00BD21DC">
        <w:rPr>
          <w:rFonts w:ascii="Arial" w:hAnsi="Arial" w:cs="Arial"/>
        </w:rPr>
        <w:t xml:space="preserve">contratado em caráter efetivo de </w:t>
      </w:r>
      <w:r w:rsidR="00BD21DC" w:rsidRPr="00BD21DC">
        <w:rPr>
          <w:rFonts w:ascii="Arial" w:hAnsi="Arial" w:cs="Arial"/>
          <w:shd w:val="clear" w:color="auto" w:fill="FFFFFF"/>
        </w:rPr>
        <w:t xml:space="preserve">habilitação superior à exigida para o ingresso no seu cargo no serviço público municipal; </w:t>
      </w:r>
    </w:p>
    <w:p w14:paraId="61917D4C" w14:textId="4BCEF20C" w:rsidR="0027078F" w:rsidRDefault="0027078F" w:rsidP="00EA6A9D">
      <w:pPr>
        <w:widowControl w:val="0"/>
        <w:spacing w:line="360" w:lineRule="auto"/>
        <w:ind w:firstLine="709"/>
        <w:jc w:val="both"/>
        <w:rPr>
          <w:rFonts w:ascii="Arial" w:hAnsi="Arial" w:cs="Arial"/>
        </w:rPr>
      </w:pPr>
      <w:r>
        <w:rPr>
          <w:rFonts w:ascii="Arial" w:hAnsi="Arial" w:cs="Arial"/>
        </w:rPr>
        <w:t>X</w:t>
      </w:r>
      <w:r w:rsidR="00FD7E5A">
        <w:rPr>
          <w:rFonts w:ascii="Arial" w:hAnsi="Arial" w:cs="Arial"/>
        </w:rPr>
        <w:t>I</w:t>
      </w:r>
      <w:r w:rsidR="00D06210">
        <w:rPr>
          <w:rFonts w:ascii="Arial" w:hAnsi="Arial" w:cs="Arial"/>
        </w:rPr>
        <w:t>II</w:t>
      </w:r>
      <w:r>
        <w:rPr>
          <w:rFonts w:ascii="Arial" w:hAnsi="Arial" w:cs="Arial"/>
        </w:rPr>
        <w:t xml:space="preserve"> - </w:t>
      </w:r>
      <w:r w:rsidR="00892AEF">
        <w:rPr>
          <w:rFonts w:ascii="Arial" w:hAnsi="Arial" w:cs="Arial"/>
        </w:rPr>
        <w:t>a</w:t>
      </w:r>
      <w:r w:rsidR="00CD65BF" w:rsidRPr="00AE40E6">
        <w:rPr>
          <w:rFonts w:ascii="Arial" w:hAnsi="Arial" w:cs="Arial"/>
        </w:rPr>
        <w:t>valiação de desempenho é a verificação sistemática do desempenho do servidor, levando-se em consideração aspectos comportamentais e outros critérios, a qual propiciará a estabilidade no cargo público e a progressão funcional do servidor entre as referências e os níveis da carreira;</w:t>
      </w:r>
    </w:p>
    <w:p w14:paraId="6F8AE071" w14:textId="379668A4" w:rsidR="0027078F" w:rsidRDefault="0027078F" w:rsidP="00EA6A9D">
      <w:pPr>
        <w:widowControl w:val="0"/>
        <w:spacing w:line="360" w:lineRule="auto"/>
        <w:ind w:firstLine="709"/>
        <w:jc w:val="both"/>
        <w:rPr>
          <w:rFonts w:ascii="Arial" w:hAnsi="Arial" w:cs="Arial"/>
        </w:rPr>
      </w:pPr>
      <w:r>
        <w:rPr>
          <w:rFonts w:ascii="Arial" w:hAnsi="Arial" w:cs="Arial"/>
        </w:rPr>
        <w:t>X</w:t>
      </w:r>
      <w:r w:rsidR="00D06210">
        <w:rPr>
          <w:rFonts w:ascii="Arial" w:hAnsi="Arial" w:cs="Arial"/>
        </w:rPr>
        <w:t>I</w:t>
      </w:r>
      <w:r w:rsidR="00FD7E5A">
        <w:rPr>
          <w:rFonts w:ascii="Arial" w:hAnsi="Arial" w:cs="Arial"/>
        </w:rPr>
        <w:t xml:space="preserve">V </w:t>
      </w:r>
      <w:r>
        <w:rPr>
          <w:rFonts w:ascii="Arial" w:hAnsi="Arial" w:cs="Arial"/>
        </w:rPr>
        <w:t xml:space="preserve">- </w:t>
      </w:r>
      <w:r w:rsidR="00892AEF">
        <w:rPr>
          <w:rFonts w:ascii="Arial" w:hAnsi="Arial" w:cs="Arial"/>
        </w:rPr>
        <w:t>p</w:t>
      </w:r>
      <w:r w:rsidR="00CD65BF" w:rsidRPr="00AE40E6">
        <w:rPr>
          <w:rFonts w:ascii="Arial" w:hAnsi="Arial" w:cs="Arial"/>
        </w:rPr>
        <w:t xml:space="preserve">erícia médica oficial é o ato administrativo que consiste na avaliação técnica </w:t>
      </w:r>
      <w:r w:rsidR="00CD65BF" w:rsidRPr="00AE40E6">
        <w:rPr>
          <w:rFonts w:ascii="Arial" w:hAnsi="Arial" w:cs="Arial"/>
        </w:rPr>
        <w:lastRenderedPageBreak/>
        <w:t xml:space="preserve">de questões relacionadas à saúde e à capacidade laboral do servidor, realizada na sua presença por médico ou outro profissional de saúde, formalmente designado pelo Município de </w:t>
      </w:r>
      <w:r w:rsidR="008E36F2" w:rsidRPr="00AE40E6">
        <w:rPr>
          <w:rFonts w:ascii="Arial" w:hAnsi="Arial" w:cs="Arial"/>
        </w:rPr>
        <w:t>Ibicaré</w:t>
      </w:r>
      <w:r w:rsidR="00CD65BF" w:rsidRPr="00AE40E6">
        <w:rPr>
          <w:rFonts w:ascii="Arial" w:hAnsi="Arial" w:cs="Arial"/>
        </w:rPr>
        <w:t>;</w:t>
      </w:r>
    </w:p>
    <w:p w14:paraId="6D4EA07F" w14:textId="49BE0FDD" w:rsidR="00EA2E5B" w:rsidRPr="00AE40E6" w:rsidRDefault="0027078F" w:rsidP="00EA6A9D">
      <w:pPr>
        <w:widowControl w:val="0"/>
        <w:spacing w:line="360" w:lineRule="auto"/>
        <w:ind w:firstLine="709"/>
        <w:jc w:val="both"/>
        <w:rPr>
          <w:rFonts w:ascii="Arial" w:hAnsi="Arial" w:cs="Arial"/>
        </w:rPr>
      </w:pPr>
      <w:r>
        <w:rPr>
          <w:rFonts w:ascii="Arial" w:hAnsi="Arial" w:cs="Arial"/>
        </w:rPr>
        <w:t>X</w:t>
      </w:r>
      <w:r w:rsidR="00FD7E5A">
        <w:rPr>
          <w:rFonts w:ascii="Arial" w:hAnsi="Arial" w:cs="Arial"/>
        </w:rPr>
        <w:t xml:space="preserve">V </w:t>
      </w:r>
      <w:r>
        <w:rPr>
          <w:rFonts w:ascii="Arial" w:hAnsi="Arial" w:cs="Arial"/>
        </w:rPr>
        <w:t xml:space="preserve">- </w:t>
      </w:r>
      <w:proofErr w:type="gramStart"/>
      <w:r w:rsidR="00892AEF">
        <w:rPr>
          <w:rFonts w:ascii="Arial" w:hAnsi="Arial" w:cs="Arial"/>
        </w:rPr>
        <w:t>j</w:t>
      </w:r>
      <w:r w:rsidR="00CD65BF" w:rsidRPr="00AE40E6">
        <w:rPr>
          <w:rFonts w:ascii="Arial" w:hAnsi="Arial" w:cs="Arial"/>
        </w:rPr>
        <w:t>unta</w:t>
      </w:r>
      <w:proofErr w:type="gramEnd"/>
      <w:r w:rsidR="00CD65BF" w:rsidRPr="00AE40E6">
        <w:rPr>
          <w:rFonts w:ascii="Arial" w:hAnsi="Arial" w:cs="Arial"/>
        </w:rPr>
        <w:t xml:space="preserve"> médica oficial é o ato administrativo que consiste na avaliação técnica de questões relacionadas à saúde e à capacidade laboral do servidor, realizada na sua presença por dois ou mais médicos, </w:t>
      </w:r>
      <w:r w:rsidR="00EA2E5B" w:rsidRPr="00AE40E6">
        <w:rPr>
          <w:rFonts w:ascii="Arial" w:hAnsi="Arial" w:cs="Arial"/>
        </w:rPr>
        <w:t xml:space="preserve">profissionais estes </w:t>
      </w:r>
      <w:r w:rsidR="00CD65BF" w:rsidRPr="00AE40E6">
        <w:rPr>
          <w:rFonts w:ascii="Arial" w:hAnsi="Arial" w:cs="Arial"/>
        </w:rPr>
        <w:t>formalmente designados</w:t>
      </w:r>
      <w:r w:rsidR="00CD65BF" w:rsidRPr="00C14D4A">
        <w:rPr>
          <w:rFonts w:ascii="Arial" w:hAnsi="Arial" w:cs="Arial"/>
          <w:color w:val="FF0000"/>
        </w:rPr>
        <w:t xml:space="preserve"> </w:t>
      </w:r>
      <w:r w:rsidR="00CD65BF" w:rsidRPr="00D06210">
        <w:rPr>
          <w:rFonts w:ascii="Arial" w:hAnsi="Arial" w:cs="Arial"/>
          <w:color w:val="000000" w:themeColor="text1"/>
        </w:rPr>
        <w:t>pel</w:t>
      </w:r>
      <w:r w:rsidR="00060C42" w:rsidRPr="00D06210">
        <w:rPr>
          <w:rFonts w:ascii="Arial" w:hAnsi="Arial" w:cs="Arial"/>
          <w:color w:val="000000" w:themeColor="text1"/>
        </w:rPr>
        <w:t>o</w:t>
      </w:r>
      <w:r w:rsidR="00CD65BF" w:rsidRPr="00D06210">
        <w:rPr>
          <w:rFonts w:ascii="Arial" w:hAnsi="Arial" w:cs="Arial"/>
          <w:color w:val="000000" w:themeColor="text1"/>
        </w:rPr>
        <w:t xml:space="preserve"> </w:t>
      </w:r>
      <w:r w:rsidR="00EA2E5B" w:rsidRPr="00AE40E6">
        <w:rPr>
          <w:rFonts w:ascii="Arial" w:hAnsi="Arial" w:cs="Arial"/>
        </w:rPr>
        <w:t xml:space="preserve">Município de </w:t>
      </w:r>
      <w:r w:rsidR="008E36F2" w:rsidRPr="00AE40E6">
        <w:rPr>
          <w:rFonts w:ascii="Arial" w:hAnsi="Arial" w:cs="Arial"/>
        </w:rPr>
        <w:t>Ibicaré</w:t>
      </w:r>
      <w:r w:rsidR="00CD65BF" w:rsidRPr="00AE40E6">
        <w:rPr>
          <w:rFonts w:ascii="Arial" w:hAnsi="Arial" w:cs="Arial"/>
        </w:rPr>
        <w:t>.</w:t>
      </w:r>
    </w:p>
    <w:p w14:paraId="7C7029D6" w14:textId="77777777" w:rsidR="00EA2E5B" w:rsidRPr="00AE40E6" w:rsidRDefault="00EA2E5B" w:rsidP="00EA2E5B">
      <w:pPr>
        <w:spacing w:before="60" w:line="360" w:lineRule="auto"/>
        <w:jc w:val="center"/>
        <w:rPr>
          <w:rFonts w:ascii="Arial" w:hAnsi="Arial" w:cs="Arial"/>
          <w:b/>
        </w:rPr>
      </w:pPr>
    </w:p>
    <w:p w14:paraId="7601E0C3" w14:textId="77777777" w:rsidR="00EA2E5B" w:rsidRPr="00AE40E6" w:rsidRDefault="00EA2E5B" w:rsidP="00EA2E5B">
      <w:pPr>
        <w:spacing w:before="60" w:line="360" w:lineRule="auto"/>
        <w:jc w:val="center"/>
        <w:rPr>
          <w:rFonts w:ascii="Arial" w:hAnsi="Arial" w:cs="Arial"/>
          <w:bCs/>
        </w:rPr>
      </w:pPr>
      <w:bookmarkStart w:id="2" w:name="_Hlk156316721"/>
      <w:r w:rsidRPr="00AE40E6">
        <w:rPr>
          <w:rFonts w:ascii="Arial" w:hAnsi="Arial" w:cs="Arial"/>
          <w:bCs/>
        </w:rPr>
        <w:t>CAPÍTULO II</w:t>
      </w:r>
      <w:r w:rsidR="00365029" w:rsidRPr="00AE40E6">
        <w:rPr>
          <w:rFonts w:ascii="Arial" w:hAnsi="Arial" w:cs="Arial"/>
          <w:bCs/>
        </w:rPr>
        <w:t xml:space="preserve">  </w:t>
      </w:r>
    </w:p>
    <w:p w14:paraId="411899F1" w14:textId="77777777" w:rsidR="00EA2E5B" w:rsidRPr="00AE40E6" w:rsidRDefault="004F584C" w:rsidP="00EA2E5B">
      <w:pPr>
        <w:spacing w:before="60" w:line="360" w:lineRule="auto"/>
        <w:jc w:val="center"/>
        <w:rPr>
          <w:rFonts w:ascii="Arial" w:hAnsi="Arial" w:cs="Arial"/>
          <w:bCs/>
        </w:rPr>
      </w:pPr>
      <w:r w:rsidRPr="00AE40E6">
        <w:rPr>
          <w:rFonts w:ascii="Arial" w:hAnsi="Arial" w:cs="Arial"/>
          <w:bCs/>
        </w:rPr>
        <w:t>DAS GARANTIAS, DIREITOS, VALORES E PRINCÍPIOS FUNDAMENTAIS</w:t>
      </w:r>
    </w:p>
    <w:bookmarkEnd w:id="2"/>
    <w:p w14:paraId="67D68B30" w14:textId="77777777" w:rsidR="00EA2E5B" w:rsidRPr="00AE40E6" w:rsidRDefault="00EA2E5B" w:rsidP="00EA2E5B">
      <w:pPr>
        <w:widowControl w:val="0"/>
        <w:tabs>
          <w:tab w:val="left" w:pos="284"/>
        </w:tabs>
        <w:spacing w:line="360" w:lineRule="auto"/>
        <w:jc w:val="both"/>
        <w:rPr>
          <w:rFonts w:ascii="Arial" w:hAnsi="Arial" w:cs="Arial"/>
          <w:bCs/>
        </w:rPr>
      </w:pPr>
    </w:p>
    <w:p w14:paraId="2CA6AC12" w14:textId="25C5DB8A"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b/>
          <w:bCs/>
        </w:rPr>
        <w:t>Art. 3º</w:t>
      </w:r>
      <w:r w:rsidRPr="00AE40E6">
        <w:rPr>
          <w:rFonts w:ascii="Arial" w:hAnsi="Arial" w:cs="Arial"/>
        </w:rPr>
        <w:t xml:space="preserve"> O Município de </w:t>
      </w:r>
      <w:r w:rsidR="008E36F2" w:rsidRPr="00AE40E6">
        <w:rPr>
          <w:rFonts w:ascii="Arial" w:hAnsi="Arial" w:cs="Arial"/>
        </w:rPr>
        <w:t>Ibicaré</w:t>
      </w:r>
      <w:r w:rsidRPr="00AE40E6">
        <w:rPr>
          <w:rFonts w:ascii="Arial" w:hAnsi="Arial" w:cs="Arial"/>
        </w:rPr>
        <w:t xml:space="preserve"> tratará seus servidores com respeito, consideração e reconhecimento, propiciando-lhes:</w:t>
      </w:r>
    </w:p>
    <w:p w14:paraId="1123FD24" w14:textId="4634CA5F"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rPr>
        <w:t>I</w:t>
      </w:r>
      <w:r w:rsidR="00892AEF">
        <w:rPr>
          <w:rFonts w:ascii="Arial" w:hAnsi="Arial" w:cs="Arial"/>
        </w:rPr>
        <w:t xml:space="preserve"> - </w:t>
      </w:r>
      <w:proofErr w:type="gramStart"/>
      <w:r w:rsidRPr="00AE40E6">
        <w:rPr>
          <w:rFonts w:ascii="Arial" w:hAnsi="Arial" w:cs="Arial"/>
        </w:rPr>
        <w:t>livre</w:t>
      </w:r>
      <w:proofErr w:type="gramEnd"/>
      <w:r w:rsidRPr="00AE40E6">
        <w:rPr>
          <w:rFonts w:ascii="Arial" w:hAnsi="Arial" w:cs="Arial"/>
        </w:rPr>
        <w:t xml:space="preserve"> manifestação de pensamento e opiniões, respeitados os princípios da liberdade de expressão e do regime democrático de direito, sendo vedado o anonimato;</w:t>
      </w:r>
    </w:p>
    <w:p w14:paraId="2CB3164F" w14:textId="77777777"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rPr>
        <w:t xml:space="preserve">II - </w:t>
      </w:r>
      <w:proofErr w:type="gramStart"/>
      <w:r w:rsidRPr="00AE40E6">
        <w:rPr>
          <w:rFonts w:ascii="Arial" w:hAnsi="Arial" w:cs="Arial"/>
        </w:rPr>
        <w:t>oportunidade</w:t>
      </w:r>
      <w:proofErr w:type="gramEnd"/>
      <w:r w:rsidRPr="00AE40E6">
        <w:rPr>
          <w:rFonts w:ascii="Arial" w:hAnsi="Arial" w:cs="Arial"/>
        </w:rPr>
        <w:t xml:space="preserve"> de desenvolver habilidades;</w:t>
      </w:r>
    </w:p>
    <w:p w14:paraId="6D6BB26F" w14:textId="77777777"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rPr>
        <w:t>III - reconhecimento e valorização do trabalho;</w:t>
      </w:r>
    </w:p>
    <w:p w14:paraId="107FFB8B" w14:textId="01C25E05"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rPr>
        <w:t xml:space="preserve">IV - </w:t>
      </w:r>
      <w:proofErr w:type="gramStart"/>
      <w:r w:rsidRPr="00AE40E6">
        <w:rPr>
          <w:rFonts w:ascii="Arial" w:hAnsi="Arial" w:cs="Arial"/>
        </w:rPr>
        <w:t>remuneração</w:t>
      </w:r>
      <w:proofErr w:type="gramEnd"/>
      <w:r w:rsidRPr="00AE40E6">
        <w:rPr>
          <w:rFonts w:ascii="Arial" w:hAnsi="Arial" w:cs="Arial"/>
        </w:rPr>
        <w:t xml:space="preserve"> e benefícios compatíveis com a complexidade das atribuições.</w:t>
      </w:r>
    </w:p>
    <w:p w14:paraId="18E1BED8" w14:textId="77777777"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b/>
          <w:bCs/>
        </w:rPr>
        <w:t>Art. 4º</w:t>
      </w:r>
      <w:r w:rsidRPr="00AE40E6">
        <w:rPr>
          <w:rFonts w:ascii="Arial" w:hAnsi="Arial" w:cs="Arial"/>
        </w:rPr>
        <w:t xml:space="preserve"> São princípios e valores fundamentais a serem observados pelos servidores públicos municipais no exercício do seu cargo ou função:</w:t>
      </w:r>
    </w:p>
    <w:p w14:paraId="2763128D" w14:textId="77777777"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rPr>
        <w:t xml:space="preserve">I - </w:t>
      </w:r>
      <w:proofErr w:type="gramStart"/>
      <w:r w:rsidRPr="00AE40E6">
        <w:rPr>
          <w:rFonts w:ascii="Arial" w:hAnsi="Arial" w:cs="Arial"/>
        </w:rPr>
        <w:t>o</w:t>
      </w:r>
      <w:proofErr w:type="gramEnd"/>
      <w:r w:rsidRPr="00AE40E6">
        <w:rPr>
          <w:rFonts w:ascii="Arial" w:hAnsi="Arial" w:cs="Arial"/>
        </w:rPr>
        <w:t xml:space="preserve"> interesse público, a preservação e a defesa do patrimônio público;</w:t>
      </w:r>
    </w:p>
    <w:p w14:paraId="1ECB79E6" w14:textId="77777777"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rPr>
        <w:t>II - a legalidade, a impessoalidade, a moralidade e a transparência;</w:t>
      </w:r>
    </w:p>
    <w:p w14:paraId="7F103BC0" w14:textId="77777777"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rPr>
        <w:t>III - a honestidade, a dignidade, a integridade, o respeito e o decoro;</w:t>
      </w:r>
    </w:p>
    <w:p w14:paraId="2CD134BB" w14:textId="77777777"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rPr>
        <w:t>IV - a qualidade, a eficiência, a efetividade e a equidade dos serviços públicos;</w:t>
      </w:r>
    </w:p>
    <w:p w14:paraId="70E0A6B3" w14:textId="77777777"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rPr>
        <w:t>V - a independência, a objetividade e a imparcialidade;</w:t>
      </w:r>
    </w:p>
    <w:p w14:paraId="756806C7" w14:textId="77777777"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rPr>
        <w:t xml:space="preserve">VI - </w:t>
      </w:r>
      <w:proofErr w:type="gramStart"/>
      <w:r w:rsidRPr="00AE40E6">
        <w:rPr>
          <w:rFonts w:ascii="Arial" w:hAnsi="Arial" w:cs="Arial"/>
        </w:rPr>
        <w:t>o</w:t>
      </w:r>
      <w:proofErr w:type="gramEnd"/>
      <w:r w:rsidRPr="00AE40E6">
        <w:rPr>
          <w:rFonts w:ascii="Arial" w:hAnsi="Arial" w:cs="Arial"/>
        </w:rPr>
        <w:t xml:space="preserve"> sigilo profissional.</w:t>
      </w:r>
    </w:p>
    <w:p w14:paraId="32D8F3C2" w14:textId="77777777" w:rsidR="00EA2E5B" w:rsidRPr="00AE40E6" w:rsidRDefault="00EA2E5B" w:rsidP="00EA2E5B">
      <w:pPr>
        <w:widowControl w:val="0"/>
        <w:tabs>
          <w:tab w:val="left" w:pos="284"/>
        </w:tabs>
        <w:spacing w:line="360" w:lineRule="auto"/>
        <w:jc w:val="both"/>
        <w:rPr>
          <w:rFonts w:ascii="Arial" w:hAnsi="Arial" w:cs="Arial"/>
        </w:rPr>
      </w:pPr>
    </w:p>
    <w:p w14:paraId="480C2FDE" w14:textId="77777777" w:rsidR="00EA2E5B" w:rsidRPr="008F4DBD" w:rsidRDefault="00EA2E5B" w:rsidP="00EA2E5B">
      <w:pPr>
        <w:widowControl w:val="0"/>
        <w:tabs>
          <w:tab w:val="left" w:pos="284"/>
        </w:tabs>
        <w:spacing w:line="360" w:lineRule="auto"/>
        <w:jc w:val="center"/>
        <w:rPr>
          <w:rFonts w:ascii="Arial" w:hAnsi="Arial" w:cs="Arial"/>
          <w:b/>
          <w:bCs/>
        </w:rPr>
      </w:pPr>
      <w:bookmarkStart w:id="3" w:name="_Hlk156316798"/>
      <w:r w:rsidRPr="008F4DBD">
        <w:rPr>
          <w:rFonts w:ascii="Arial" w:hAnsi="Arial" w:cs="Arial"/>
          <w:b/>
          <w:bCs/>
        </w:rPr>
        <w:t>Seção I</w:t>
      </w:r>
    </w:p>
    <w:p w14:paraId="1695420D" w14:textId="77777777" w:rsidR="00EA2E5B" w:rsidRPr="008F4DBD" w:rsidRDefault="00EA2E5B" w:rsidP="00EA2E5B">
      <w:pPr>
        <w:widowControl w:val="0"/>
        <w:tabs>
          <w:tab w:val="left" w:pos="284"/>
        </w:tabs>
        <w:spacing w:line="360" w:lineRule="auto"/>
        <w:jc w:val="center"/>
        <w:rPr>
          <w:rFonts w:ascii="Arial" w:hAnsi="Arial" w:cs="Arial"/>
          <w:b/>
          <w:bCs/>
        </w:rPr>
      </w:pPr>
      <w:r w:rsidRPr="008F4DBD">
        <w:rPr>
          <w:rFonts w:ascii="Arial" w:hAnsi="Arial" w:cs="Arial"/>
          <w:b/>
          <w:bCs/>
        </w:rPr>
        <w:t>Das Garantias dos Servidores</w:t>
      </w:r>
    </w:p>
    <w:bookmarkEnd w:id="3"/>
    <w:p w14:paraId="77139D7F" w14:textId="77777777" w:rsidR="004F584C" w:rsidRPr="00AE40E6" w:rsidRDefault="004F584C" w:rsidP="00EA2E5B">
      <w:pPr>
        <w:widowControl w:val="0"/>
        <w:tabs>
          <w:tab w:val="left" w:pos="284"/>
        </w:tabs>
        <w:spacing w:line="360" w:lineRule="auto"/>
        <w:jc w:val="center"/>
        <w:rPr>
          <w:rFonts w:ascii="Arial" w:hAnsi="Arial" w:cs="Arial"/>
          <w:b/>
          <w:bCs/>
        </w:rPr>
      </w:pPr>
    </w:p>
    <w:p w14:paraId="468E1ADB" w14:textId="0E0AFBCF" w:rsidR="00EA2E5B" w:rsidRPr="00AE40E6" w:rsidRDefault="00EA2E5B" w:rsidP="00EA6A9D">
      <w:pPr>
        <w:widowControl w:val="0"/>
        <w:tabs>
          <w:tab w:val="left" w:pos="284"/>
        </w:tabs>
        <w:spacing w:line="360" w:lineRule="auto"/>
        <w:ind w:firstLine="709"/>
        <w:jc w:val="both"/>
        <w:rPr>
          <w:rFonts w:ascii="Arial" w:hAnsi="Arial" w:cs="Arial"/>
        </w:rPr>
      </w:pPr>
      <w:r w:rsidRPr="00AE40E6">
        <w:rPr>
          <w:rFonts w:ascii="Arial" w:hAnsi="Arial" w:cs="Arial"/>
          <w:b/>
          <w:bCs/>
        </w:rPr>
        <w:t>Art. 5º</w:t>
      </w:r>
      <w:r w:rsidRPr="00AE40E6">
        <w:rPr>
          <w:rFonts w:ascii="Arial" w:hAnsi="Arial" w:cs="Arial"/>
        </w:rPr>
        <w:t xml:space="preserve"> Os servidores efetivos do Município de </w:t>
      </w:r>
      <w:r w:rsidR="008E36F2" w:rsidRPr="00AE40E6">
        <w:rPr>
          <w:rFonts w:ascii="Arial" w:hAnsi="Arial" w:cs="Arial"/>
        </w:rPr>
        <w:t>Ibicaré</w:t>
      </w:r>
      <w:r w:rsidRPr="00AE40E6">
        <w:rPr>
          <w:rFonts w:ascii="Arial" w:hAnsi="Arial" w:cs="Arial"/>
        </w:rPr>
        <w:t xml:space="preserve"> sujeitam-se ao regime jurídico especial definido nesta Lei, com as seguintes garantias:</w:t>
      </w:r>
    </w:p>
    <w:p w14:paraId="54A917DA" w14:textId="77777777"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rPr>
        <w:lastRenderedPageBreak/>
        <w:t xml:space="preserve">I - </w:t>
      </w:r>
      <w:proofErr w:type="gramStart"/>
      <w:r w:rsidRPr="00AE40E6">
        <w:rPr>
          <w:rFonts w:ascii="Arial" w:hAnsi="Arial" w:cs="Arial"/>
        </w:rPr>
        <w:t>estabilidade</w:t>
      </w:r>
      <w:proofErr w:type="gramEnd"/>
      <w:r w:rsidRPr="00AE40E6">
        <w:rPr>
          <w:rFonts w:ascii="Arial" w:hAnsi="Arial" w:cs="Arial"/>
        </w:rPr>
        <w:t>, após três anos de efetivo exercício, não podendo perder o cargo, salvo nos termos do § 1º do art. 41 da Constituição Federal;</w:t>
      </w:r>
    </w:p>
    <w:p w14:paraId="7604ED4B" w14:textId="77777777"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rPr>
        <w:t xml:space="preserve">II - </w:t>
      </w:r>
      <w:proofErr w:type="gramStart"/>
      <w:r w:rsidRPr="00AE40E6">
        <w:rPr>
          <w:rFonts w:ascii="Arial" w:hAnsi="Arial" w:cs="Arial"/>
        </w:rPr>
        <w:t>plano</w:t>
      </w:r>
      <w:proofErr w:type="gramEnd"/>
      <w:r w:rsidRPr="00AE40E6">
        <w:rPr>
          <w:rFonts w:ascii="Arial" w:hAnsi="Arial" w:cs="Arial"/>
        </w:rPr>
        <w:t xml:space="preserve"> de carreira adequado</w:t>
      </w:r>
      <w:r w:rsidR="00365029" w:rsidRPr="00AE40E6">
        <w:rPr>
          <w:rFonts w:ascii="Arial" w:hAnsi="Arial" w:cs="Arial"/>
        </w:rPr>
        <w:t>, definido em lei específica,</w:t>
      </w:r>
      <w:r w:rsidRPr="00AE40E6">
        <w:rPr>
          <w:rFonts w:ascii="Arial" w:hAnsi="Arial" w:cs="Arial"/>
        </w:rPr>
        <w:t xml:space="preserve"> que assegure a progressão funcional;</w:t>
      </w:r>
    </w:p>
    <w:p w14:paraId="3610540D" w14:textId="77777777"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rPr>
        <w:t xml:space="preserve">III - remuneração compatível com a natureza, as responsabilidades e a complexidade de suas atividades, assegurada a revisão geral anual; </w:t>
      </w:r>
    </w:p>
    <w:p w14:paraId="4E7DF789" w14:textId="72A36764"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rPr>
        <w:t>IV</w:t>
      </w:r>
      <w:r w:rsidR="008D0079">
        <w:rPr>
          <w:rFonts w:ascii="Arial" w:hAnsi="Arial" w:cs="Arial"/>
        </w:rPr>
        <w:t xml:space="preserve"> </w:t>
      </w:r>
      <w:r w:rsidR="008D0079" w:rsidRPr="00E20398">
        <w:rPr>
          <w:rFonts w:ascii="Arial" w:hAnsi="Arial" w:cs="Arial"/>
        </w:rPr>
        <w:t xml:space="preserve">- </w:t>
      </w:r>
      <w:proofErr w:type="gramStart"/>
      <w:r w:rsidRPr="00E20398">
        <w:rPr>
          <w:rFonts w:ascii="Arial" w:hAnsi="Arial" w:cs="Arial"/>
        </w:rPr>
        <w:t>irredutibilidade</w:t>
      </w:r>
      <w:proofErr w:type="gramEnd"/>
      <w:r w:rsidRPr="00E20398">
        <w:rPr>
          <w:rFonts w:ascii="Arial" w:hAnsi="Arial" w:cs="Arial"/>
        </w:rPr>
        <w:t xml:space="preserve"> de vencimentos,</w:t>
      </w:r>
      <w:r w:rsidRPr="00E20398">
        <w:rPr>
          <w:rFonts w:ascii="Arial" w:hAnsi="Arial" w:cs="Arial"/>
          <w:color w:val="FF0000"/>
        </w:rPr>
        <w:t xml:space="preserve"> </w:t>
      </w:r>
      <w:r w:rsidR="003E3B5F" w:rsidRPr="00E20398">
        <w:rPr>
          <w:rFonts w:ascii="Arial" w:hAnsi="Arial" w:cs="Arial"/>
        </w:rPr>
        <w:t xml:space="preserve">exceto quando houver redução da carga horária original, </w:t>
      </w:r>
      <w:r w:rsidRPr="00E20398">
        <w:rPr>
          <w:rFonts w:ascii="Arial" w:hAnsi="Arial" w:cs="Arial"/>
        </w:rPr>
        <w:t xml:space="preserve">observado o disposto na </w:t>
      </w:r>
      <w:r w:rsidRPr="00AE40E6">
        <w:rPr>
          <w:rFonts w:ascii="Arial" w:hAnsi="Arial" w:cs="Arial"/>
        </w:rPr>
        <w:t>Constituição Federal.</w:t>
      </w:r>
    </w:p>
    <w:p w14:paraId="518E273F" w14:textId="5E242B12"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b/>
          <w:bCs/>
        </w:rPr>
        <w:t>Art. 6º</w:t>
      </w:r>
      <w:r w:rsidRPr="00AE40E6">
        <w:rPr>
          <w:rFonts w:ascii="Arial" w:hAnsi="Arial" w:cs="Arial"/>
        </w:rPr>
        <w:t xml:space="preserve"> É direito de todo servidor do Município de </w:t>
      </w:r>
      <w:r w:rsidR="008E36F2" w:rsidRPr="00AE40E6">
        <w:rPr>
          <w:rFonts w:ascii="Arial" w:hAnsi="Arial" w:cs="Arial"/>
        </w:rPr>
        <w:t>Ibicaré</w:t>
      </w:r>
      <w:r w:rsidRPr="00AE40E6">
        <w:rPr>
          <w:rFonts w:ascii="Arial" w:hAnsi="Arial" w:cs="Arial"/>
        </w:rPr>
        <w:t>:</w:t>
      </w:r>
    </w:p>
    <w:p w14:paraId="55848BFA" w14:textId="77777777"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rPr>
        <w:t xml:space="preserve">I - </w:t>
      </w:r>
      <w:proofErr w:type="gramStart"/>
      <w:r w:rsidRPr="00AE40E6">
        <w:rPr>
          <w:rFonts w:ascii="Arial" w:hAnsi="Arial" w:cs="Arial"/>
        </w:rPr>
        <w:t>trabalhar</w:t>
      </w:r>
      <w:proofErr w:type="gramEnd"/>
      <w:r w:rsidRPr="00AE40E6">
        <w:rPr>
          <w:rFonts w:ascii="Arial" w:hAnsi="Arial" w:cs="Arial"/>
        </w:rPr>
        <w:t xml:space="preserve"> em ambiente adequado, que preserve sua integridade física, moral, mental, psicológica e o equilíbrio entre a vida profissional e pessoal;</w:t>
      </w:r>
    </w:p>
    <w:p w14:paraId="58FAEBD5" w14:textId="77777777"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rPr>
        <w:t xml:space="preserve">II - </w:t>
      </w:r>
      <w:proofErr w:type="gramStart"/>
      <w:r w:rsidRPr="00AE40E6">
        <w:rPr>
          <w:rFonts w:ascii="Arial" w:hAnsi="Arial" w:cs="Arial"/>
        </w:rPr>
        <w:t>ser</w:t>
      </w:r>
      <w:proofErr w:type="gramEnd"/>
      <w:r w:rsidRPr="00AE40E6">
        <w:rPr>
          <w:rFonts w:ascii="Arial" w:hAnsi="Arial" w:cs="Arial"/>
        </w:rPr>
        <w:t xml:space="preserve"> tratado com equidade nos sistemas de avaliação de desempenho individual, bem como ter acesso aos resultados e oportunidade de contestação;</w:t>
      </w:r>
    </w:p>
    <w:p w14:paraId="2D362771" w14:textId="77777777"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rPr>
        <w:t>III - participar das atividades de capacitação e treinamento necessárias ao seu desenvolvimento profissional;</w:t>
      </w:r>
    </w:p>
    <w:p w14:paraId="1193E475" w14:textId="77777777"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rPr>
        <w:t xml:space="preserve">IV - </w:t>
      </w:r>
      <w:proofErr w:type="gramStart"/>
      <w:r w:rsidRPr="00AE40E6">
        <w:rPr>
          <w:rFonts w:ascii="Arial" w:hAnsi="Arial" w:cs="Arial"/>
        </w:rPr>
        <w:t>estabelecer</w:t>
      </w:r>
      <w:proofErr w:type="gramEnd"/>
      <w:r w:rsidRPr="00AE40E6">
        <w:rPr>
          <w:rFonts w:ascii="Arial" w:hAnsi="Arial" w:cs="Arial"/>
        </w:rPr>
        <w:t xml:space="preserve"> interlocução livre com colegas e superiores, podendo expor ideias, pensamentos e opiniões;</w:t>
      </w:r>
    </w:p>
    <w:p w14:paraId="0C81296B" w14:textId="46241E18" w:rsidR="00EA2E5B" w:rsidRPr="00AE40E6" w:rsidRDefault="00EA2E5B" w:rsidP="00EA6A9D">
      <w:pPr>
        <w:widowControl w:val="0"/>
        <w:spacing w:line="360" w:lineRule="auto"/>
        <w:ind w:firstLine="709"/>
        <w:jc w:val="both"/>
        <w:rPr>
          <w:rFonts w:ascii="Arial" w:hAnsi="Arial" w:cs="Arial"/>
        </w:rPr>
      </w:pPr>
      <w:r w:rsidRPr="00AE40E6">
        <w:rPr>
          <w:rFonts w:ascii="Arial" w:hAnsi="Arial" w:cs="Arial"/>
        </w:rPr>
        <w:t xml:space="preserve">V - </w:t>
      </w:r>
      <w:proofErr w:type="gramStart"/>
      <w:r w:rsidRPr="00AE40E6">
        <w:rPr>
          <w:rFonts w:ascii="Arial" w:hAnsi="Arial" w:cs="Arial"/>
        </w:rPr>
        <w:t>ter</w:t>
      </w:r>
      <w:proofErr w:type="gramEnd"/>
      <w:r w:rsidRPr="00AE40E6">
        <w:rPr>
          <w:rFonts w:ascii="Arial" w:hAnsi="Arial" w:cs="Arial"/>
        </w:rPr>
        <w:t xml:space="preserve"> respeitado o sigilo das informações de ordem pessoal e caráter privado, inclusive médicas, cujo acesso é restrito ao próprio servidor e aos responsáveis pela guarda, manutenção e tratamento dessas informações.</w:t>
      </w:r>
    </w:p>
    <w:p w14:paraId="7A54B9B1" w14:textId="6B736CDC" w:rsidR="006845D0" w:rsidRPr="00AE40E6" w:rsidRDefault="00EA2E5B" w:rsidP="00EA6A9D">
      <w:pPr>
        <w:widowControl w:val="0"/>
        <w:tabs>
          <w:tab w:val="left" w:pos="284"/>
        </w:tabs>
        <w:spacing w:line="360" w:lineRule="auto"/>
        <w:ind w:firstLine="709"/>
        <w:jc w:val="both"/>
        <w:rPr>
          <w:rFonts w:ascii="Arial" w:hAnsi="Arial" w:cs="Arial"/>
        </w:rPr>
      </w:pPr>
      <w:r w:rsidRPr="00AE40E6">
        <w:rPr>
          <w:rFonts w:ascii="Arial" w:hAnsi="Arial" w:cs="Arial"/>
          <w:b/>
          <w:bCs/>
        </w:rPr>
        <w:t>Art. 7º</w:t>
      </w:r>
      <w:r w:rsidRPr="00AE40E6">
        <w:rPr>
          <w:rFonts w:ascii="Arial" w:hAnsi="Arial" w:cs="Arial"/>
        </w:rPr>
        <w:t xml:space="preserve"> Os direitos, vantagens e garantias dos servidores do Município de </w:t>
      </w:r>
      <w:r w:rsidR="008E36F2" w:rsidRPr="00AE40E6">
        <w:rPr>
          <w:rFonts w:ascii="Arial" w:hAnsi="Arial" w:cs="Arial"/>
        </w:rPr>
        <w:t>Ibicaré</w:t>
      </w:r>
      <w:r w:rsidRPr="00AE40E6">
        <w:rPr>
          <w:rFonts w:ascii="Arial" w:hAnsi="Arial" w:cs="Arial"/>
        </w:rPr>
        <w:t xml:space="preserve"> são inerentes ao exercício de suas funções e não excluem outros que sejam estabelecidos em legislação esparsa.</w:t>
      </w:r>
    </w:p>
    <w:p w14:paraId="5447D1EB" w14:textId="43E0F351" w:rsidR="00DE7EE9" w:rsidRDefault="006845D0" w:rsidP="00EA6A9D">
      <w:pPr>
        <w:widowControl w:val="0"/>
        <w:tabs>
          <w:tab w:val="left" w:pos="284"/>
        </w:tabs>
        <w:spacing w:line="360" w:lineRule="auto"/>
        <w:ind w:firstLine="709"/>
        <w:jc w:val="both"/>
        <w:rPr>
          <w:rFonts w:ascii="Arial" w:hAnsi="Arial" w:cs="Arial"/>
          <w:highlight w:val="cyan"/>
        </w:rPr>
      </w:pPr>
      <w:r w:rsidRPr="004D7F87">
        <w:rPr>
          <w:rFonts w:ascii="Arial" w:hAnsi="Arial" w:cs="Arial"/>
          <w:b/>
          <w:bCs/>
        </w:rPr>
        <w:t>Art. 8º</w:t>
      </w:r>
      <w:r w:rsidRPr="004D7F87">
        <w:rPr>
          <w:rFonts w:ascii="Arial" w:hAnsi="Arial" w:cs="Arial"/>
        </w:rPr>
        <w:t xml:space="preserve"> </w:t>
      </w:r>
      <w:r w:rsidR="00B2566F" w:rsidRPr="004D7F87">
        <w:rPr>
          <w:rFonts w:ascii="Arial" w:hAnsi="Arial" w:cs="Arial"/>
        </w:rPr>
        <w:t>É permitida a prestação de serviços públicos de forma gratuita, sem qualquer ônus ao município, sendo o prestador o responsável, e com possibilidade de utilização de equipamentos públicos, desde que devidamente autorizados</w:t>
      </w:r>
      <w:r w:rsidR="00DE7EE9" w:rsidRPr="004D7F87">
        <w:rPr>
          <w:rFonts w:ascii="Arial" w:hAnsi="Arial" w:cs="Arial"/>
        </w:rPr>
        <w:t>.</w:t>
      </w:r>
    </w:p>
    <w:p w14:paraId="777CC9F8" w14:textId="18BA7BDA" w:rsidR="007B5040" w:rsidRPr="00AE40E6" w:rsidRDefault="007B5040" w:rsidP="00EA6A9D">
      <w:pPr>
        <w:spacing w:line="360" w:lineRule="auto"/>
        <w:ind w:firstLine="709"/>
        <w:jc w:val="both"/>
        <w:rPr>
          <w:rFonts w:ascii="Arial" w:hAnsi="Arial" w:cs="Arial"/>
        </w:rPr>
      </w:pPr>
      <w:r w:rsidRPr="00AE40E6">
        <w:rPr>
          <w:rFonts w:ascii="Arial" w:hAnsi="Arial" w:cs="Arial"/>
        </w:rPr>
        <w:t>Parágrafo único. Para atender a necessidades temporárias de excepcional interesse público, poderão ser efetuadas admissões de pessoal por tempo determinado, mediante ato administrativo padronizado, do qual constarão todos os direitos, vantagens, deveres e obrigações do admitido</w:t>
      </w:r>
      <w:r w:rsidR="00DE7EE9">
        <w:rPr>
          <w:rFonts w:ascii="Arial" w:hAnsi="Arial" w:cs="Arial"/>
        </w:rPr>
        <w:t>.</w:t>
      </w:r>
    </w:p>
    <w:p w14:paraId="095D1C31" w14:textId="77777777" w:rsidR="007B5040" w:rsidRPr="00AE40E6" w:rsidRDefault="007B5040" w:rsidP="006845D0">
      <w:pPr>
        <w:widowControl w:val="0"/>
        <w:tabs>
          <w:tab w:val="left" w:pos="284"/>
        </w:tabs>
        <w:spacing w:line="360" w:lineRule="auto"/>
        <w:ind w:firstLine="851"/>
        <w:jc w:val="both"/>
        <w:rPr>
          <w:rFonts w:ascii="Arial" w:hAnsi="Arial" w:cs="Arial"/>
        </w:rPr>
      </w:pPr>
    </w:p>
    <w:p w14:paraId="697A516D" w14:textId="77777777" w:rsidR="006B0D5A" w:rsidRPr="00AE40E6" w:rsidRDefault="006B0D5A" w:rsidP="006B0D5A">
      <w:pPr>
        <w:widowControl w:val="0"/>
        <w:tabs>
          <w:tab w:val="left" w:pos="284"/>
        </w:tabs>
        <w:spacing w:line="360" w:lineRule="auto"/>
        <w:jc w:val="center"/>
        <w:rPr>
          <w:rFonts w:ascii="Arial" w:hAnsi="Arial" w:cs="Arial"/>
        </w:rPr>
      </w:pPr>
      <w:bookmarkStart w:id="4" w:name="_Hlk156316846"/>
      <w:r w:rsidRPr="00AE40E6">
        <w:rPr>
          <w:rFonts w:ascii="Arial" w:hAnsi="Arial" w:cs="Arial"/>
        </w:rPr>
        <w:t>CAPÍTULO I</w:t>
      </w:r>
      <w:r w:rsidR="004F584C" w:rsidRPr="00AE40E6">
        <w:rPr>
          <w:rFonts w:ascii="Arial" w:hAnsi="Arial" w:cs="Arial"/>
        </w:rPr>
        <w:t>II</w:t>
      </w:r>
    </w:p>
    <w:p w14:paraId="1492A462" w14:textId="77777777" w:rsidR="004F584C" w:rsidRPr="00AE40E6" w:rsidRDefault="004F584C" w:rsidP="004F584C">
      <w:pPr>
        <w:widowControl w:val="0"/>
        <w:tabs>
          <w:tab w:val="left" w:pos="284"/>
        </w:tabs>
        <w:spacing w:line="360" w:lineRule="auto"/>
        <w:jc w:val="center"/>
        <w:rPr>
          <w:rFonts w:ascii="Arial" w:hAnsi="Arial" w:cs="Arial"/>
        </w:rPr>
      </w:pPr>
      <w:r w:rsidRPr="00AE40E6">
        <w:rPr>
          <w:rFonts w:ascii="Arial" w:hAnsi="Arial" w:cs="Arial"/>
        </w:rPr>
        <w:lastRenderedPageBreak/>
        <w:t>DO PROVIMENTO, DA VACÂNCIA E DA CESSÃO FUNCIONAL</w:t>
      </w:r>
    </w:p>
    <w:p w14:paraId="58B8F8A6" w14:textId="77777777" w:rsidR="006B0D5A" w:rsidRPr="00AE40E6" w:rsidRDefault="006B0D5A" w:rsidP="006B0D5A">
      <w:pPr>
        <w:widowControl w:val="0"/>
        <w:tabs>
          <w:tab w:val="left" w:pos="284"/>
        </w:tabs>
        <w:spacing w:line="360" w:lineRule="auto"/>
        <w:jc w:val="center"/>
        <w:rPr>
          <w:rFonts w:ascii="Arial" w:hAnsi="Arial" w:cs="Arial"/>
          <w:b/>
          <w:bCs/>
        </w:rPr>
      </w:pPr>
      <w:r w:rsidRPr="00AE40E6">
        <w:rPr>
          <w:rFonts w:ascii="Arial" w:hAnsi="Arial" w:cs="Arial"/>
          <w:b/>
          <w:bCs/>
        </w:rPr>
        <w:t>Seção I</w:t>
      </w:r>
    </w:p>
    <w:p w14:paraId="4B27E939" w14:textId="77777777" w:rsidR="006B0D5A" w:rsidRPr="00AE40E6" w:rsidRDefault="006B0D5A" w:rsidP="006B0D5A">
      <w:pPr>
        <w:widowControl w:val="0"/>
        <w:tabs>
          <w:tab w:val="left" w:pos="284"/>
        </w:tabs>
        <w:spacing w:line="360" w:lineRule="auto"/>
        <w:jc w:val="center"/>
        <w:rPr>
          <w:rFonts w:ascii="Arial" w:hAnsi="Arial" w:cs="Arial"/>
          <w:b/>
          <w:bCs/>
        </w:rPr>
      </w:pPr>
      <w:r w:rsidRPr="00AE40E6">
        <w:rPr>
          <w:rFonts w:ascii="Arial" w:hAnsi="Arial" w:cs="Arial"/>
          <w:b/>
          <w:bCs/>
        </w:rPr>
        <w:t>Das Disposições Gerais</w:t>
      </w:r>
    </w:p>
    <w:bookmarkEnd w:id="4"/>
    <w:p w14:paraId="552AFF48" w14:textId="77777777" w:rsidR="00633F3D" w:rsidRPr="00AE40E6" w:rsidRDefault="00633F3D" w:rsidP="006B0D5A">
      <w:pPr>
        <w:widowControl w:val="0"/>
        <w:tabs>
          <w:tab w:val="left" w:pos="284"/>
        </w:tabs>
        <w:spacing w:line="360" w:lineRule="auto"/>
        <w:jc w:val="center"/>
        <w:rPr>
          <w:rFonts w:ascii="Arial" w:hAnsi="Arial" w:cs="Arial"/>
        </w:rPr>
      </w:pPr>
    </w:p>
    <w:p w14:paraId="6D90433F" w14:textId="77777777" w:rsidR="006B0D5A" w:rsidRPr="00AE40E6" w:rsidRDefault="006B0D5A" w:rsidP="00EA6A9D">
      <w:pPr>
        <w:widowControl w:val="0"/>
        <w:tabs>
          <w:tab w:val="left" w:pos="284"/>
        </w:tabs>
        <w:spacing w:line="360" w:lineRule="auto"/>
        <w:ind w:firstLine="709"/>
        <w:jc w:val="both"/>
        <w:rPr>
          <w:rFonts w:ascii="Arial" w:hAnsi="Arial" w:cs="Arial"/>
        </w:rPr>
      </w:pPr>
      <w:r w:rsidRPr="00AE40E6">
        <w:rPr>
          <w:rFonts w:ascii="Arial" w:hAnsi="Arial" w:cs="Arial"/>
          <w:b/>
          <w:bCs/>
        </w:rPr>
        <w:t xml:space="preserve">Art. </w:t>
      </w:r>
      <w:r w:rsidR="006845D0" w:rsidRPr="00AE40E6">
        <w:rPr>
          <w:rFonts w:ascii="Arial" w:hAnsi="Arial" w:cs="Arial"/>
          <w:b/>
          <w:bCs/>
        </w:rPr>
        <w:t>9</w:t>
      </w:r>
      <w:r w:rsidRPr="00AE40E6">
        <w:rPr>
          <w:rFonts w:ascii="Arial" w:hAnsi="Arial" w:cs="Arial"/>
          <w:b/>
          <w:bCs/>
        </w:rPr>
        <w:t>º</w:t>
      </w:r>
      <w:r w:rsidR="008F1349" w:rsidRPr="00AE40E6">
        <w:rPr>
          <w:rFonts w:ascii="Arial" w:hAnsi="Arial" w:cs="Arial"/>
          <w:b/>
          <w:bCs/>
        </w:rPr>
        <w:t xml:space="preserve"> </w:t>
      </w:r>
      <w:r w:rsidRPr="00AE40E6">
        <w:rPr>
          <w:rFonts w:ascii="Arial" w:hAnsi="Arial" w:cs="Arial"/>
        </w:rPr>
        <w:t>A investidura em cargo público de provimento efetivo depende de prévia aprovação em concurso público de provas, ou de provas e títulos, de acordo com a natureza e a complexidade do cargo, ressalvadas as nomeações para cargo em comissão que são de livre nomeação e exoneração.</w:t>
      </w:r>
    </w:p>
    <w:p w14:paraId="5270BCC6" w14:textId="6663C435" w:rsidR="004A05C8" w:rsidRPr="00AE40E6" w:rsidRDefault="004A05C8" w:rsidP="00EA6A9D">
      <w:pPr>
        <w:widowControl w:val="0"/>
        <w:tabs>
          <w:tab w:val="left" w:pos="284"/>
        </w:tabs>
        <w:spacing w:line="360" w:lineRule="auto"/>
        <w:ind w:firstLine="709"/>
        <w:jc w:val="both"/>
        <w:rPr>
          <w:rFonts w:ascii="Arial" w:hAnsi="Arial" w:cs="Arial"/>
        </w:rPr>
      </w:pPr>
      <w:r w:rsidRPr="00AE40E6">
        <w:rPr>
          <w:rFonts w:ascii="Arial" w:hAnsi="Arial" w:cs="Arial"/>
          <w:b/>
          <w:bCs/>
        </w:rPr>
        <w:t>Art. 10</w:t>
      </w:r>
      <w:r w:rsidR="008D0079">
        <w:rPr>
          <w:rFonts w:ascii="Arial" w:hAnsi="Arial" w:cs="Arial"/>
          <w:b/>
          <w:bCs/>
        </w:rPr>
        <w:t>.</w:t>
      </w:r>
      <w:r w:rsidRPr="00AE40E6">
        <w:rPr>
          <w:rFonts w:ascii="Arial" w:hAnsi="Arial" w:cs="Arial"/>
        </w:rPr>
        <w:t xml:space="preserve">  São requisitos básicos para investidura em cargo público:</w:t>
      </w:r>
    </w:p>
    <w:p w14:paraId="4A06DF8E" w14:textId="77777777" w:rsidR="004A05C8" w:rsidRPr="00AE40E6" w:rsidRDefault="004A05C8" w:rsidP="00EA6A9D">
      <w:pPr>
        <w:widowControl w:val="0"/>
        <w:tabs>
          <w:tab w:val="left" w:pos="284"/>
        </w:tabs>
        <w:spacing w:line="360" w:lineRule="auto"/>
        <w:ind w:firstLine="709"/>
        <w:jc w:val="both"/>
        <w:rPr>
          <w:rFonts w:ascii="Arial" w:hAnsi="Arial" w:cs="Arial"/>
        </w:rPr>
      </w:pPr>
      <w:r w:rsidRPr="00AE40E6">
        <w:rPr>
          <w:rFonts w:ascii="Arial" w:hAnsi="Arial" w:cs="Arial"/>
        </w:rPr>
        <w:t xml:space="preserve">I - </w:t>
      </w:r>
      <w:proofErr w:type="gramStart"/>
      <w:r w:rsidRPr="00AE40E6">
        <w:rPr>
          <w:rFonts w:ascii="Arial" w:hAnsi="Arial" w:cs="Arial"/>
        </w:rPr>
        <w:t>nacionalidade</w:t>
      </w:r>
      <w:proofErr w:type="gramEnd"/>
      <w:r w:rsidRPr="00AE40E6">
        <w:rPr>
          <w:rFonts w:ascii="Arial" w:hAnsi="Arial" w:cs="Arial"/>
        </w:rPr>
        <w:t xml:space="preserve"> brasileira;</w:t>
      </w:r>
    </w:p>
    <w:p w14:paraId="04BB2C72" w14:textId="46E9E53D" w:rsidR="004A05C8" w:rsidRDefault="004A05C8" w:rsidP="00EA6A9D">
      <w:pPr>
        <w:widowControl w:val="0"/>
        <w:tabs>
          <w:tab w:val="left" w:pos="284"/>
        </w:tabs>
        <w:spacing w:line="360" w:lineRule="auto"/>
        <w:ind w:firstLine="709"/>
        <w:jc w:val="both"/>
        <w:rPr>
          <w:rFonts w:ascii="Arial" w:hAnsi="Arial" w:cs="Arial"/>
        </w:rPr>
      </w:pPr>
      <w:r w:rsidRPr="00AE40E6">
        <w:rPr>
          <w:rFonts w:ascii="Arial" w:hAnsi="Arial" w:cs="Arial"/>
        </w:rPr>
        <w:t xml:space="preserve">II - </w:t>
      </w:r>
      <w:proofErr w:type="gramStart"/>
      <w:r w:rsidRPr="00AE40E6">
        <w:rPr>
          <w:rFonts w:ascii="Arial" w:hAnsi="Arial" w:cs="Arial"/>
        </w:rPr>
        <w:t>idade</w:t>
      </w:r>
      <w:proofErr w:type="gramEnd"/>
      <w:r w:rsidRPr="00AE40E6">
        <w:rPr>
          <w:rFonts w:ascii="Arial" w:hAnsi="Arial" w:cs="Arial"/>
        </w:rPr>
        <w:t xml:space="preserve"> mínima de 18 (dezoito) anos</w:t>
      </w:r>
      <w:r w:rsidR="00F75836">
        <w:rPr>
          <w:rFonts w:ascii="Arial" w:hAnsi="Arial" w:cs="Arial"/>
        </w:rPr>
        <w:t>;</w:t>
      </w:r>
    </w:p>
    <w:p w14:paraId="1BA4CD6F" w14:textId="46307F40" w:rsidR="004A05C8" w:rsidRPr="00123EFB" w:rsidRDefault="00060C42" w:rsidP="00EA6A9D">
      <w:pPr>
        <w:widowControl w:val="0"/>
        <w:tabs>
          <w:tab w:val="left" w:pos="284"/>
        </w:tabs>
        <w:spacing w:line="360" w:lineRule="auto"/>
        <w:ind w:firstLine="709"/>
        <w:jc w:val="both"/>
        <w:rPr>
          <w:rFonts w:ascii="Arial" w:hAnsi="Arial" w:cs="Arial"/>
        </w:rPr>
      </w:pPr>
      <w:r>
        <w:rPr>
          <w:rFonts w:ascii="Arial" w:hAnsi="Arial" w:cs="Arial"/>
        </w:rPr>
        <w:t xml:space="preserve">III </w:t>
      </w:r>
      <w:r w:rsidR="004A05C8" w:rsidRPr="00AE40E6">
        <w:rPr>
          <w:rFonts w:ascii="Arial" w:hAnsi="Arial" w:cs="Arial"/>
        </w:rPr>
        <w:t xml:space="preserve">- quitação com as obrigações militares </w:t>
      </w:r>
      <w:r w:rsidR="004A05C8" w:rsidRPr="00123EFB">
        <w:rPr>
          <w:rFonts w:ascii="Arial" w:hAnsi="Arial" w:cs="Arial"/>
        </w:rPr>
        <w:t>e eleitorais;</w:t>
      </w:r>
    </w:p>
    <w:p w14:paraId="1C69E1C2" w14:textId="327A0158" w:rsidR="004A05C8" w:rsidRPr="00123EFB" w:rsidRDefault="00060C42" w:rsidP="00EA6A9D">
      <w:pPr>
        <w:widowControl w:val="0"/>
        <w:tabs>
          <w:tab w:val="left" w:pos="284"/>
        </w:tabs>
        <w:spacing w:line="360" w:lineRule="auto"/>
        <w:ind w:firstLine="709"/>
        <w:jc w:val="both"/>
        <w:rPr>
          <w:rFonts w:ascii="Arial" w:hAnsi="Arial" w:cs="Arial"/>
        </w:rPr>
      </w:pPr>
      <w:r w:rsidRPr="00123EFB">
        <w:rPr>
          <w:rFonts w:ascii="Arial" w:hAnsi="Arial" w:cs="Arial"/>
        </w:rPr>
        <w:t>IV</w:t>
      </w:r>
      <w:r w:rsidR="009B0F03" w:rsidRPr="00123EFB">
        <w:rPr>
          <w:rFonts w:ascii="Arial" w:hAnsi="Arial" w:cs="Arial"/>
        </w:rPr>
        <w:t xml:space="preserve"> - </w:t>
      </w:r>
      <w:proofErr w:type="gramStart"/>
      <w:r w:rsidR="004A05C8" w:rsidRPr="00123EFB">
        <w:rPr>
          <w:rFonts w:ascii="Arial" w:hAnsi="Arial" w:cs="Arial"/>
        </w:rPr>
        <w:t>nível</w:t>
      </w:r>
      <w:proofErr w:type="gramEnd"/>
      <w:r w:rsidR="004A05C8" w:rsidRPr="00123EFB">
        <w:rPr>
          <w:rFonts w:ascii="Arial" w:hAnsi="Arial" w:cs="Arial"/>
        </w:rPr>
        <w:t xml:space="preserve"> de escolaridade exigido para o exercício do cargo, conforme área de especialidade;</w:t>
      </w:r>
    </w:p>
    <w:p w14:paraId="25069F6D" w14:textId="0D925055" w:rsidR="004A05C8" w:rsidRPr="00DE7EE9" w:rsidRDefault="004A05C8" w:rsidP="00EA6A9D">
      <w:pPr>
        <w:widowControl w:val="0"/>
        <w:tabs>
          <w:tab w:val="left" w:pos="284"/>
        </w:tabs>
        <w:spacing w:line="360" w:lineRule="auto"/>
        <w:ind w:firstLine="709"/>
        <w:jc w:val="both"/>
        <w:rPr>
          <w:rFonts w:ascii="Arial" w:hAnsi="Arial" w:cs="Arial"/>
        </w:rPr>
      </w:pPr>
      <w:r w:rsidRPr="00DE7EE9">
        <w:rPr>
          <w:rFonts w:ascii="Arial" w:hAnsi="Arial" w:cs="Arial"/>
        </w:rPr>
        <w:t xml:space="preserve">V - </w:t>
      </w:r>
      <w:proofErr w:type="gramStart"/>
      <w:r w:rsidRPr="00DE7EE9">
        <w:rPr>
          <w:rFonts w:ascii="Arial" w:hAnsi="Arial" w:cs="Arial"/>
        </w:rPr>
        <w:t>gozo</w:t>
      </w:r>
      <w:proofErr w:type="gramEnd"/>
      <w:r w:rsidRPr="00DE7EE9">
        <w:rPr>
          <w:rFonts w:ascii="Arial" w:hAnsi="Arial" w:cs="Arial"/>
        </w:rPr>
        <w:t xml:space="preserve"> dos direitos políticos;</w:t>
      </w:r>
    </w:p>
    <w:p w14:paraId="0A1EEB2C" w14:textId="40C5FC99" w:rsidR="004A05C8" w:rsidRDefault="00060C42" w:rsidP="00EA6A9D">
      <w:pPr>
        <w:widowControl w:val="0"/>
        <w:tabs>
          <w:tab w:val="left" w:pos="284"/>
        </w:tabs>
        <w:spacing w:line="360" w:lineRule="auto"/>
        <w:ind w:firstLine="709"/>
        <w:jc w:val="both"/>
        <w:rPr>
          <w:rFonts w:ascii="Arial" w:hAnsi="Arial" w:cs="Arial"/>
        </w:rPr>
      </w:pPr>
      <w:r>
        <w:rPr>
          <w:rFonts w:ascii="Arial" w:hAnsi="Arial" w:cs="Arial"/>
        </w:rPr>
        <w:t>VI</w:t>
      </w:r>
      <w:r w:rsidR="004A05C8" w:rsidRPr="00AE40E6">
        <w:rPr>
          <w:rFonts w:ascii="Arial" w:hAnsi="Arial" w:cs="Arial"/>
        </w:rPr>
        <w:t xml:space="preserve"> - </w:t>
      </w:r>
      <w:proofErr w:type="gramStart"/>
      <w:r w:rsidR="004A05C8" w:rsidRPr="00AE40E6">
        <w:rPr>
          <w:rFonts w:ascii="Arial" w:hAnsi="Arial" w:cs="Arial"/>
        </w:rPr>
        <w:t>aptidão</w:t>
      </w:r>
      <w:proofErr w:type="gramEnd"/>
      <w:r w:rsidR="004A05C8" w:rsidRPr="00AE40E6">
        <w:rPr>
          <w:rFonts w:ascii="Arial" w:hAnsi="Arial" w:cs="Arial"/>
        </w:rPr>
        <w:t xml:space="preserve"> física e mental para o exercício da função;</w:t>
      </w:r>
    </w:p>
    <w:p w14:paraId="5F30B0E7" w14:textId="57787C28" w:rsidR="004A05C8" w:rsidRPr="00AE40E6" w:rsidRDefault="00060C42" w:rsidP="00EA6A9D">
      <w:pPr>
        <w:widowControl w:val="0"/>
        <w:tabs>
          <w:tab w:val="left" w:pos="284"/>
        </w:tabs>
        <w:spacing w:line="360" w:lineRule="auto"/>
        <w:ind w:firstLine="709"/>
        <w:jc w:val="both"/>
        <w:rPr>
          <w:rFonts w:ascii="Arial" w:hAnsi="Arial" w:cs="Arial"/>
        </w:rPr>
      </w:pPr>
      <w:r>
        <w:rPr>
          <w:rFonts w:ascii="Arial" w:hAnsi="Arial" w:cs="Arial"/>
        </w:rPr>
        <w:t xml:space="preserve">VII </w:t>
      </w:r>
      <w:r w:rsidR="004A05C8" w:rsidRPr="00AE40E6">
        <w:rPr>
          <w:rFonts w:ascii="Arial" w:hAnsi="Arial" w:cs="Arial"/>
        </w:rPr>
        <w:t>- não possuir antecedentes criminais;</w:t>
      </w:r>
    </w:p>
    <w:p w14:paraId="69FF776A" w14:textId="59F30E62" w:rsidR="004A05C8" w:rsidRPr="0091591C" w:rsidRDefault="00060C42" w:rsidP="00EA6A9D">
      <w:pPr>
        <w:spacing w:line="360" w:lineRule="auto"/>
        <w:ind w:firstLine="709"/>
        <w:jc w:val="both"/>
        <w:rPr>
          <w:rFonts w:ascii="Arial" w:hAnsi="Arial" w:cs="Arial"/>
        </w:rPr>
      </w:pPr>
      <w:r w:rsidRPr="0091591C">
        <w:rPr>
          <w:rFonts w:ascii="Arial" w:hAnsi="Arial" w:cs="Arial"/>
        </w:rPr>
        <w:t>VIII</w:t>
      </w:r>
      <w:r w:rsidR="004A05C8" w:rsidRPr="0091591C">
        <w:rPr>
          <w:rFonts w:ascii="Arial" w:hAnsi="Arial" w:cs="Arial"/>
        </w:rPr>
        <w:t xml:space="preserve"> - não ter sido demitido do serviço público federal, estadual ou municipal</w:t>
      </w:r>
      <w:r w:rsidR="0091591C" w:rsidRPr="0091591C">
        <w:rPr>
          <w:rFonts w:ascii="Arial" w:hAnsi="Arial" w:cs="Arial"/>
        </w:rPr>
        <w:t>;</w:t>
      </w:r>
    </w:p>
    <w:p w14:paraId="792954D6" w14:textId="7F0CC199" w:rsidR="00953846" w:rsidRPr="008A4531" w:rsidRDefault="00060C42" w:rsidP="00EA6A9D">
      <w:pPr>
        <w:spacing w:line="360" w:lineRule="auto"/>
        <w:ind w:firstLine="709"/>
        <w:jc w:val="both"/>
        <w:rPr>
          <w:rFonts w:ascii="Arial" w:hAnsi="Arial" w:cs="Arial"/>
        </w:rPr>
      </w:pPr>
      <w:r w:rsidRPr="008A4531">
        <w:rPr>
          <w:rFonts w:ascii="Arial" w:hAnsi="Arial" w:cs="Arial"/>
        </w:rPr>
        <w:t>IX</w:t>
      </w:r>
      <w:r w:rsidR="00953846" w:rsidRPr="004D7F87">
        <w:rPr>
          <w:rFonts w:ascii="Arial" w:hAnsi="Arial" w:cs="Arial"/>
        </w:rPr>
        <w:t xml:space="preserve"> - </w:t>
      </w:r>
      <w:proofErr w:type="gramStart"/>
      <w:r w:rsidR="00892AEF">
        <w:rPr>
          <w:rFonts w:ascii="Arial" w:hAnsi="Arial" w:cs="Arial"/>
        </w:rPr>
        <w:t>c</w:t>
      </w:r>
      <w:r w:rsidR="00953846" w:rsidRPr="004D7F87">
        <w:rPr>
          <w:rFonts w:ascii="Arial" w:hAnsi="Arial" w:cs="Arial"/>
        </w:rPr>
        <w:t>arteira</w:t>
      </w:r>
      <w:proofErr w:type="gramEnd"/>
      <w:r w:rsidR="00953846" w:rsidRPr="004D7F87">
        <w:rPr>
          <w:rFonts w:ascii="Arial" w:hAnsi="Arial" w:cs="Arial"/>
        </w:rPr>
        <w:t xml:space="preserve"> de Habilitação, com categoria compatível com o cargo desempenhado</w:t>
      </w:r>
      <w:r w:rsidR="008A4531">
        <w:rPr>
          <w:rFonts w:ascii="Arial" w:hAnsi="Arial" w:cs="Arial"/>
        </w:rPr>
        <w:t>.</w:t>
      </w:r>
    </w:p>
    <w:p w14:paraId="0895141F" w14:textId="75089C1A" w:rsidR="004A05C8" w:rsidRPr="00AE40E6" w:rsidRDefault="004A05C8" w:rsidP="00EA6A9D">
      <w:pPr>
        <w:widowControl w:val="0"/>
        <w:tabs>
          <w:tab w:val="left" w:pos="284"/>
        </w:tabs>
        <w:spacing w:line="360" w:lineRule="auto"/>
        <w:ind w:firstLine="709"/>
        <w:jc w:val="both"/>
        <w:rPr>
          <w:rFonts w:ascii="Arial" w:hAnsi="Arial" w:cs="Arial"/>
        </w:rPr>
      </w:pPr>
      <w:r w:rsidRPr="00AE40E6">
        <w:rPr>
          <w:rFonts w:ascii="Arial" w:hAnsi="Arial" w:cs="Arial"/>
        </w:rPr>
        <w:t>Parágrafo único</w:t>
      </w:r>
      <w:r w:rsidRPr="00AE40E6">
        <w:rPr>
          <w:rFonts w:ascii="Arial" w:hAnsi="Arial" w:cs="Arial"/>
          <w:b/>
          <w:bCs/>
        </w:rPr>
        <w:t>.</w:t>
      </w:r>
      <w:r w:rsidRPr="00AE40E6">
        <w:rPr>
          <w:rFonts w:ascii="Arial" w:hAnsi="Arial" w:cs="Arial"/>
        </w:rPr>
        <w:t xml:space="preserve"> As atribuições do cargo podem justificar a exigência de outros requisi</w:t>
      </w:r>
      <w:r w:rsidRPr="004D7F87">
        <w:rPr>
          <w:rFonts w:ascii="Arial" w:hAnsi="Arial" w:cs="Arial"/>
        </w:rPr>
        <w:t>tos para a investidura,</w:t>
      </w:r>
      <w:r w:rsidR="009B0F03" w:rsidRPr="004D7F87">
        <w:rPr>
          <w:rFonts w:ascii="Arial" w:hAnsi="Arial" w:cs="Arial"/>
        </w:rPr>
        <w:t xml:space="preserve"> sendo os mesmos dispostos no edital do Concurso</w:t>
      </w:r>
      <w:r w:rsidR="0091591C" w:rsidRPr="004D7F87">
        <w:rPr>
          <w:rFonts w:ascii="Arial" w:hAnsi="Arial" w:cs="Arial"/>
        </w:rPr>
        <w:t>.</w:t>
      </w:r>
    </w:p>
    <w:p w14:paraId="5A31B157" w14:textId="77777777" w:rsidR="004A05C8" w:rsidRPr="00AE40E6" w:rsidRDefault="004A05C8" w:rsidP="006B0D5A">
      <w:pPr>
        <w:widowControl w:val="0"/>
        <w:tabs>
          <w:tab w:val="left" w:pos="284"/>
        </w:tabs>
        <w:spacing w:line="360" w:lineRule="auto"/>
        <w:ind w:firstLine="851"/>
        <w:jc w:val="both"/>
        <w:rPr>
          <w:rFonts w:ascii="Arial" w:hAnsi="Arial" w:cs="Arial"/>
        </w:rPr>
      </w:pPr>
    </w:p>
    <w:p w14:paraId="3F6D4CC5" w14:textId="77777777" w:rsidR="00633F3D" w:rsidRPr="00AE40E6" w:rsidRDefault="00633F3D" w:rsidP="00633F3D">
      <w:pPr>
        <w:widowControl w:val="0"/>
        <w:tabs>
          <w:tab w:val="left" w:pos="284"/>
        </w:tabs>
        <w:spacing w:line="360" w:lineRule="auto"/>
        <w:jc w:val="center"/>
        <w:rPr>
          <w:rFonts w:ascii="Arial" w:hAnsi="Arial" w:cs="Arial"/>
          <w:b/>
          <w:bCs/>
        </w:rPr>
      </w:pPr>
      <w:bookmarkStart w:id="5" w:name="_Hlk156317162"/>
      <w:r w:rsidRPr="00AE40E6">
        <w:rPr>
          <w:rFonts w:ascii="Arial" w:hAnsi="Arial" w:cs="Arial"/>
          <w:b/>
          <w:bCs/>
        </w:rPr>
        <w:t>Seção II</w:t>
      </w:r>
    </w:p>
    <w:p w14:paraId="5F26E633" w14:textId="77777777" w:rsidR="00633F3D" w:rsidRDefault="00633F3D" w:rsidP="00633F3D">
      <w:pPr>
        <w:widowControl w:val="0"/>
        <w:tabs>
          <w:tab w:val="left" w:pos="284"/>
        </w:tabs>
        <w:spacing w:line="360" w:lineRule="auto"/>
        <w:jc w:val="center"/>
        <w:rPr>
          <w:rFonts w:ascii="Arial" w:hAnsi="Arial" w:cs="Arial"/>
          <w:b/>
          <w:bCs/>
        </w:rPr>
      </w:pPr>
      <w:r w:rsidRPr="00AE40E6">
        <w:rPr>
          <w:rFonts w:ascii="Arial" w:hAnsi="Arial" w:cs="Arial"/>
          <w:b/>
          <w:bCs/>
        </w:rPr>
        <w:t>Do Concurso Público</w:t>
      </w:r>
    </w:p>
    <w:bookmarkEnd w:id="5"/>
    <w:p w14:paraId="2D16A5B1" w14:textId="77777777" w:rsidR="004D7F87" w:rsidRPr="00AE40E6" w:rsidRDefault="004D7F87" w:rsidP="00633F3D">
      <w:pPr>
        <w:widowControl w:val="0"/>
        <w:tabs>
          <w:tab w:val="left" w:pos="284"/>
        </w:tabs>
        <w:spacing w:line="360" w:lineRule="auto"/>
        <w:jc w:val="center"/>
        <w:rPr>
          <w:rFonts w:ascii="Arial" w:hAnsi="Arial" w:cs="Arial"/>
          <w:b/>
          <w:bCs/>
        </w:rPr>
      </w:pPr>
    </w:p>
    <w:p w14:paraId="725A1B0D" w14:textId="31E1FC10" w:rsidR="00633F3D" w:rsidRPr="008A4531" w:rsidRDefault="00D12AB8" w:rsidP="00EA6A9D">
      <w:pPr>
        <w:spacing w:before="60" w:line="360" w:lineRule="auto"/>
        <w:ind w:firstLine="709"/>
        <w:jc w:val="both"/>
        <w:rPr>
          <w:rFonts w:ascii="Arial" w:hAnsi="Arial" w:cs="Arial"/>
        </w:rPr>
      </w:pPr>
      <w:r w:rsidRPr="00AE40E6">
        <w:rPr>
          <w:rFonts w:ascii="Arial" w:hAnsi="Arial" w:cs="Arial"/>
          <w:b/>
          <w:bCs/>
        </w:rPr>
        <w:t xml:space="preserve">Art. </w:t>
      </w:r>
      <w:r w:rsidR="006845D0" w:rsidRPr="00AE40E6">
        <w:rPr>
          <w:rFonts w:ascii="Arial" w:hAnsi="Arial" w:cs="Arial"/>
          <w:b/>
          <w:bCs/>
        </w:rPr>
        <w:t>1</w:t>
      </w:r>
      <w:r w:rsidR="004A05C8" w:rsidRPr="00AE40E6">
        <w:rPr>
          <w:rFonts w:ascii="Arial" w:hAnsi="Arial" w:cs="Arial"/>
          <w:b/>
          <w:bCs/>
        </w:rPr>
        <w:t>1</w:t>
      </w:r>
      <w:r w:rsidRPr="00AE40E6">
        <w:rPr>
          <w:rFonts w:ascii="Arial" w:hAnsi="Arial" w:cs="Arial"/>
          <w:b/>
          <w:bCs/>
        </w:rPr>
        <w:t>.</w:t>
      </w:r>
      <w:r w:rsidRPr="00AE40E6">
        <w:rPr>
          <w:rFonts w:ascii="Arial" w:hAnsi="Arial" w:cs="Arial"/>
        </w:rPr>
        <w:t xml:space="preserve"> </w:t>
      </w:r>
      <w:r w:rsidR="00633F3D" w:rsidRPr="00AE40E6">
        <w:rPr>
          <w:rFonts w:ascii="Arial" w:hAnsi="Arial" w:cs="Arial"/>
        </w:rPr>
        <w:t>Concurso público é o procedimento administrativo consubstanciado num processo de recrutamento e seleção de natureza competitiva e classificatória, aberto ao público, para o provimento de cargos efetivos, em vagas nas referências iniciais das respectivas carreir</w:t>
      </w:r>
      <w:r w:rsidR="00633F3D" w:rsidRPr="008A4531">
        <w:rPr>
          <w:rFonts w:ascii="Arial" w:hAnsi="Arial" w:cs="Arial"/>
        </w:rPr>
        <w:t xml:space="preserve">as, </w:t>
      </w:r>
      <w:r w:rsidR="009B0F03" w:rsidRPr="008A4531">
        <w:rPr>
          <w:rFonts w:ascii="Arial" w:hAnsi="Arial" w:cs="Arial"/>
        </w:rPr>
        <w:t xml:space="preserve">sendo </w:t>
      </w:r>
      <w:r w:rsidR="00633F3D" w:rsidRPr="008A4531">
        <w:rPr>
          <w:rFonts w:ascii="Arial" w:hAnsi="Arial" w:cs="Arial"/>
        </w:rPr>
        <w:t>de provas ou de provas e títulos, de acordo com a natureza e a complexidade do cargo, compreendendo uma ou mais etapas, atendidos os requisitos previstos no regulamento próprio e estabelecidos em edital e na legislação aplicável.</w:t>
      </w:r>
    </w:p>
    <w:p w14:paraId="379EA1B0" w14:textId="3D0B37ED" w:rsidR="009B0F03" w:rsidRPr="008A4531" w:rsidRDefault="00633F3D" w:rsidP="00EA6A9D">
      <w:pPr>
        <w:spacing w:before="60" w:line="360" w:lineRule="auto"/>
        <w:ind w:firstLine="709"/>
        <w:jc w:val="both"/>
        <w:rPr>
          <w:rFonts w:ascii="Arial" w:hAnsi="Arial" w:cs="Arial"/>
        </w:rPr>
      </w:pPr>
      <w:r w:rsidRPr="008A4531">
        <w:rPr>
          <w:rFonts w:ascii="Arial" w:hAnsi="Arial" w:cs="Arial"/>
        </w:rPr>
        <w:lastRenderedPageBreak/>
        <w:t xml:space="preserve">§ 1º Será aberto concurso público quando constatada a </w:t>
      </w:r>
      <w:r w:rsidR="009B0F03" w:rsidRPr="008A4531">
        <w:rPr>
          <w:rFonts w:ascii="Arial" w:hAnsi="Arial" w:cs="Arial"/>
        </w:rPr>
        <w:t>necessidade de preenchimento de cargos ou de criação de cadastro de reserva.</w:t>
      </w:r>
    </w:p>
    <w:p w14:paraId="17B4BB40" w14:textId="3CB7F228" w:rsidR="004A05C8" w:rsidRPr="00AE40E6" w:rsidRDefault="004A05C8" w:rsidP="00EA6A9D">
      <w:pPr>
        <w:widowControl w:val="0"/>
        <w:spacing w:line="360" w:lineRule="auto"/>
        <w:ind w:firstLine="709"/>
        <w:jc w:val="both"/>
        <w:rPr>
          <w:rFonts w:ascii="Arial" w:hAnsi="Arial" w:cs="Arial"/>
        </w:rPr>
      </w:pPr>
      <w:r w:rsidRPr="00AE40E6">
        <w:rPr>
          <w:rFonts w:ascii="Arial" w:hAnsi="Arial" w:cs="Arial"/>
        </w:rPr>
        <w:t xml:space="preserve">§ 2º A inscrição do candidato no Concurso Público fica condicionada ao pagamento do valor fixado no edital, ressalvadas as hipóteses de isenção nele expressamente previstas. </w:t>
      </w:r>
    </w:p>
    <w:p w14:paraId="0992A347" w14:textId="77777777" w:rsidR="00892AEF" w:rsidRDefault="004A05C8" w:rsidP="00EA6A9D">
      <w:pPr>
        <w:widowControl w:val="0"/>
        <w:spacing w:line="360" w:lineRule="auto"/>
        <w:ind w:firstLine="709"/>
        <w:jc w:val="both"/>
        <w:rPr>
          <w:rFonts w:ascii="Arial" w:hAnsi="Arial" w:cs="Arial"/>
        </w:rPr>
      </w:pPr>
      <w:r w:rsidRPr="00AE40E6">
        <w:rPr>
          <w:rFonts w:ascii="Arial" w:hAnsi="Arial" w:cs="Arial"/>
        </w:rPr>
        <w:t xml:space="preserve">§ 3º O concurso público terá validade de até 2 (dois) anos, a partir da homologação do resultado, podendo ser prorrogado uma única vez, por igual período. </w:t>
      </w:r>
    </w:p>
    <w:p w14:paraId="54B71DC3" w14:textId="7F769E38" w:rsidR="004A05C8" w:rsidRPr="0091591C" w:rsidRDefault="00892AEF" w:rsidP="00EA6A9D">
      <w:pPr>
        <w:widowControl w:val="0"/>
        <w:spacing w:line="360" w:lineRule="auto"/>
        <w:ind w:firstLine="709"/>
        <w:jc w:val="both"/>
        <w:rPr>
          <w:rFonts w:ascii="Arial" w:hAnsi="Arial" w:cs="Arial"/>
        </w:rPr>
      </w:pPr>
      <w:r>
        <w:rPr>
          <w:rFonts w:ascii="Arial" w:hAnsi="Arial" w:cs="Arial"/>
        </w:rPr>
        <w:t xml:space="preserve">§ 4º </w:t>
      </w:r>
      <w:r w:rsidR="004A05C8" w:rsidRPr="0091591C">
        <w:rPr>
          <w:rFonts w:ascii="Arial" w:hAnsi="Arial" w:cs="Arial"/>
        </w:rPr>
        <w:t>O prazo de validade do concurso e as condições de sua realização serão fixados em edital, que será publicado no Diário Oficial do Município</w:t>
      </w:r>
      <w:r w:rsidR="0091591C" w:rsidRPr="0091591C">
        <w:rPr>
          <w:rFonts w:ascii="Arial" w:hAnsi="Arial" w:cs="Arial"/>
        </w:rPr>
        <w:t>.</w:t>
      </w:r>
    </w:p>
    <w:p w14:paraId="0FFDA9B2" w14:textId="6D39CDEF" w:rsidR="004A05C8" w:rsidRPr="00AE40E6" w:rsidRDefault="00892AEF" w:rsidP="00EA6A9D">
      <w:pPr>
        <w:widowControl w:val="0"/>
        <w:spacing w:line="360" w:lineRule="auto"/>
        <w:ind w:firstLine="709"/>
        <w:jc w:val="both"/>
        <w:rPr>
          <w:rFonts w:ascii="Arial" w:hAnsi="Arial" w:cs="Arial"/>
        </w:rPr>
      </w:pPr>
      <w:r>
        <w:rPr>
          <w:rFonts w:ascii="Arial" w:hAnsi="Arial" w:cs="Arial"/>
        </w:rPr>
        <w:t xml:space="preserve">§ 5º </w:t>
      </w:r>
      <w:r w:rsidR="004A05C8" w:rsidRPr="00AE40E6">
        <w:rPr>
          <w:rFonts w:ascii="Arial" w:hAnsi="Arial" w:cs="Arial"/>
        </w:rPr>
        <w:t>Não se abrirá novo concurso enquanto houver candidato classificado em concurso anterior com prazo de validade não expirado, ressalvadas as necessidades emergenciais ou de planejamento, devidamente motivadas.</w:t>
      </w:r>
    </w:p>
    <w:p w14:paraId="1163BBB4" w14:textId="77777777" w:rsidR="00633F3D" w:rsidRPr="00AE40E6" w:rsidRDefault="004A05C8" w:rsidP="00EA6A9D">
      <w:pPr>
        <w:spacing w:before="60" w:line="360" w:lineRule="auto"/>
        <w:ind w:firstLine="709"/>
        <w:jc w:val="both"/>
        <w:rPr>
          <w:rFonts w:ascii="Arial" w:hAnsi="Arial" w:cs="Arial"/>
        </w:rPr>
      </w:pPr>
      <w:r w:rsidRPr="00AE40E6">
        <w:rPr>
          <w:rFonts w:ascii="Arial" w:hAnsi="Arial" w:cs="Arial"/>
          <w:b/>
          <w:bCs/>
        </w:rPr>
        <w:t>Art. 12.</w:t>
      </w:r>
      <w:r w:rsidRPr="00AE40E6">
        <w:rPr>
          <w:rFonts w:ascii="Arial" w:hAnsi="Arial" w:cs="Arial"/>
        </w:rPr>
        <w:t xml:space="preserve"> </w:t>
      </w:r>
      <w:r w:rsidR="00633F3D" w:rsidRPr="00AE40E6">
        <w:rPr>
          <w:rFonts w:ascii="Arial" w:hAnsi="Arial" w:cs="Arial"/>
        </w:rPr>
        <w:t>O edital de concurso estabelecerá as regras de sua execução, especialmente sobre:</w:t>
      </w:r>
    </w:p>
    <w:p w14:paraId="3A24980C" w14:textId="77777777" w:rsidR="00633F3D" w:rsidRPr="00AE40E6" w:rsidRDefault="00633F3D" w:rsidP="00EA6A9D">
      <w:pPr>
        <w:spacing w:before="60" w:line="360" w:lineRule="auto"/>
        <w:ind w:firstLine="709"/>
        <w:jc w:val="both"/>
        <w:rPr>
          <w:rFonts w:ascii="Arial" w:hAnsi="Arial" w:cs="Arial"/>
        </w:rPr>
      </w:pPr>
      <w:r w:rsidRPr="00AE40E6">
        <w:rPr>
          <w:rFonts w:ascii="Arial" w:hAnsi="Arial" w:cs="Arial"/>
        </w:rPr>
        <w:t xml:space="preserve">I - </w:t>
      </w:r>
      <w:proofErr w:type="gramStart"/>
      <w:r w:rsidRPr="00AE40E6">
        <w:rPr>
          <w:rFonts w:ascii="Arial" w:hAnsi="Arial" w:cs="Arial"/>
        </w:rPr>
        <w:t>disposições</w:t>
      </w:r>
      <w:proofErr w:type="gramEnd"/>
      <w:r w:rsidRPr="00AE40E6">
        <w:rPr>
          <w:rFonts w:ascii="Arial" w:hAnsi="Arial" w:cs="Arial"/>
        </w:rPr>
        <w:t xml:space="preserve"> preliminares;</w:t>
      </w:r>
    </w:p>
    <w:p w14:paraId="28E9CBEB" w14:textId="77777777" w:rsidR="00633F3D" w:rsidRPr="00AE40E6" w:rsidRDefault="00633F3D" w:rsidP="00EA6A9D">
      <w:pPr>
        <w:spacing w:before="60" w:line="360" w:lineRule="auto"/>
        <w:ind w:firstLine="709"/>
        <w:jc w:val="both"/>
        <w:rPr>
          <w:rFonts w:ascii="Arial" w:hAnsi="Arial" w:cs="Arial"/>
        </w:rPr>
      </w:pPr>
      <w:r w:rsidRPr="00AE40E6">
        <w:rPr>
          <w:rFonts w:ascii="Arial" w:hAnsi="Arial" w:cs="Arial"/>
        </w:rPr>
        <w:t xml:space="preserve">II - </w:t>
      </w:r>
      <w:proofErr w:type="gramStart"/>
      <w:r w:rsidRPr="00AE40E6">
        <w:rPr>
          <w:rFonts w:ascii="Arial" w:hAnsi="Arial" w:cs="Arial"/>
        </w:rPr>
        <w:t>condições</w:t>
      </w:r>
      <w:proofErr w:type="gramEnd"/>
      <w:r w:rsidRPr="00AE40E6">
        <w:rPr>
          <w:rFonts w:ascii="Arial" w:hAnsi="Arial" w:cs="Arial"/>
        </w:rPr>
        <w:t xml:space="preserve"> de inscrição;</w:t>
      </w:r>
    </w:p>
    <w:p w14:paraId="2C40BBC2" w14:textId="77777777" w:rsidR="00633F3D" w:rsidRPr="00AE40E6" w:rsidRDefault="00633F3D" w:rsidP="00EA6A9D">
      <w:pPr>
        <w:spacing w:before="60" w:line="360" w:lineRule="auto"/>
        <w:ind w:firstLine="709"/>
        <w:jc w:val="both"/>
        <w:rPr>
          <w:rFonts w:ascii="Arial" w:hAnsi="Arial" w:cs="Arial"/>
        </w:rPr>
      </w:pPr>
      <w:r w:rsidRPr="00AE40E6">
        <w:rPr>
          <w:rFonts w:ascii="Arial" w:hAnsi="Arial" w:cs="Arial"/>
        </w:rPr>
        <w:t>III - instruções especiais;</w:t>
      </w:r>
    </w:p>
    <w:p w14:paraId="4A6FBC98" w14:textId="277AF5A6" w:rsidR="00633F3D" w:rsidRDefault="00633F3D" w:rsidP="00EA6A9D">
      <w:pPr>
        <w:spacing w:before="60" w:line="360" w:lineRule="auto"/>
        <w:ind w:firstLine="709"/>
        <w:jc w:val="both"/>
        <w:rPr>
          <w:rFonts w:ascii="Arial" w:hAnsi="Arial" w:cs="Arial"/>
        </w:rPr>
      </w:pPr>
      <w:r w:rsidRPr="00AE40E6">
        <w:rPr>
          <w:rFonts w:ascii="Arial" w:hAnsi="Arial" w:cs="Arial"/>
        </w:rPr>
        <w:t xml:space="preserve">IV </w:t>
      </w:r>
      <w:r w:rsidR="008D0079">
        <w:rPr>
          <w:rFonts w:ascii="Arial" w:hAnsi="Arial" w:cs="Arial"/>
        </w:rPr>
        <w:t>-</w:t>
      </w:r>
      <w:r w:rsidRPr="00AE40E6">
        <w:rPr>
          <w:rFonts w:ascii="Arial" w:hAnsi="Arial" w:cs="Arial"/>
        </w:rPr>
        <w:t xml:space="preserve"> </w:t>
      </w:r>
      <w:proofErr w:type="gramStart"/>
      <w:r w:rsidR="008D0079">
        <w:rPr>
          <w:rFonts w:ascii="Arial" w:hAnsi="Arial" w:cs="Arial"/>
        </w:rPr>
        <w:t>se</w:t>
      </w:r>
      <w:proofErr w:type="gramEnd"/>
      <w:r w:rsidR="008D0079">
        <w:rPr>
          <w:rFonts w:ascii="Arial" w:hAnsi="Arial" w:cs="Arial"/>
        </w:rPr>
        <w:t xml:space="preserve"> de </w:t>
      </w:r>
      <w:r w:rsidRPr="00AE40E6">
        <w:rPr>
          <w:rFonts w:ascii="Arial" w:hAnsi="Arial" w:cs="Arial"/>
        </w:rPr>
        <w:t>provas ou provas e títulos;</w:t>
      </w:r>
    </w:p>
    <w:p w14:paraId="3BA2F91F" w14:textId="47A87860" w:rsidR="00633F3D" w:rsidRPr="00AE40E6" w:rsidRDefault="00186BE5" w:rsidP="00EA6A9D">
      <w:pPr>
        <w:spacing w:before="60" w:line="360" w:lineRule="auto"/>
        <w:ind w:firstLine="709"/>
        <w:jc w:val="both"/>
        <w:rPr>
          <w:rFonts w:ascii="Arial" w:hAnsi="Arial" w:cs="Arial"/>
        </w:rPr>
      </w:pPr>
      <w:r>
        <w:rPr>
          <w:rFonts w:ascii="Arial" w:hAnsi="Arial" w:cs="Arial"/>
        </w:rPr>
        <w:t xml:space="preserve">V </w:t>
      </w:r>
      <w:r w:rsidR="00633F3D" w:rsidRPr="00AE40E6">
        <w:rPr>
          <w:rFonts w:ascii="Arial" w:hAnsi="Arial" w:cs="Arial"/>
        </w:rPr>
        <w:t xml:space="preserve">- </w:t>
      </w:r>
      <w:proofErr w:type="gramStart"/>
      <w:r w:rsidR="00633F3D" w:rsidRPr="00AE40E6">
        <w:rPr>
          <w:rFonts w:ascii="Arial" w:hAnsi="Arial" w:cs="Arial"/>
        </w:rPr>
        <w:t>comissão</w:t>
      </w:r>
      <w:proofErr w:type="gramEnd"/>
      <w:r w:rsidR="00633F3D" w:rsidRPr="00AE40E6">
        <w:rPr>
          <w:rFonts w:ascii="Arial" w:hAnsi="Arial" w:cs="Arial"/>
        </w:rPr>
        <w:t xml:space="preserve"> organizadora e banca examinadora;</w:t>
      </w:r>
    </w:p>
    <w:p w14:paraId="763BF54C" w14:textId="0E6F9883" w:rsidR="00633F3D" w:rsidRPr="00AE40E6" w:rsidRDefault="00186BE5" w:rsidP="00EA6A9D">
      <w:pPr>
        <w:spacing w:before="60" w:line="360" w:lineRule="auto"/>
        <w:ind w:firstLine="709"/>
        <w:jc w:val="both"/>
        <w:rPr>
          <w:rFonts w:ascii="Arial" w:hAnsi="Arial" w:cs="Arial"/>
        </w:rPr>
      </w:pPr>
      <w:r>
        <w:rPr>
          <w:rFonts w:ascii="Arial" w:hAnsi="Arial" w:cs="Arial"/>
        </w:rPr>
        <w:t>VI</w:t>
      </w:r>
      <w:r w:rsidR="005B32B1">
        <w:rPr>
          <w:rFonts w:ascii="Arial" w:hAnsi="Arial" w:cs="Arial"/>
        </w:rPr>
        <w:t xml:space="preserve"> </w:t>
      </w:r>
      <w:r w:rsidR="00633F3D" w:rsidRPr="00AE40E6">
        <w:rPr>
          <w:rFonts w:ascii="Arial" w:hAnsi="Arial" w:cs="Arial"/>
        </w:rPr>
        <w:t xml:space="preserve">- </w:t>
      </w:r>
      <w:proofErr w:type="gramStart"/>
      <w:r w:rsidR="00633F3D" w:rsidRPr="00AE40E6">
        <w:rPr>
          <w:rFonts w:ascii="Arial" w:hAnsi="Arial" w:cs="Arial"/>
        </w:rPr>
        <w:t>julgamento</w:t>
      </w:r>
      <w:proofErr w:type="gramEnd"/>
      <w:r w:rsidR="00633F3D" w:rsidRPr="00AE40E6">
        <w:rPr>
          <w:rFonts w:ascii="Arial" w:hAnsi="Arial" w:cs="Arial"/>
        </w:rPr>
        <w:t>;</w:t>
      </w:r>
    </w:p>
    <w:p w14:paraId="753E590C" w14:textId="2275E41E" w:rsidR="00633F3D" w:rsidRPr="00AE40E6" w:rsidRDefault="00186BE5" w:rsidP="00EA6A9D">
      <w:pPr>
        <w:spacing w:before="60" w:line="360" w:lineRule="auto"/>
        <w:ind w:firstLine="709"/>
        <w:jc w:val="both"/>
        <w:rPr>
          <w:rFonts w:ascii="Arial" w:hAnsi="Arial" w:cs="Arial"/>
        </w:rPr>
      </w:pPr>
      <w:r>
        <w:rPr>
          <w:rFonts w:ascii="Arial" w:hAnsi="Arial" w:cs="Arial"/>
        </w:rPr>
        <w:t>VII</w:t>
      </w:r>
      <w:r w:rsidR="00633F3D" w:rsidRPr="00AE40E6">
        <w:rPr>
          <w:rFonts w:ascii="Arial" w:hAnsi="Arial" w:cs="Arial"/>
        </w:rPr>
        <w:t xml:space="preserve"> - disposições gerais;</w:t>
      </w:r>
    </w:p>
    <w:p w14:paraId="73EB0589" w14:textId="435CAD2D" w:rsidR="00633F3D" w:rsidRPr="00AE40E6" w:rsidRDefault="00186BE5" w:rsidP="00EA6A9D">
      <w:pPr>
        <w:spacing w:before="60" w:line="360" w:lineRule="auto"/>
        <w:ind w:firstLine="709"/>
        <w:jc w:val="both"/>
        <w:rPr>
          <w:rFonts w:ascii="Arial" w:hAnsi="Arial" w:cs="Arial"/>
        </w:rPr>
      </w:pPr>
      <w:r>
        <w:rPr>
          <w:rFonts w:ascii="Arial" w:hAnsi="Arial" w:cs="Arial"/>
        </w:rPr>
        <w:t>VIII</w:t>
      </w:r>
      <w:r w:rsidR="00633F3D" w:rsidRPr="00AE40E6">
        <w:rPr>
          <w:rFonts w:ascii="Arial" w:hAnsi="Arial" w:cs="Arial"/>
        </w:rPr>
        <w:t xml:space="preserve"> - outras condições especiais definidas em lei.</w:t>
      </w:r>
    </w:p>
    <w:p w14:paraId="1A40536E" w14:textId="332EA1BE" w:rsidR="006845D0" w:rsidRPr="00AE40E6" w:rsidRDefault="004A05C8" w:rsidP="00EA6A9D">
      <w:pPr>
        <w:widowControl w:val="0"/>
        <w:spacing w:line="360" w:lineRule="auto"/>
        <w:ind w:firstLine="709"/>
        <w:jc w:val="both"/>
        <w:rPr>
          <w:rFonts w:ascii="Arial" w:hAnsi="Arial" w:cs="Arial"/>
        </w:rPr>
      </w:pPr>
      <w:r w:rsidRPr="00AE40E6">
        <w:rPr>
          <w:rFonts w:ascii="Arial" w:hAnsi="Arial" w:cs="Arial"/>
          <w:b/>
          <w:bCs/>
        </w:rPr>
        <w:t>Art. 13</w:t>
      </w:r>
      <w:r w:rsidR="008D0079">
        <w:rPr>
          <w:rFonts w:ascii="Arial" w:hAnsi="Arial" w:cs="Arial"/>
          <w:b/>
          <w:bCs/>
        </w:rPr>
        <w:t>.</w:t>
      </w:r>
      <w:r w:rsidRPr="00AE40E6">
        <w:rPr>
          <w:rFonts w:ascii="Arial" w:hAnsi="Arial" w:cs="Arial"/>
        </w:rPr>
        <w:t xml:space="preserve"> </w:t>
      </w:r>
      <w:r w:rsidR="006845D0" w:rsidRPr="00AE40E6">
        <w:rPr>
          <w:rFonts w:ascii="Arial" w:hAnsi="Arial" w:cs="Arial"/>
        </w:rPr>
        <w:t>O concurso público, de caráter eliminatório e classificatório, será composto pelas seguintes etapas, de acordo com a natureza e a complexidade do cargo:</w:t>
      </w:r>
    </w:p>
    <w:p w14:paraId="30CD63C6" w14:textId="77777777" w:rsidR="006845D0" w:rsidRPr="00AE40E6" w:rsidRDefault="006845D0" w:rsidP="00EA6A9D">
      <w:pPr>
        <w:widowControl w:val="0"/>
        <w:tabs>
          <w:tab w:val="left" w:pos="284"/>
        </w:tabs>
        <w:spacing w:line="360" w:lineRule="auto"/>
        <w:ind w:firstLine="709"/>
        <w:jc w:val="both"/>
        <w:rPr>
          <w:rFonts w:ascii="Arial" w:hAnsi="Arial" w:cs="Arial"/>
        </w:rPr>
      </w:pPr>
      <w:r w:rsidRPr="00AE40E6">
        <w:rPr>
          <w:rFonts w:ascii="Arial" w:hAnsi="Arial" w:cs="Arial"/>
        </w:rPr>
        <w:t xml:space="preserve">I – </w:t>
      </w:r>
      <w:proofErr w:type="gramStart"/>
      <w:r w:rsidRPr="00AE40E6">
        <w:rPr>
          <w:rFonts w:ascii="Arial" w:hAnsi="Arial" w:cs="Arial"/>
        </w:rPr>
        <w:t>de</w:t>
      </w:r>
      <w:proofErr w:type="gramEnd"/>
      <w:r w:rsidRPr="00AE40E6">
        <w:rPr>
          <w:rFonts w:ascii="Arial" w:hAnsi="Arial" w:cs="Arial"/>
        </w:rPr>
        <w:t xml:space="preserve"> caráter obrigatório:</w:t>
      </w:r>
    </w:p>
    <w:p w14:paraId="52798157" w14:textId="77777777" w:rsidR="006845D0" w:rsidRPr="00AE40E6" w:rsidRDefault="006845D0" w:rsidP="00EA6A9D">
      <w:pPr>
        <w:widowControl w:val="0"/>
        <w:tabs>
          <w:tab w:val="left" w:pos="284"/>
        </w:tabs>
        <w:spacing w:line="360" w:lineRule="auto"/>
        <w:ind w:firstLine="709"/>
        <w:jc w:val="both"/>
        <w:rPr>
          <w:rFonts w:ascii="Arial" w:hAnsi="Arial" w:cs="Arial"/>
        </w:rPr>
      </w:pPr>
      <w:r w:rsidRPr="00AE40E6">
        <w:rPr>
          <w:rFonts w:ascii="Arial" w:hAnsi="Arial" w:cs="Arial"/>
        </w:rPr>
        <w:t>a) prova escrita de conhecimentos;</w:t>
      </w:r>
    </w:p>
    <w:p w14:paraId="1A63BB5A" w14:textId="7A947595" w:rsidR="006845D0" w:rsidRDefault="006845D0" w:rsidP="00EA6A9D">
      <w:pPr>
        <w:widowControl w:val="0"/>
        <w:tabs>
          <w:tab w:val="left" w:pos="284"/>
        </w:tabs>
        <w:spacing w:line="360" w:lineRule="auto"/>
        <w:ind w:firstLine="709"/>
        <w:jc w:val="both"/>
        <w:rPr>
          <w:rFonts w:ascii="Arial" w:hAnsi="Arial" w:cs="Arial"/>
        </w:rPr>
      </w:pPr>
      <w:r w:rsidRPr="00AE40E6">
        <w:rPr>
          <w:rFonts w:ascii="Arial" w:hAnsi="Arial" w:cs="Arial"/>
        </w:rPr>
        <w:t>b) exame médico ocupacional abrangendo todos os exames pertinentes à aferição das condições de saúde, física e mental dos candidatos</w:t>
      </w:r>
      <w:r w:rsidR="008A4531">
        <w:rPr>
          <w:rFonts w:ascii="Arial" w:hAnsi="Arial" w:cs="Arial"/>
        </w:rPr>
        <w:t>;</w:t>
      </w:r>
    </w:p>
    <w:p w14:paraId="0C99ED88" w14:textId="33EBB636" w:rsidR="00186BE5" w:rsidRDefault="00186BE5" w:rsidP="00EA6A9D">
      <w:pPr>
        <w:widowControl w:val="0"/>
        <w:tabs>
          <w:tab w:val="left" w:pos="284"/>
        </w:tabs>
        <w:spacing w:line="360" w:lineRule="auto"/>
        <w:ind w:firstLine="709"/>
        <w:jc w:val="both"/>
        <w:rPr>
          <w:rFonts w:ascii="Arial" w:hAnsi="Arial" w:cs="Arial"/>
        </w:rPr>
      </w:pPr>
      <w:r w:rsidRPr="00B2566F">
        <w:rPr>
          <w:rFonts w:ascii="Arial" w:hAnsi="Arial" w:cs="Arial"/>
        </w:rPr>
        <w:t>c) avaliação psicológica para análise de perfil para o cargo</w:t>
      </w:r>
      <w:r w:rsidR="00B71952">
        <w:rPr>
          <w:rFonts w:ascii="Arial" w:hAnsi="Arial" w:cs="Arial"/>
        </w:rPr>
        <w:t>;</w:t>
      </w:r>
    </w:p>
    <w:p w14:paraId="218B0632" w14:textId="1BB11E5F" w:rsidR="00B71952" w:rsidRPr="008A4531" w:rsidRDefault="00B71952" w:rsidP="00EA6A9D">
      <w:pPr>
        <w:widowControl w:val="0"/>
        <w:tabs>
          <w:tab w:val="left" w:pos="284"/>
        </w:tabs>
        <w:spacing w:line="360" w:lineRule="auto"/>
        <w:ind w:firstLine="709"/>
        <w:jc w:val="both"/>
        <w:rPr>
          <w:rFonts w:ascii="Arial" w:hAnsi="Arial" w:cs="Arial"/>
        </w:rPr>
      </w:pPr>
      <w:r w:rsidRPr="00306671">
        <w:rPr>
          <w:rFonts w:ascii="Arial" w:hAnsi="Arial" w:cs="Arial"/>
        </w:rPr>
        <w:t xml:space="preserve">d) </w:t>
      </w:r>
      <w:r w:rsidR="00EA6A9D">
        <w:rPr>
          <w:rFonts w:ascii="Arial" w:hAnsi="Arial" w:cs="Arial"/>
        </w:rPr>
        <w:t>e</w:t>
      </w:r>
      <w:r w:rsidRPr="00306671">
        <w:rPr>
          <w:rFonts w:ascii="Arial" w:hAnsi="Arial" w:cs="Arial"/>
        </w:rPr>
        <w:t>xame toxicológico.</w:t>
      </w:r>
    </w:p>
    <w:p w14:paraId="7F172FE0" w14:textId="77777777" w:rsidR="006845D0" w:rsidRPr="00AE40E6" w:rsidRDefault="006845D0" w:rsidP="00EA6A9D">
      <w:pPr>
        <w:widowControl w:val="0"/>
        <w:tabs>
          <w:tab w:val="left" w:pos="284"/>
        </w:tabs>
        <w:spacing w:line="360" w:lineRule="auto"/>
        <w:ind w:firstLine="709"/>
        <w:jc w:val="both"/>
        <w:rPr>
          <w:rFonts w:ascii="Arial" w:hAnsi="Arial" w:cs="Arial"/>
        </w:rPr>
      </w:pPr>
      <w:r w:rsidRPr="00AE40E6">
        <w:rPr>
          <w:rFonts w:ascii="Arial" w:hAnsi="Arial" w:cs="Arial"/>
        </w:rPr>
        <w:t xml:space="preserve">II – </w:t>
      </w:r>
      <w:proofErr w:type="gramStart"/>
      <w:r w:rsidRPr="00AE40E6">
        <w:rPr>
          <w:rFonts w:ascii="Arial" w:hAnsi="Arial" w:cs="Arial"/>
        </w:rPr>
        <w:t>de</w:t>
      </w:r>
      <w:proofErr w:type="gramEnd"/>
      <w:r w:rsidRPr="00AE40E6">
        <w:rPr>
          <w:rFonts w:ascii="Arial" w:hAnsi="Arial" w:cs="Arial"/>
        </w:rPr>
        <w:t xml:space="preserve"> caráter facultativo:</w:t>
      </w:r>
    </w:p>
    <w:p w14:paraId="3794AFD1" w14:textId="77777777" w:rsidR="006845D0" w:rsidRPr="00AE40E6" w:rsidRDefault="006845D0" w:rsidP="00EA6A9D">
      <w:pPr>
        <w:widowControl w:val="0"/>
        <w:tabs>
          <w:tab w:val="left" w:pos="284"/>
        </w:tabs>
        <w:spacing w:line="360" w:lineRule="auto"/>
        <w:ind w:firstLine="709"/>
        <w:jc w:val="both"/>
        <w:rPr>
          <w:rFonts w:ascii="Arial" w:hAnsi="Arial" w:cs="Arial"/>
        </w:rPr>
      </w:pPr>
      <w:r w:rsidRPr="00AE40E6">
        <w:rPr>
          <w:rFonts w:ascii="Arial" w:hAnsi="Arial" w:cs="Arial"/>
        </w:rPr>
        <w:lastRenderedPageBreak/>
        <w:t>a) prova prática;</w:t>
      </w:r>
    </w:p>
    <w:p w14:paraId="5E29C01D" w14:textId="77777777" w:rsidR="006845D0" w:rsidRPr="00AE40E6" w:rsidRDefault="006845D0" w:rsidP="00EA6A9D">
      <w:pPr>
        <w:widowControl w:val="0"/>
        <w:tabs>
          <w:tab w:val="left" w:pos="284"/>
        </w:tabs>
        <w:spacing w:line="360" w:lineRule="auto"/>
        <w:ind w:firstLine="709"/>
        <w:jc w:val="both"/>
        <w:rPr>
          <w:rFonts w:ascii="Arial" w:hAnsi="Arial" w:cs="Arial"/>
        </w:rPr>
      </w:pPr>
      <w:r w:rsidRPr="00AE40E6">
        <w:rPr>
          <w:rFonts w:ascii="Arial" w:hAnsi="Arial" w:cs="Arial"/>
        </w:rPr>
        <w:t>b) prova de títulos;</w:t>
      </w:r>
    </w:p>
    <w:p w14:paraId="02BBF48D" w14:textId="569D6EFA" w:rsidR="006845D0" w:rsidRPr="008A4531" w:rsidRDefault="006845D0" w:rsidP="00EA6A9D">
      <w:pPr>
        <w:widowControl w:val="0"/>
        <w:tabs>
          <w:tab w:val="left" w:pos="284"/>
        </w:tabs>
        <w:spacing w:line="360" w:lineRule="auto"/>
        <w:ind w:firstLine="709"/>
        <w:jc w:val="both"/>
        <w:rPr>
          <w:rFonts w:ascii="Arial" w:hAnsi="Arial" w:cs="Arial"/>
        </w:rPr>
      </w:pPr>
      <w:r w:rsidRPr="008A4531">
        <w:rPr>
          <w:rFonts w:ascii="Arial" w:hAnsi="Arial" w:cs="Arial"/>
        </w:rPr>
        <w:t xml:space="preserve">c) </w:t>
      </w:r>
      <w:r w:rsidR="00186BE5" w:rsidRPr="008A4531">
        <w:rPr>
          <w:rFonts w:ascii="Arial" w:hAnsi="Arial" w:cs="Arial"/>
        </w:rPr>
        <w:t>teste de aptidão física</w:t>
      </w:r>
      <w:r w:rsidR="008A4531" w:rsidRPr="008A4531">
        <w:rPr>
          <w:rFonts w:ascii="Arial" w:hAnsi="Arial" w:cs="Arial"/>
        </w:rPr>
        <w:t>.</w:t>
      </w:r>
    </w:p>
    <w:p w14:paraId="4352A3F0" w14:textId="0FE0956E" w:rsidR="00B434A4" w:rsidRPr="00306671" w:rsidRDefault="00B434A4" w:rsidP="00EA6A9D">
      <w:pPr>
        <w:widowControl w:val="0"/>
        <w:spacing w:line="360" w:lineRule="auto"/>
        <w:ind w:firstLine="709"/>
        <w:jc w:val="both"/>
        <w:rPr>
          <w:rFonts w:ascii="Arial" w:hAnsi="Arial" w:cs="Arial"/>
        </w:rPr>
      </w:pPr>
      <w:bookmarkStart w:id="6" w:name="_Hlk156310306"/>
      <w:r w:rsidRPr="00306671">
        <w:rPr>
          <w:rFonts w:ascii="Arial" w:hAnsi="Arial" w:cs="Arial"/>
          <w:b/>
          <w:bCs/>
        </w:rPr>
        <w:t>Art. 14.</w:t>
      </w:r>
      <w:r w:rsidRPr="00306671">
        <w:rPr>
          <w:rFonts w:ascii="Arial" w:hAnsi="Arial" w:cs="Arial"/>
        </w:rPr>
        <w:t xml:space="preserve"> O exame toxicológico </w:t>
      </w:r>
      <w:r w:rsidR="00722743" w:rsidRPr="00306671">
        <w:rPr>
          <w:rFonts w:ascii="Arial" w:hAnsi="Arial" w:cs="Arial"/>
        </w:rPr>
        <w:t xml:space="preserve">previsto </w:t>
      </w:r>
      <w:r w:rsidRPr="00306671">
        <w:rPr>
          <w:rFonts w:ascii="Arial" w:hAnsi="Arial" w:cs="Arial"/>
        </w:rPr>
        <w:t>no artigo antecedente</w:t>
      </w:r>
      <w:r w:rsidR="00722743" w:rsidRPr="00306671">
        <w:rPr>
          <w:rFonts w:ascii="Arial" w:hAnsi="Arial" w:cs="Arial"/>
        </w:rPr>
        <w:t>,</w:t>
      </w:r>
      <w:r w:rsidRPr="00306671">
        <w:rPr>
          <w:rFonts w:ascii="Arial" w:hAnsi="Arial" w:cs="Arial"/>
        </w:rPr>
        <w:t xml:space="preserve"> para a detecção da presença de substâncias psicotrópicas, proibidas e/ou drogas ilícitas, </w:t>
      </w:r>
      <w:r w:rsidR="00722743" w:rsidRPr="00306671">
        <w:rPr>
          <w:rFonts w:ascii="Arial" w:hAnsi="Arial" w:cs="Arial"/>
        </w:rPr>
        <w:t>aos candidatos aprovados em concursos para ingresso no serviço público municipal, com caráter eliminatório, obedecerá aos seguintes critérios:</w:t>
      </w:r>
    </w:p>
    <w:p w14:paraId="35D5088B" w14:textId="3BB9B6D5" w:rsidR="00B434A4" w:rsidRPr="00306671" w:rsidRDefault="00B434A4" w:rsidP="00EA6A9D">
      <w:pPr>
        <w:widowControl w:val="0"/>
        <w:spacing w:line="360" w:lineRule="auto"/>
        <w:ind w:firstLine="709"/>
        <w:jc w:val="both"/>
        <w:rPr>
          <w:rFonts w:ascii="Arial" w:hAnsi="Arial" w:cs="Arial"/>
        </w:rPr>
      </w:pPr>
      <w:r w:rsidRPr="00306671">
        <w:rPr>
          <w:rFonts w:ascii="Arial" w:hAnsi="Arial" w:cs="Arial"/>
        </w:rPr>
        <w:t>§ 1° O exame previsto no caput deste artigo deverá ser do tipo "menor janela de detecção",</w:t>
      </w:r>
      <w:r w:rsidR="00722743" w:rsidRPr="00306671">
        <w:rPr>
          <w:rFonts w:ascii="Arial" w:hAnsi="Arial" w:cs="Arial"/>
        </w:rPr>
        <w:t xml:space="preserve"> </w:t>
      </w:r>
      <w:r w:rsidRPr="00306671">
        <w:rPr>
          <w:rFonts w:ascii="Arial" w:hAnsi="Arial" w:cs="Arial"/>
        </w:rPr>
        <w:t>devendo apresentar resultados negativos para o período de 90 (noventa) dias.</w:t>
      </w:r>
    </w:p>
    <w:p w14:paraId="0C21D33F" w14:textId="4A3035DA" w:rsidR="00B434A4" w:rsidRPr="00306671" w:rsidRDefault="00B434A4" w:rsidP="00EA6A9D">
      <w:pPr>
        <w:widowControl w:val="0"/>
        <w:spacing w:line="360" w:lineRule="auto"/>
        <w:ind w:firstLine="709"/>
        <w:jc w:val="both"/>
        <w:rPr>
          <w:rFonts w:ascii="Arial" w:hAnsi="Arial" w:cs="Arial"/>
        </w:rPr>
      </w:pPr>
      <w:r w:rsidRPr="00306671">
        <w:rPr>
          <w:rFonts w:ascii="Arial" w:hAnsi="Arial" w:cs="Arial"/>
        </w:rPr>
        <w:t>§ 2° O laudo escrito do resultado do exame fornecido por laboratório especializado, que</w:t>
      </w:r>
      <w:r w:rsidR="00722743" w:rsidRPr="00306671">
        <w:rPr>
          <w:rFonts w:ascii="Arial" w:hAnsi="Arial" w:cs="Arial"/>
        </w:rPr>
        <w:t xml:space="preserve"> </w:t>
      </w:r>
      <w:r w:rsidRPr="00306671">
        <w:rPr>
          <w:rFonts w:ascii="Arial" w:hAnsi="Arial" w:cs="Arial"/>
        </w:rPr>
        <w:t>possua certificado de competência técnica específico para análise toxicológica, devendo a</w:t>
      </w:r>
      <w:r w:rsidR="00722743" w:rsidRPr="00306671">
        <w:rPr>
          <w:rFonts w:ascii="Arial" w:hAnsi="Arial" w:cs="Arial"/>
        </w:rPr>
        <w:t xml:space="preserve"> </w:t>
      </w:r>
      <w:r w:rsidRPr="00306671">
        <w:rPr>
          <w:rFonts w:ascii="Arial" w:hAnsi="Arial" w:cs="Arial"/>
        </w:rPr>
        <w:t>certificação constar no laudo, e, será exigido apenas na fase final do certame, como condição para a</w:t>
      </w:r>
      <w:r w:rsidR="00722743" w:rsidRPr="00306671">
        <w:rPr>
          <w:rFonts w:ascii="Arial" w:hAnsi="Arial" w:cs="Arial"/>
        </w:rPr>
        <w:t xml:space="preserve"> </w:t>
      </w:r>
      <w:r w:rsidRPr="00306671">
        <w:rPr>
          <w:rFonts w:ascii="Arial" w:hAnsi="Arial" w:cs="Arial"/>
        </w:rPr>
        <w:t>respectiva nomeação do candidato.</w:t>
      </w:r>
    </w:p>
    <w:p w14:paraId="3A70E0AB" w14:textId="57A3BD5A" w:rsidR="00B434A4" w:rsidRPr="00306671" w:rsidRDefault="00B434A4" w:rsidP="00EA6A9D">
      <w:pPr>
        <w:widowControl w:val="0"/>
        <w:spacing w:line="360" w:lineRule="auto"/>
        <w:ind w:firstLine="709"/>
        <w:jc w:val="both"/>
        <w:rPr>
          <w:rFonts w:ascii="Arial" w:hAnsi="Arial" w:cs="Arial"/>
        </w:rPr>
      </w:pPr>
      <w:r w:rsidRPr="00306671">
        <w:rPr>
          <w:rFonts w:ascii="Arial" w:hAnsi="Arial" w:cs="Arial"/>
        </w:rPr>
        <w:t>§ 3° O resultado do exame previsto no caput deste artigo é de natureza confidencial,</w:t>
      </w:r>
      <w:r w:rsidR="00722743" w:rsidRPr="00306671">
        <w:rPr>
          <w:rFonts w:ascii="Arial" w:hAnsi="Arial" w:cs="Arial"/>
        </w:rPr>
        <w:t xml:space="preserve"> </w:t>
      </w:r>
      <w:r w:rsidRPr="00306671">
        <w:rPr>
          <w:rFonts w:ascii="Arial" w:hAnsi="Arial" w:cs="Arial"/>
        </w:rPr>
        <w:t>devendo ser divulgado apenas ao interessado mediante requerimento, em especial, no caso de</w:t>
      </w:r>
      <w:r w:rsidR="00722743" w:rsidRPr="00306671">
        <w:rPr>
          <w:rFonts w:ascii="Arial" w:hAnsi="Arial" w:cs="Arial"/>
        </w:rPr>
        <w:t xml:space="preserve"> </w:t>
      </w:r>
      <w:r w:rsidRPr="00306671">
        <w:rPr>
          <w:rFonts w:ascii="Arial" w:hAnsi="Arial" w:cs="Arial"/>
        </w:rPr>
        <w:t>resultado positivo.</w:t>
      </w:r>
    </w:p>
    <w:p w14:paraId="49DB152B" w14:textId="77777777" w:rsidR="008C7836" w:rsidRPr="00306671" w:rsidRDefault="00B434A4" w:rsidP="00EA6A9D">
      <w:pPr>
        <w:widowControl w:val="0"/>
        <w:spacing w:line="360" w:lineRule="auto"/>
        <w:ind w:firstLine="709"/>
        <w:jc w:val="both"/>
        <w:rPr>
          <w:rFonts w:ascii="Arial" w:hAnsi="Arial" w:cs="Arial"/>
        </w:rPr>
      </w:pPr>
      <w:r w:rsidRPr="00306671">
        <w:rPr>
          <w:rFonts w:ascii="Arial" w:hAnsi="Arial" w:cs="Arial"/>
        </w:rPr>
        <w:t>§ 4°</w:t>
      </w:r>
      <w:r w:rsidR="000D2B80" w:rsidRPr="00306671">
        <w:rPr>
          <w:rFonts w:ascii="Arial" w:hAnsi="Arial" w:cs="Arial"/>
        </w:rPr>
        <w:t xml:space="preserve"> O candidato que fizer uso medicinal de substâncias derivadas da Cannabis, deverá apresentar à Comissão do Concurso, no momento da realização do exame </w:t>
      </w:r>
      <w:r w:rsidR="008C7836" w:rsidRPr="00306671">
        <w:rPr>
          <w:rFonts w:ascii="Arial" w:hAnsi="Arial" w:cs="Arial"/>
        </w:rPr>
        <w:t>toxicológico</w:t>
      </w:r>
      <w:r w:rsidR="000D2B80" w:rsidRPr="00306671">
        <w:rPr>
          <w:rFonts w:ascii="Arial" w:hAnsi="Arial" w:cs="Arial"/>
        </w:rPr>
        <w:t xml:space="preserve">, laudo médico que comprove tal condição, </w:t>
      </w:r>
      <w:r w:rsidR="008C7836" w:rsidRPr="00306671">
        <w:rPr>
          <w:rFonts w:ascii="Arial" w:hAnsi="Arial" w:cs="Arial"/>
        </w:rPr>
        <w:t>a ser apreciado, nã</w:t>
      </w:r>
      <w:r w:rsidR="000D2B80" w:rsidRPr="00306671">
        <w:rPr>
          <w:rFonts w:ascii="Arial" w:hAnsi="Arial" w:cs="Arial"/>
        </w:rPr>
        <w:t xml:space="preserve">o </w:t>
      </w:r>
      <w:r w:rsidR="008C7836" w:rsidRPr="00306671">
        <w:rPr>
          <w:rFonts w:ascii="Arial" w:hAnsi="Arial" w:cs="Arial"/>
        </w:rPr>
        <w:t>o eximindo da realização do exame.</w:t>
      </w:r>
    </w:p>
    <w:p w14:paraId="1222A5A6" w14:textId="71FDDB58" w:rsidR="00B434A4" w:rsidRPr="00306671" w:rsidRDefault="008C7836" w:rsidP="00EA6A9D">
      <w:pPr>
        <w:widowControl w:val="0"/>
        <w:spacing w:line="360" w:lineRule="auto"/>
        <w:ind w:firstLine="709"/>
        <w:jc w:val="both"/>
        <w:rPr>
          <w:rFonts w:ascii="Arial" w:hAnsi="Arial" w:cs="Arial"/>
        </w:rPr>
      </w:pPr>
      <w:r w:rsidRPr="00306671">
        <w:rPr>
          <w:rFonts w:ascii="Arial" w:hAnsi="Arial" w:cs="Arial"/>
        </w:rPr>
        <w:t xml:space="preserve">§ 5º </w:t>
      </w:r>
      <w:r w:rsidR="00B434A4" w:rsidRPr="00306671">
        <w:rPr>
          <w:rFonts w:ascii="Arial" w:hAnsi="Arial" w:cs="Arial"/>
        </w:rPr>
        <w:t>Os critérios para a realização dos exames, validade, prazos e outras</w:t>
      </w:r>
      <w:r w:rsidRPr="00306671">
        <w:rPr>
          <w:rFonts w:ascii="Arial" w:hAnsi="Arial" w:cs="Arial"/>
        </w:rPr>
        <w:t xml:space="preserve"> </w:t>
      </w:r>
      <w:r w:rsidR="00B434A4" w:rsidRPr="00306671">
        <w:rPr>
          <w:rFonts w:ascii="Arial" w:hAnsi="Arial" w:cs="Arial"/>
        </w:rPr>
        <w:t xml:space="preserve">condições de que trata esta Lei </w:t>
      </w:r>
      <w:r w:rsidRPr="00306671">
        <w:rPr>
          <w:rFonts w:ascii="Arial" w:hAnsi="Arial" w:cs="Arial"/>
        </w:rPr>
        <w:t xml:space="preserve">Complementar </w:t>
      </w:r>
      <w:r w:rsidR="00B434A4" w:rsidRPr="00306671">
        <w:rPr>
          <w:rFonts w:ascii="Arial" w:hAnsi="Arial" w:cs="Arial"/>
        </w:rPr>
        <w:t>serão fixados nos editais regedores</w:t>
      </w:r>
      <w:r w:rsidRPr="00306671">
        <w:rPr>
          <w:rFonts w:ascii="Arial" w:hAnsi="Arial" w:cs="Arial"/>
        </w:rPr>
        <w:t xml:space="preserve"> </w:t>
      </w:r>
      <w:r w:rsidR="00B434A4" w:rsidRPr="00306671">
        <w:rPr>
          <w:rFonts w:ascii="Arial" w:hAnsi="Arial" w:cs="Arial"/>
        </w:rPr>
        <w:t>dos concursos públicos.</w:t>
      </w:r>
    </w:p>
    <w:p w14:paraId="2207F6FF" w14:textId="5CD61B1E" w:rsidR="00B434A4" w:rsidRPr="00306671" w:rsidRDefault="00B434A4" w:rsidP="00EA6A9D">
      <w:pPr>
        <w:widowControl w:val="0"/>
        <w:spacing w:line="360" w:lineRule="auto"/>
        <w:ind w:firstLine="709"/>
        <w:jc w:val="both"/>
        <w:rPr>
          <w:rFonts w:ascii="Arial" w:hAnsi="Arial" w:cs="Arial"/>
        </w:rPr>
      </w:pPr>
      <w:r w:rsidRPr="00306671">
        <w:rPr>
          <w:rFonts w:ascii="Arial" w:hAnsi="Arial" w:cs="Arial"/>
          <w:b/>
          <w:bCs/>
        </w:rPr>
        <w:t xml:space="preserve">Art. </w:t>
      </w:r>
      <w:r w:rsidR="008C7836" w:rsidRPr="00306671">
        <w:rPr>
          <w:rFonts w:ascii="Arial" w:hAnsi="Arial" w:cs="Arial"/>
          <w:b/>
          <w:bCs/>
        </w:rPr>
        <w:t>15</w:t>
      </w:r>
      <w:r w:rsidR="008C7836" w:rsidRPr="00306671">
        <w:rPr>
          <w:rFonts w:ascii="Arial" w:hAnsi="Arial" w:cs="Arial"/>
        </w:rPr>
        <w:t xml:space="preserve">. </w:t>
      </w:r>
      <w:r w:rsidRPr="00306671">
        <w:rPr>
          <w:rFonts w:ascii="Arial" w:hAnsi="Arial" w:cs="Arial"/>
        </w:rPr>
        <w:t>Caso o resultado do exame seja positivo para a detecção de drogas ilícitas, o</w:t>
      </w:r>
      <w:r w:rsidR="008C7836" w:rsidRPr="00306671">
        <w:rPr>
          <w:rFonts w:ascii="Arial" w:hAnsi="Arial" w:cs="Arial"/>
        </w:rPr>
        <w:t xml:space="preserve"> </w:t>
      </w:r>
      <w:r w:rsidRPr="00306671">
        <w:rPr>
          <w:rFonts w:ascii="Arial" w:hAnsi="Arial" w:cs="Arial"/>
        </w:rPr>
        <w:t>candidato terá direito à contraprova, nas condições e prazos estabelecidos em edital, podendo optar,</w:t>
      </w:r>
      <w:r w:rsidR="008C7836" w:rsidRPr="00306671">
        <w:rPr>
          <w:rFonts w:ascii="Arial" w:hAnsi="Arial" w:cs="Arial"/>
        </w:rPr>
        <w:t xml:space="preserve"> </w:t>
      </w:r>
      <w:r w:rsidRPr="00306671">
        <w:rPr>
          <w:rFonts w:ascii="Arial" w:hAnsi="Arial" w:cs="Arial"/>
        </w:rPr>
        <w:t>às suas expensas, por instituição de sua preferência, desde que reconhecida pelo Poder Público.</w:t>
      </w:r>
    </w:p>
    <w:p w14:paraId="47CEBD3D" w14:textId="629060A0" w:rsidR="00B434A4" w:rsidRPr="00306671" w:rsidRDefault="00B434A4" w:rsidP="00EA6A9D">
      <w:pPr>
        <w:widowControl w:val="0"/>
        <w:spacing w:line="360" w:lineRule="auto"/>
        <w:ind w:firstLine="709"/>
        <w:jc w:val="both"/>
        <w:rPr>
          <w:rFonts w:ascii="Arial" w:hAnsi="Arial" w:cs="Arial"/>
        </w:rPr>
      </w:pPr>
      <w:r w:rsidRPr="00306671">
        <w:rPr>
          <w:rFonts w:ascii="Arial" w:hAnsi="Arial" w:cs="Arial"/>
          <w:b/>
          <w:bCs/>
        </w:rPr>
        <w:t xml:space="preserve">Art. </w:t>
      </w:r>
      <w:r w:rsidR="008C7836" w:rsidRPr="00306671">
        <w:rPr>
          <w:rFonts w:ascii="Arial" w:hAnsi="Arial" w:cs="Arial"/>
          <w:b/>
          <w:bCs/>
        </w:rPr>
        <w:t>16.</w:t>
      </w:r>
      <w:r w:rsidRPr="00306671">
        <w:rPr>
          <w:rFonts w:ascii="Arial" w:hAnsi="Arial" w:cs="Arial"/>
        </w:rPr>
        <w:t xml:space="preserve"> Constituirá causa para a eliminação do concurso público ou impedimento para</w:t>
      </w:r>
      <w:r w:rsidR="008C7836" w:rsidRPr="00306671">
        <w:rPr>
          <w:rFonts w:ascii="Arial" w:hAnsi="Arial" w:cs="Arial"/>
        </w:rPr>
        <w:t xml:space="preserve"> </w:t>
      </w:r>
      <w:r w:rsidRPr="00306671">
        <w:rPr>
          <w:rFonts w:ascii="Arial" w:hAnsi="Arial" w:cs="Arial"/>
        </w:rPr>
        <w:t>nomeação do candidato, a confirmação do resultado positivo no exame toxicológico ou contraprova</w:t>
      </w:r>
      <w:r w:rsidR="008C7836" w:rsidRPr="00306671">
        <w:rPr>
          <w:rFonts w:ascii="Arial" w:hAnsi="Arial" w:cs="Arial"/>
        </w:rPr>
        <w:t xml:space="preserve"> </w:t>
      </w:r>
      <w:r w:rsidRPr="00306671">
        <w:rPr>
          <w:rFonts w:ascii="Arial" w:hAnsi="Arial" w:cs="Arial"/>
        </w:rPr>
        <w:t>solicitada, a negativa do candidato em se submeter ao exame toxicológico, ou ainda, a prática de</w:t>
      </w:r>
      <w:r w:rsidR="008C7836" w:rsidRPr="00306671">
        <w:rPr>
          <w:rFonts w:ascii="Arial" w:hAnsi="Arial" w:cs="Arial"/>
        </w:rPr>
        <w:t xml:space="preserve"> </w:t>
      </w:r>
      <w:r w:rsidRPr="00306671">
        <w:rPr>
          <w:rFonts w:ascii="Arial" w:hAnsi="Arial" w:cs="Arial"/>
        </w:rPr>
        <w:t>fraude com o objetivo de falsificar declaração, documento o</w:t>
      </w:r>
      <w:r w:rsidR="008C7836" w:rsidRPr="00306671">
        <w:rPr>
          <w:rFonts w:ascii="Arial" w:hAnsi="Arial" w:cs="Arial"/>
        </w:rPr>
        <w:t>u</w:t>
      </w:r>
      <w:r w:rsidRPr="00306671">
        <w:rPr>
          <w:rFonts w:ascii="Arial" w:hAnsi="Arial" w:cs="Arial"/>
        </w:rPr>
        <w:t xml:space="preserve"> de burlar o exame, o que</w:t>
      </w:r>
      <w:r w:rsidR="008C7836" w:rsidRPr="00306671">
        <w:rPr>
          <w:rFonts w:ascii="Arial" w:hAnsi="Arial" w:cs="Arial"/>
        </w:rPr>
        <w:t xml:space="preserve"> </w:t>
      </w:r>
      <w:r w:rsidRPr="00306671">
        <w:rPr>
          <w:rFonts w:ascii="Arial" w:hAnsi="Arial" w:cs="Arial"/>
        </w:rPr>
        <w:t xml:space="preserve">automaticamente elimina o candidato do certame, ainda que comprovada </w:t>
      </w:r>
      <w:r w:rsidRPr="00306671">
        <w:rPr>
          <w:rFonts w:ascii="Arial" w:hAnsi="Arial" w:cs="Arial"/>
        </w:rPr>
        <w:lastRenderedPageBreak/>
        <w:t>a fraude após a</w:t>
      </w:r>
      <w:r w:rsidR="008C7836" w:rsidRPr="00306671">
        <w:rPr>
          <w:rFonts w:ascii="Arial" w:hAnsi="Arial" w:cs="Arial"/>
        </w:rPr>
        <w:t xml:space="preserve"> </w:t>
      </w:r>
      <w:r w:rsidRPr="00306671">
        <w:rPr>
          <w:rFonts w:ascii="Arial" w:hAnsi="Arial" w:cs="Arial"/>
        </w:rPr>
        <w:t>homologação do resultado final.</w:t>
      </w:r>
    </w:p>
    <w:bookmarkEnd w:id="6"/>
    <w:p w14:paraId="7FA17ACB" w14:textId="5EA3516E" w:rsidR="00633F3D" w:rsidRPr="00306671" w:rsidRDefault="00633F3D" w:rsidP="00EA6A9D">
      <w:pPr>
        <w:widowControl w:val="0"/>
        <w:spacing w:line="360" w:lineRule="auto"/>
        <w:ind w:firstLine="709"/>
        <w:jc w:val="both"/>
        <w:rPr>
          <w:rFonts w:ascii="Arial" w:hAnsi="Arial" w:cs="Arial"/>
        </w:rPr>
      </w:pPr>
      <w:r w:rsidRPr="00306671">
        <w:rPr>
          <w:rFonts w:ascii="Arial" w:hAnsi="Arial" w:cs="Arial"/>
          <w:b/>
          <w:bCs/>
        </w:rPr>
        <w:t>Art. 1</w:t>
      </w:r>
      <w:r w:rsidR="00306671" w:rsidRPr="00306671">
        <w:rPr>
          <w:rFonts w:ascii="Arial" w:hAnsi="Arial" w:cs="Arial"/>
          <w:b/>
          <w:bCs/>
        </w:rPr>
        <w:t>7</w:t>
      </w:r>
      <w:r w:rsidR="009069C6" w:rsidRPr="00306671">
        <w:rPr>
          <w:rFonts w:ascii="Arial" w:hAnsi="Arial" w:cs="Arial"/>
        </w:rPr>
        <w:t xml:space="preserve"> Às pessoas com </w:t>
      </w:r>
      <w:r w:rsidR="00D12AB8" w:rsidRPr="00306671">
        <w:rPr>
          <w:rFonts w:ascii="Arial" w:hAnsi="Arial" w:cs="Arial"/>
        </w:rPr>
        <w:t xml:space="preserve">deficiência </w:t>
      </w:r>
      <w:r w:rsidR="009069C6" w:rsidRPr="00306671">
        <w:rPr>
          <w:rFonts w:ascii="Arial" w:hAnsi="Arial" w:cs="Arial"/>
        </w:rPr>
        <w:t>(</w:t>
      </w:r>
      <w:proofErr w:type="spellStart"/>
      <w:r w:rsidR="009069C6" w:rsidRPr="00306671">
        <w:rPr>
          <w:rFonts w:ascii="Arial" w:hAnsi="Arial" w:cs="Arial"/>
        </w:rPr>
        <w:t>PCD</w:t>
      </w:r>
      <w:r w:rsidR="005736E5" w:rsidRPr="00306671">
        <w:rPr>
          <w:rFonts w:ascii="Arial" w:hAnsi="Arial" w:cs="Arial"/>
        </w:rPr>
        <w:t>s</w:t>
      </w:r>
      <w:proofErr w:type="spellEnd"/>
      <w:r w:rsidR="009069C6" w:rsidRPr="00306671">
        <w:rPr>
          <w:rFonts w:ascii="Arial" w:hAnsi="Arial" w:cs="Arial"/>
        </w:rPr>
        <w:t xml:space="preserve">) </w:t>
      </w:r>
      <w:r w:rsidR="00D12AB8" w:rsidRPr="00306671">
        <w:rPr>
          <w:rFonts w:ascii="Arial" w:hAnsi="Arial" w:cs="Arial"/>
        </w:rPr>
        <w:t>é assegurado o direito de participação em concurso público para provimento de</w:t>
      </w:r>
      <w:r w:rsidR="004A05C8" w:rsidRPr="00306671">
        <w:rPr>
          <w:rFonts w:ascii="Arial" w:hAnsi="Arial" w:cs="Arial"/>
        </w:rPr>
        <w:t xml:space="preserve"> vagas cujo</w:t>
      </w:r>
      <w:r w:rsidR="00D12AB8" w:rsidRPr="00306671">
        <w:rPr>
          <w:rFonts w:ascii="Arial" w:hAnsi="Arial" w:cs="Arial"/>
        </w:rPr>
        <w:t xml:space="preserve"> cargo </w:t>
      </w:r>
      <w:r w:rsidR="004A05C8" w:rsidRPr="00306671">
        <w:rPr>
          <w:rFonts w:ascii="Arial" w:hAnsi="Arial" w:cs="Arial"/>
        </w:rPr>
        <w:t xml:space="preserve">possua </w:t>
      </w:r>
      <w:r w:rsidR="00D12AB8" w:rsidRPr="00306671">
        <w:rPr>
          <w:rFonts w:ascii="Arial" w:hAnsi="Arial" w:cs="Arial"/>
        </w:rPr>
        <w:t xml:space="preserve">atribuições compatíveis com </w:t>
      </w:r>
      <w:bookmarkStart w:id="7" w:name="_Hlk153892829"/>
      <w:r w:rsidR="009069C6" w:rsidRPr="00306671">
        <w:rPr>
          <w:rFonts w:ascii="Arial" w:hAnsi="Arial" w:cs="Arial"/>
        </w:rPr>
        <w:t>impedimentos clínicos</w:t>
      </w:r>
      <w:r w:rsidR="005736E5" w:rsidRPr="00306671">
        <w:rPr>
          <w:rFonts w:ascii="Arial" w:hAnsi="Arial" w:cs="Arial"/>
        </w:rPr>
        <w:t>,</w:t>
      </w:r>
      <w:r w:rsidR="009069C6" w:rsidRPr="00306671">
        <w:rPr>
          <w:rFonts w:ascii="Arial" w:hAnsi="Arial" w:cs="Arial"/>
        </w:rPr>
        <w:t xml:space="preserve"> sejam eles físicos, intelectuais, sensoriais e outros</w:t>
      </w:r>
      <w:bookmarkEnd w:id="7"/>
      <w:r w:rsidR="009069C6" w:rsidRPr="00306671">
        <w:rPr>
          <w:rFonts w:ascii="Arial" w:hAnsi="Arial" w:cs="Arial"/>
        </w:rPr>
        <w:t>;</w:t>
      </w:r>
      <w:r w:rsidR="00D12AB8" w:rsidRPr="00306671">
        <w:rPr>
          <w:rFonts w:ascii="Arial" w:hAnsi="Arial" w:cs="Arial"/>
        </w:rPr>
        <w:t xml:space="preserve"> sendo reservadas</w:t>
      </w:r>
      <w:r w:rsidR="004C3F05" w:rsidRPr="00306671">
        <w:rPr>
          <w:rFonts w:ascii="Arial" w:hAnsi="Arial" w:cs="Arial"/>
        </w:rPr>
        <w:t xml:space="preserve"> </w:t>
      </w:r>
      <w:r w:rsidR="00D12AB8" w:rsidRPr="00306671">
        <w:rPr>
          <w:rFonts w:ascii="Arial" w:hAnsi="Arial" w:cs="Arial"/>
        </w:rPr>
        <w:t>5% (cinco por cento) do total de vagas</w:t>
      </w:r>
      <w:r w:rsidR="006845D0" w:rsidRPr="00306671">
        <w:rPr>
          <w:rFonts w:ascii="Arial" w:hAnsi="Arial" w:cs="Arial"/>
        </w:rPr>
        <w:t xml:space="preserve"> oferecidas no respectivo </w:t>
      </w:r>
      <w:r w:rsidR="004C3F05" w:rsidRPr="00306671">
        <w:rPr>
          <w:rFonts w:ascii="Arial" w:hAnsi="Arial" w:cs="Arial"/>
        </w:rPr>
        <w:t>cargo</w:t>
      </w:r>
      <w:r w:rsidR="00DF5AF2" w:rsidRPr="00306671">
        <w:rPr>
          <w:rFonts w:ascii="Arial" w:hAnsi="Arial" w:cs="Arial"/>
        </w:rPr>
        <w:t>.</w:t>
      </w:r>
      <w:r w:rsidR="006845D0" w:rsidRPr="00306671">
        <w:rPr>
          <w:rFonts w:ascii="Arial" w:hAnsi="Arial" w:cs="Arial"/>
        </w:rPr>
        <w:t xml:space="preserve"> </w:t>
      </w:r>
    </w:p>
    <w:p w14:paraId="2F3AF0D0" w14:textId="6425D0B9" w:rsidR="00EE7DE0" w:rsidRPr="00306671" w:rsidRDefault="00F77541" w:rsidP="00EA6A9D">
      <w:pPr>
        <w:widowControl w:val="0"/>
        <w:spacing w:line="360" w:lineRule="auto"/>
        <w:ind w:firstLine="709"/>
        <w:jc w:val="both"/>
        <w:rPr>
          <w:rFonts w:ascii="Arial" w:hAnsi="Arial" w:cs="Arial"/>
        </w:rPr>
      </w:pPr>
      <w:r w:rsidRPr="00306671">
        <w:rPr>
          <w:rFonts w:ascii="Arial" w:hAnsi="Arial" w:cs="Arial"/>
        </w:rPr>
        <w:t xml:space="preserve">§ 1º </w:t>
      </w:r>
      <w:r w:rsidR="00EE7DE0" w:rsidRPr="00306671">
        <w:rPr>
          <w:rFonts w:ascii="Arial" w:hAnsi="Arial" w:cs="Arial"/>
        </w:rPr>
        <w:t>O candidato com deficiência deverá apresentar, no ato da inscrição no certame, laudo médico ou parecer emitido por equipe multiprofissional e interdisciplinar formada por 3 (três) profissionais, entre eles, obrigatoriamente, 1 (um) médico, que deve atestar a espécie e o grau da deficiência, com expressa referência ao código do CID, bem como a provável causa da deficiência, contendo as assinaturas e os carimbos dos profissionais especializados com o número de registro nos respectivos conselhos.</w:t>
      </w:r>
    </w:p>
    <w:p w14:paraId="007E9524" w14:textId="77777777" w:rsidR="00EE7DE0" w:rsidRPr="00306671" w:rsidRDefault="00EE7DE0" w:rsidP="00EA6A9D">
      <w:pPr>
        <w:widowControl w:val="0"/>
        <w:spacing w:line="360" w:lineRule="auto"/>
        <w:ind w:firstLine="709"/>
        <w:jc w:val="both"/>
        <w:rPr>
          <w:rFonts w:ascii="Arial" w:hAnsi="Arial" w:cs="Arial"/>
        </w:rPr>
      </w:pPr>
      <w:r w:rsidRPr="00306671">
        <w:rPr>
          <w:rFonts w:ascii="Arial" w:hAnsi="Arial" w:cs="Arial"/>
        </w:rPr>
        <w:t>§ 2º Caberá à comissão multiprofissional oficial do Município (ou equipe contratada), composta, obrigatoriamente, por 01 (um) médico, a avaliação da documentação apresentada pelo candidato, verificando, inclusive, a compatibilidade e/ou possibilidade de cumprimento das atribuições inerentes ao cargo.</w:t>
      </w:r>
    </w:p>
    <w:p w14:paraId="4EC8F1CC" w14:textId="38945893" w:rsidR="00F77541" w:rsidRPr="00306671" w:rsidRDefault="00EE7DE0" w:rsidP="00EA6A9D">
      <w:pPr>
        <w:widowControl w:val="0"/>
        <w:spacing w:line="360" w:lineRule="auto"/>
        <w:ind w:firstLine="709"/>
        <w:jc w:val="both"/>
        <w:rPr>
          <w:rFonts w:ascii="Arial" w:hAnsi="Arial" w:cs="Arial"/>
        </w:rPr>
      </w:pPr>
      <w:r w:rsidRPr="00306671">
        <w:rPr>
          <w:rFonts w:ascii="Arial" w:hAnsi="Arial" w:cs="Arial"/>
        </w:rPr>
        <w:t xml:space="preserve">§ 3º </w:t>
      </w:r>
      <w:r w:rsidR="00F77541" w:rsidRPr="00306671">
        <w:rPr>
          <w:rFonts w:ascii="Arial" w:hAnsi="Arial" w:cs="Arial"/>
        </w:rPr>
        <w:t>A reserva de vagas será aplicada sempre que o número de vagas oferecidas por cargo, em concurso público, for igual ou superior a 10 (dez).</w:t>
      </w:r>
    </w:p>
    <w:p w14:paraId="0DF105C4" w14:textId="3D1A76E3" w:rsidR="00F77541" w:rsidRPr="00306671" w:rsidRDefault="00F77541" w:rsidP="00EA6A9D">
      <w:pPr>
        <w:widowControl w:val="0"/>
        <w:spacing w:line="360" w:lineRule="auto"/>
        <w:ind w:firstLine="709"/>
        <w:jc w:val="both"/>
        <w:rPr>
          <w:rFonts w:ascii="Arial" w:hAnsi="Arial" w:cs="Arial"/>
        </w:rPr>
      </w:pPr>
      <w:r w:rsidRPr="00306671">
        <w:rPr>
          <w:rFonts w:ascii="Arial" w:hAnsi="Arial" w:cs="Arial"/>
        </w:rPr>
        <w:t xml:space="preserve">§ </w:t>
      </w:r>
      <w:r w:rsidR="00EE7DE0" w:rsidRPr="00306671">
        <w:rPr>
          <w:rFonts w:ascii="Arial" w:hAnsi="Arial" w:cs="Arial"/>
        </w:rPr>
        <w:t>4</w:t>
      </w:r>
      <w:r w:rsidRPr="00306671">
        <w:rPr>
          <w:rFonts w:ascii="Arial" w:hAnsi="Arial" w:cs="Arial"/>
        </w:rPr>
        <w:t>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w:t>
      </w:r>
    </w:p>
    <w:p w14:paraId="7276DDD5" w14:textId="7B5420E3" w:rsidR="00F77541" w:rsidRPr="00306671" w:rsidRDefault="00F77541" w:rsidP="00EA6A9D">
      <w:pPr>
        <w:widowControl w:val="0"/>
        <w:spacing w:line="360" w:lineRule="auto"/>
        <w:ind w:firstLine="709"/>
        <w:jc w:val="both"/>
        <w:rPr>
          <w:rFonts w:ascii="Arial" w:hAnsi="Arial" w:cs="Arial"/>
        </w:rPr>
      </w:pPr>
      <w:r w:rsidRPr="00306671">
        <w:rPr>
          <w:rFonts w:ascii="Arial" w:hAnsi="Arial" w:cs="Arial"/>
        </w:rPr>
        <w:t xml:space="preserve">§ </w:t>
      </w:r>
      <w:r w:rsidR="00EE7DE0" w:rsidRPr="00306671">
        <w:rPr>
          <w:rFonts w:ascii="Arial" w:hAnsi="Arial" w:cs="Arial"/>
        </w:rPr>
        <w:t>5</w:t>
      </w:r>
      <w:r w:rsidRPr="00306671">
        <w:rPr>
          <w:rFonts w:ascii="Arial" w:hAnsi="Arial" w:cs="Arial"/>
        </w:rPr>
        <w:t>º A reserva de vagas constará expressamente dos editais dos concursos públicos, que deverão especificar o total de vagas correspondentes à reserva para cada cargo oferecido.</w:t>
      </w:r>
    </w:p>
    <w:p w14:paraId="52839ECD" w14:textId="018ACF13" w:rsidR="00DF5AF2" w:rsidRPr="00306671" w:rsidRDefault="00DF5AF2" w:rsidP="00EA6A9D">
      <w:pPr>
        <w:widowControl w:val="0"/>
        <w:spacing w:line="360" w:lineRule="auto"/>
        <w:ind w:firstLine="709"/>
        <w:jc w:val="both"/>
        <w:rPr>
          <w:rFonts w:ascii="Arial" w:hAnsi="Arial" w:cs="Arial"/>
        </w:rPr>
      </w:pPr>
      <w:r w:rsidRPr="00306671">
        <w:rPr>
          <w:rFonts w:ascii="Arial" w:hAnsi="Arial" w:cs="Arial"/>
          <w:b/>
          <w:bCs/>
        </w:rPr>
        <w:t>Art. 1</w:t>
      </w:r>
      <w:r w:rsidR="00306671" w:rsidRPr="00306671">
        <w:rPr>
          <w:rFonts w:ascii="Arial" w:hAnsi="Arial" w:cs="Arial"/>
          <w:b/>
          <w:bCs/>
        </w:rPr>
        <w:t>8</w:t>
      </w:r>
      <w:r w:rsidRPr="00306671">
        <w:rPr>
          <w:rFonts w:ascii="Arial" w:hAnsi="Arial" w:cs="Arial"/>
          <w:b/>
          <w:bCs/>
        </w:rPr>
        <w:t xml:space="preserve">. </w:t>
      </w:r>
      <w:r w:rsidRPr="00306671">
        <w:rPr>
          <w:rFonts w:ascii="Arial" w:hAnsi="Arial" w:cs="Arial"/>
        </w:rPr>
        <w:t xml:space="preserve">Ressalvadas as disposições previstas </w:t>
      </w:r>
      <w:r w:rsidR="00441873" w:rsidRPr="00306671">
        <w:rPr>
          <w:rFonts w:ascii="Arial" w:hAnsi="Arial" w:cs="Arial"/>
        </w:rPr>
        <w:t xml:space="preserve">nesta Lei Complementar, </w:t>
      </w:r>
      <w:r w:rsidRPr="00306671">
        <w:rPr>
          <w:rFonts w:ascii="Arial" w:hAnsi="Arial" w:cs="Arial"/>
        </w:rPr>
        <w:t>em regulamento ou no edital do certame, a pessoa com deficiência participará de concurso público em igualdade de condições com os demais candidatos no que diz respeito:</w:t>
      </w:r>
    </w:p>
    <w:p w14:paraId="4714B810" w14:textId="77777777" w:rsidR="00DF5AF2" w:rsidRPr="00306671" w:rsidRDefault="00DF5AF2" w:rsidP="00EA6A9D">
      <w:pPr>
        <w:widowControl w:val="0"/>
        <w:spacing w:line="360" w:lineRule="auto"/>
        <w:ind w:firstLine="709"/>
        <w:jc w:val="both"/>
        <w:rPr>
          <w:rFonts w:ascii="Arial" w:hAnsi="Arial" w:cs="Arial"/>
        </w:rPr>
      </w:pPr>
      <w:r w:rsidRPr="00306671">
        <w:rPr>
          <w:rFonts w:ascii="Arial" w:hAnsi="Arial" w:cs="Arial"/>
        </w:rPr>
        <w:t xml:space="preserve">I - </w:t>
      </w:r>
      <w:proofErr w:type="gramStart"/>
      <w:r w:rsidRPr="00306671">
        <w:rPr>
          <w:rFonts w:ascii="Arial" w:hAnsi="Arial" w:cs="Arial"/>
        </w:rPr>
        <w:t>ao</w:t>
      </w:r>
      <w:proofErr w:type="gramEnd"/>
      <w:r w:rsidRPr="00306671">
        <w:rPr>
          <w:rFonts w:ascii="Arial" w:hAnsi="Arial" w:cs="Arial"/>
        </w:rPr>
        <w:t xml:space="preserve"> conteúdo das provas;</w:t>
      </w:r>
    </w:p>
    <w:p w14:paraId="185999FF" w14:textId="77777777" w:rsidR="00DF5AF2" w:rsidRPr="00306671" w:rsidRDefault="00DF5AF2" w:rsidP="00EA6A9D">
      <w:pPr>
        <w:widowControl w:val="0"/>
        <w:spacing w:line="360" w:lineRule="auto"/>
        <w:ind w:firstLine="709"/>
        <w:jc w:val="both"/>
        <w:rPr>
          <w:rFonts w:ascii="Arial" w:hAnsi="Arial" w:cs="Arial"/>
        </w:rPr>
      </w:pPr>
      <w:r w:rsidRPr="00306671">
        <w:rPr>
          <w:rFonts w:ascii="Arial" w:hAnsi="Arial" w:cs="Arial"/>
        </w:rPr>
        <w:t xml:space="preserve">II - </w:t>
      </w:r>
      <w:proofErr w:type="gramStart"/>
      <w:r w:rsidRPr="00306671">
        <w:rPr>
          <w:rFonts w:ascii="Arial" w:hAnsi="Arial" w:cs="Arial"/>
        </w:rPr>
        <w:t>à</w:t>
      </w:r>
      <w:proofErr w:type="gramEnd"/>
      <w:r w:rsidRPr="00306671">
        <w:rPr>
          <w:rFonts w:ascii="Arial" w:hAnsi="Arial" w:cs="Arial"/>
        </w:rPr>
        <w:t xml:space="preserve"> avaliação e aos critérios de aprovação;</w:t>
      </w:r>
    </w:p>
    <w:p w14:paraId="76389D1A" w14:textId="77777777" w:rsidR="00DF5AF2" w:rsidRPr="00306671" w:rsidRDefault="00DF5AF2" w:rsidP="00EA6A9D">
      <w:pPr>
        <w:widowControl w:val="0"/>
        <w:spacing w:line="360" w:lineRule="auto"/>
        <w:ind w:firstLine="709"/>
        <w:jc w:val="both"/>
        <w:rPr>
          <w:rFonts w:ascii="Arial" w:hAnsi="Arial" w:cs="Arial"/>
        </w:rPr>
      </w:pPr>
      <w:r w:rsidRPr="00306671">
        <w:rPr>
          <w:rFonts w:ascii="Arial" w:hAnsi="Arial" w:cs="Arial"/>
        </w:rPr>
        <w:t>III - ao horário e ao local de aplicação das provas; e</w:t>
      </w:r>
    </w:p>
    <w:p w14:paraId="33C2C6B4" w14:textId="77777777" w:rsidR="00DF5AF2" w:rsidRPr="00306671" w:rsidRDefault="00DF5AF2" w:rsidP="00EA6A9D">
      <w:pPr>
        <w:widowControl w:val="0"/>
        <w:spacing w:line="360" w:lineRule="auto"/>
        <w:ind w:firstLine="709"/>
        <w:jc w:val="both"/>
        <w:rPr>
          <w:rFonts w:ascii="Arial" w:hAnsi="Arial" w:cs="Arial"/>
        </w:rPr>
      </w:pPr>
      <w:r w:rsidRPr="00306671">
        <w:rPr>
          <w:rFonts w:ascii="Arial" w:hAnsi="Arial" w:cs="Arial"/>
        </w:rPr>
        <w:t xml:space="preserve">IV - </w:t>
      </w:r>
      <w:proofErr w:type="gramStart"/>
      <w:r w:rsidRPr="00306671">
        <w:rPr>
          <w:rFonts w:ascii="Arial" w:hAnsi="Arial" w:cs="Arial"/>
        </w:rPr>
        <w:t>à</w:t>
      </w:r>
      <w:proofErr w:type="gramEnd"/>
      <w:r w:rsidRPr="00306671">
        <w:rPr>
          <w:rFonts w:ascii="Arial" w:hAnsi="Arial" w:cs="Arial"/>
        </w:rPr>
        <w:t xml:space="preserve"> nota mínima exigida para os demais candidatos.</w:t>
      </w:r>
    </w:p>
    <w:p w14:paraId="0CF7BABA" w14:textId="62DCA0F1" w:rsidR="00DF5AF2" w:rsidRPr="00306671" w:rsidRDefault="00DF5AF2" w:rsidP="00EA6A9D">
      <w:pPr>
        <w:widowControl w:val="0"/>
        <w:spacing w:line="360" w:lineRule="auto"/>
        <w:ind w:firstLine="709"/>
        <w:jc w:val="both"/>
        <w:rPr>
          <w:rFonts w:ascii="Arial" w:hAnsi="Arial" w:cs="Arial"/>
        </w:rPr>
      </w:pPr>
      <w:r w:rsidRPr="00306671">
        <w:rPr>
          <w:rFonts w:ascii="Arial" w:hAnsi="Arial" w:cs="Arial"/>
          <w:b/>
          <w:bCs/>
        </w:rPr>
        <w:t>Art. 1</w:t>
      </w:r>
      <w:r w:rsidR="00306671" w:rsidRPr="00306671">
        <w:rPr>
          <w:rFonts w:ascii="Arial" w:hAnsi="Arial" w:cs="Arial"/>
          <w:b/>
          <w:bCs/>
        </w:rPr>
        <w:t>9</w:t>
      </w:r>
      <w:r w:rsidRPr="00306671">
        <w:rPr>
          <w:rFonts w:ascii="Arial" w:hAnsi="Arial" w:cs="Arial"/>
          <w:b/>
          <w:bCs/>
        </w:rPr>
        <w:t xml:space="preserve">. </w:t>
      </w:r>
      <w:r w:rsidRPr="00306671">
        <w:rPr>
          <w:rFonts w:ascii="Arial" w:hAnsi="Arial" w:cs="Arial"/>
        </w:rPr>
        <w:t>Os editais dos concursos públicos indicarão:</w:t>
      </w:r>
    </w:p>
    <w:p w14:paraId="5A84AB98" w14:textId="012B592D" w:rsidR="00DF5AF2" w:rsidRPr="00306671" w:rsidRDefault="00DF5AF2" w:rsidP="00EA6A9D">
      <w:pPr>
        <w:widowControl w:val="0"/>
        <w:spacing w:line="360" w:lineRule="auto"/>
        <w:ind w:firstLine="709"/>
        <w:jc w:val="both"/>
        <w:rPr>
          <w:rFonts w:ascii="Arial" w:hAnsi="Arial" w:cs="Arial"/>
        </w:rPr>
      </w:pPr>
      <w:r w:rsidRPr="00306671">
        <w:rPr>
          <w:rFonts w:ascii="Arial" w:hAnsi="Arial" w:cs="Arial"/>
        </w:rPr>
        <w:lastRenderedPageBreak/>
        <w:t xml:space="preserve">I - </w:t>
      </w:r>
      <w:proofErr w:type="gramStart"/>
      <w:r w:rsidRPr="00306671">
        <w:rPr>
          <w:rFonts w:ascii="Arial" w:hAnsi="Arial" w:cs="Arial"/>
        </w:rPr>
        <w:t>o</w:t>
      </w:r>
      <w:proofErr w:type="gramEnd"/>
      <w:r w:rsidRPr="00306671">
        <w:rPr>
          <w:rFonts w:ascii="Arial" w:hAnsi="Arial" w:cs="Arial"/>
        </w:rPr>
        <w:t xml:space="preserve"> número total de vagas previstas e o número de vagas correspondentes à reserva para pessoas com deficiência, discriminada</w:t>
      </w:r>
      <w:r w:rsidR="00441873" w:rsidRPr="00306671">
        <w:rPr>
          <w:rFonts w:ascii="Arial" w:hAnsi="Arial" w:cs="Arial"/>
        </w:rPr>
        <w:t xml:space="preserve"> </w:t>
      </w:r>
      <w:r w:rsidRPr="00306671">
        <w:rPr>
          <w:rFonts w:ascii="Arial" w:hAnsi="Arial" w:cs="Arial"/>
        </w:rPr>
        <w:t>por cargo;</w:t>
      </w:r>
    </w:p>
    <w:p w14:paraId="5D802C64" w14:textId="77777777" w:rsidR="00DF5AF2" w:rsidRPr="00306671" w:rsidRDefault="00DF5AF2" w:rsidP="00EA6A9D">
      <w:pPr>
        <w:widowControl w:val="0"/>
        <w:spacing w:line="360" w:lineRule="auto"/>
        <w:ind w:firstLine="709"/>
        <w:jc w:val="both"/>
        <w:rPr>
          <w:rFonts w:ascii="Arial" w:hAnsi="Arial" w:cs="Arial"/>
        </w:rPr>
      </w:pPr>
      <w:r w:rsidRPr="00306671">
        <w:rPr>
          <w:rFonts w:ascii="Arial" w:hAnsi="Arial" w:cs="Arial"/>
        </w:rPr>
        <w:t xml:space="preserve">II - </w:t>
      </w:r>
      <w:proofErr w:type="gramStart"/>
      <w:r w:rsidRPr="00306671">
        <w:rPr>
          <w:rFonts w:ascii="Arial" w:hAnsi="Arial" w:cs="Arial"/>
        </w:rPr>
        <w:t>as</w:t>
      </w:r>
      <w:proofErr w:type="gramEnd"/>
      <w:r w:rsidRPr="00306671">
        <w:rPr>
          <w:rFonts w:ascii="Arial" w:hAnsi="Arial" w:cs="Arial"/>
        </w:rPr>
        <w:t xml:space="preserve"> principais atribuições dos cargos e dos empregos públicos;</w:t>
      </w:r>
    </w:p>
    <w:p w14:paraId="4EA40585" w14:textId="20130A00" w:rsidR="00DF5AF2" w:rsidRPr="00306671" w:rsidRDefault="00DF5AF2" w:rsidP="00EA6A9D">
      <w:pPr>
        <w:widowControl w:val="0"/>
        <w:spacing w:line="360" w:lineRule="auto"/>
        <w:ind w:firstLine="709"/>
        <w:jc w:val="both"/>
        <w:rPr>
          <w:rFonts w:ascii="Arial" w:hAnsi="Arial" w:cs="Arial"/>
        </w:rPr>
      </w:pPr>
      <w:r w:rsidRPr="00306671">
        <w:rPr>
          <w:rFonts w:ascii="Arial" w:hAnsi="Arial" w:cs="Arial"/>
        </w:rPr>
        <w:t xml:space="preserve">III - a previsão de adaptação das provas escritas e práticas, inclusive durante o curso de formação, se houver, e do estágio probatório ou do período de experiência, estipuladas as condições de realização de cada evento e respeitados os impedimentos ou as limitações do candidato com deficiência; </w:t>
      </w:r>
    </w:p>
    <w:p w14:paraId="7F352601" w14:textId="509E96A1" w:rsidR="00DF5AF2" w:rsidRPr="00306671" w:rsidRDefault="00DF5AF2" w:rsidP="00EA6A9D">
      <w:pPr>
        <w:widowControl w:val="0"/>
        <w:spacing w:line="360" w:lineRule="auto"/>
        <w:ind w:firstLine="709"/>
        <w:jc w:val="both"/>
        <w:rPr>
          <w:rFonts w:ascii="Arial" w:hAnsi="Arial" w:cs="Arial"/>
        </w:rPr>
      </w:pPr>
      <w:r w:rsidRPr="00306671">
        <w:rPr>
          <w:rFonts w:ascii="Arial" w:hAnsi="Arial" w:cs="Arial"/>
        </w:rPr>
        <w:t xml:space="preserve">IV - </w:t>
      </w:r>
      <w:proofErr w:type="gramStart"/>
      <w:r w:rsidRPr="00306671">
        <w:rPr>
          <w:rFonts w:ascii="Arial" w:hAnsi="Arial" w:cs="Arial"/>
        </w:rPr>
        <w:t>a</w:t>
      </w:r>
      <w:proofErr w:type="gramEnd"/>
      <w:r w:rsidRPr="00306671">
        <w:rPr>
          <w:rFonts w:ascii="Arial" w:hAnsi="Arial" w:cs="Arial"/>
        </w:rPr>
        <w:t xml:space="preserve"> exigência de apresentação pelo candidato com deficiência, no ato da inscrição, de comprovação da condição de deficiência nos termos do disposto no § 1º do art. 2º da Lei Federal nº 13.146, de 6 de julho de 2015, Estatuto da Pessoa com Deficiência, sem prejuízo da adoção de critérios adicionais previstos em edital; </w:t>
      </w:r>
    </w:p>
    <w:p w14:paraId="4B9FE17A" w14:textId="61EC0808" w:rsidR="00DF5AF2" w:rsidRPr="00306671" w:rsidRDefault="00DF5AF2" w:rsidP="00EA6A9D">
      <w:pPr>
        <w:widowControl w:val="0"/>
        <w:spacing w:line="360" w:lineRule="auto"/>
        <w:ind w:firstLine="709"/>
        <w:jc w:val="both"/>
        <w:rPr>
          <w:rFonts w:ascii="Arial" w:hAnsi="Arial" w:cs="Arial"/>
        </w:rPr>
      </w:pPr>
      <w:r w:rsidRPr="00306671">
        <w:rPr>
          <w:rFonts w:ascii="Arial" w:hAnsi="Arial" w:cs="Arial"/>
        </w:rPr>
        <w:t xml:space="preserve">V - </w:t>
      </w:r>
      <w:proofErr w:type="gramStart"/>
      <w:r w:rsidRPr="00306671">
        <w:rPr>
          <w:rFonts w:ascii="Arial" w:hAnsi="Arial" w:cs="Arial"/>
        </w:rPr>
        <w:t>a</w:t>
      </w:r>
      <w:proofErr w:type="gramEnd"/>
      <w:r w:rsidRPr="00306671">
        <w:rPr>
          <w:rFonts w:ascii="Arial" w:hAnsi="Arial" w:cs="Arial"/>
        </w:rPr>
        <w:t xml:space="preserve"> sistemática de convocação dos candidatos classificados, respeitado o disposto no Art</w:t>
      </w:r>
      <w:r w:rsidR="00441873" w:rsidRPr="00306671">
        <w:rPr>
          <w:rFonts w:ascii="Arial" w:hAnsi="Arial" w:cs="Arial"/>
        </w:rPr>
        <w:t>.</w:t>
      </w:r>
      <w:r w:rsidRPr="00306671">
        <w:rPr>
          <w:rFonts w:ascii="Arial" w:hAnsi="Arial" w:cs="Arial"/>
        </w:rPr>
        <w:t xml:space="preserve"> 1</w:t>
      </w:r>
      <w:r w:rsidR="00306671">
        <w:rPr>
          <w:rFonts w:ascii="Arial" w:hAnsi="Arial" w:cs="Arial"/>
        </w:rPr>
        <w:t>7</w:t>
      </w:r>
      <w:r w:rsidRPr="00306671">
        <w:rPr>
          <w:rFonts w:ascii="Arial" w:hAnsi="Arial" w:cs="Arial"/>
        </w:rPr>
        <w:t xml:space="preserve"> desta Lei Complementar; </w:t>
      </w:r>
    </w:p>
    <w:p w14:paraId="4F99DC89" w14:textId="69BE8FB1" w:rsidR="00DF5AF2" w:rsidRPr="00306671" w:rsidRDefault="00DF5AF2" w:rsidP="00EA6A9D">
      <w:pPr>
        <w:widowControl w:val="0"/>
        <w:spacing w:line="360" w:lineRule="auto"/>
        <w:ind w:firstLine="709"/>
        <w:jc w:val="both"/>
        <w:rPr>
          <w:rFonts w:ascii="Arial" w:hAnsi="Arial" w:cs="Arial"/>
        </w:rPr>
      </w:pPr>
      <w:r w:rsidRPr="00306671">
        <w:rPr>
          <w:rFonts w:ascii="Arial" w:hAnsi="Arial" w:cs="Arial"/>
        </w:rPr>
        <w:t xml:space="preserve">VI - </w:t>
      </w:r>
      <w:proofErr w:type="gramStart"/>
      <w:r w:rsidRPr="00306671">
        <w:rPr>
          <w:rFonts w:ascii="Arial" w:hAnsi="Arial" w:cs="Arial"/>
        </w:rPr>
        <w:t>a</w:t>
      </w:r>
      <w:proofErr w:type="gramEnd"/>
      <w:r w:rsidRPr="00306671">
        <w:rPr>
          <w:rFonts w:ascii="Arial" w:hAnsi="Arial" w:cs="Arial"/>
        </w:rPr>
        <w:t xml:space="preserve"> previsão da possibilidade de uso, nas provas físicas, de tecnologias assistivas que o candidato com deficiência já utilize, sem a necessidade de adaptações adicionais, inclusive durante o curso de formação, se houver, e no estágio probatório ou no período de experiência; </w:t>
      </w:r>
    </w:p>
    <w:p w14:paraId="5D3840DA" w14:textId="7B1F951A" w:rsidR="00553720" w:rsidRPr="00306671" w:rsidRDefault="00DF5AF2" w:rsidP="00EA6A9D">
      <w:pPr>
        <w:widowControl w:val="0"/>
        <w:spacing w:line="360" w:lineRule="auto"/>
        <w:ind w:firstLine="709"/>
        <w:jc w:val="both"/>
        <w:rPr>
          <w:rFonts w:ascii="Arial" w:hAnsi="Arial" w:cs="Arial"/>
        </w:rPr>
      </w:pPr>
      <w:r w:rsidRPr="00306671">
        <w:rPr>
          <w:rFonts w:ascii="Arial" w:hAnsi="Arial" w:cs="Arial"/>
        </w:rPr>
        <w:t xml:space="preserve">VII - </w:t>
      </w:r>
      <w:r w:rsidR="00553720" w:rsidRPr="00306671">
        <w:rPr>
          <w:rFonts w:ascii="Arial" w:hAnsi="Arial" w:cs="Arial"/>
        </w:rPr>
        <w:t>o</w:t>
      </w:r>
      <w:r w:rsidRPr="00306671">
        <w:rPr>
          <w:rFonts w:ascii="Arial" w:hAnsi="Arial" w:cs="Arial"/>
        </w:rPr>
        <w:t xml:space="preserve"> candidato com deficiência que necessitar de tratamento diferenciado na realização das provas deverá requerê-lo, no ato de inscrição no concurso público, em prazo determinado em edital, e indicará as tecnologias assistivas e as condições específicas de que necessita para a realização das provas</w:t>
      </w:r>
      <w:r w:rsidR="00553720" w:rsidRPr="00306671">
        <w:rPr>
          <w:rFonts w:ascii="Arial" w:hAnsi="Arial" w:cs="Arial"/>
        </w:rPr>
        <w:t>;</w:t>
      </w:r>
    </w:p>
    <w:p w14:paraId="74CDD960" w14:textId="1E8CE949" w:rsidR="00553720" w:rsidRPr="00306671" w:rsidRDefault="00553720" w:rsidP="00EA6A9D">
      <w:pPr>
        <w:widowControl w:val="0"/>
        <w:spacing w:line="360" w:lineRule="auto"/>
        <w:ind w:firstLine="709"/>
        <w:jc w:val="both"/>
        <w:rPr>
          <w:rFonts w:ascii="Arial" w:hAnsi="Arial" w:cs="Arial"/>
        </w:rPr>
      </w:pPr>
      <w:r w:rsidRPr="00306671">
        <w:rPr>
          <w:rFonts w:ascii="Arial" w:hAnsi="Arial" w:cs="Arial"/>
        </w:rPr>
        <w:t>VIII -</w:t>
      </w:r>
      <w:r w:rsidR="00DF5AF2" w:rsidRPr="00306671">
        <w:rPr>
          <w:rFonts w:ascii="Arial" w:hAnsi="Arial" w:cs="Arial"/>
        </w:rPr>
        <w:t xml:space="preserve"> </w:t>
      </w:r>
      <w:r w:rsidRPr="00306671">
        <w:rPr>
          <w:rFonts w:ascii="Arial" w:hAnsi="Arial" w:cs="Arial"/>
        </w:rPr>
        <w:t>o</w:t>
      </w:r>
      <w:r w:rsidR="00DF5AF2" w:rsidRPr="00306671">
        <w:rPr>
          <w:rFonts w:ascii="Arial" w:hAnsi="Arial" w:cs="Arial"/>
        </w:rPr>
        <w:t xml:space="preserve"> candidato com deficiência que necessitar de tempo adicional para realização das provas deverá requerê-lo, com justificativa acompanhada de parecer emitido por equipe multiprofissional ou por profissional especialista nos impedimentos apresentados por cada candidato, no prazo estabelecido em edital</w:t>
      </w:r>
      <w:r w:rsidRPr="00306671">
        <w:rPr>
          <w:rFonts w:ascii="Arial" w:hAnsi="Arial" w:cs="Arial"/>
        </w:rPr>
        <w:t>;</w:t>
      </w:r>
    </w:p>
    <w:p w14:paraId="481946B8" w14:textId="19226AEB" w:rsidR="00DF5AF2" w:rsidRPr="00306671" w:rsidRDefault="00553720" w:rsidP="00EA6A9D">
      <w:pPr>
        <w:widowControl w:val="0"/>
        <w:spacing w:line="360" w:lineRule="auto"/>
        <w:ind w:firstLine="709"/>
        <w:jc w:val="both"/>
        <w:rPr>
          <w:rFonts w:ascii="Arial" w:hAnsi="Arial" w:cs="Arial"/>
        </w:rPr>
      </w:pPr>
      <w:r w:rsidRPr="00306671">
        <w:rPr>
          <w:rFonts w:ascii="Arial" w:hAnsi="Arial" w:cs="Arial"/>
        </w:rPr>
        <w:t xml:space="preserve">IX - </w:t>
      </w:r>
      <w:proofErr w:type="gramStart"/>
      <w:r w:rsidRPr="00306671">
        <w:rPr>
          <w:rFonts w:ascii="Arial" w:hAnsi="Arial" w:cs="Arial"/>
        </w:rPr>
        <w:t>a</w:t>
      </w:r>
      <w:r w:rsidR="00DF5AF2" w:rsidRPr="00306671">
        <w:rPr>
          <w:rFonts w:ascii="Arial" w:hAnsi="Arial" w:cs="Arial"/>
        </w:rPr>
        <w:t>s</w:t>
      </w:r>
      <w:proofErr w:type="gramEnd"/>
      <w:r w:rsidR="00DF5AF2" w:rsidRPr="00306671">
        <w:rPr>
          <w:rFonts w:ascii="Arial" w:hAnsi="Arial" w:cs="Arial"/>
        </w:rPr>
        <w:t xml:space="preserve"> fases dos concursos públicos em que se fizerem necessários serviços de assistência de interpretação por terceiros aos candidatos com deficiência</w:t>
      </w:r>
      <w:r w:rsidR="00441873" w:rsidRPr="00306671">
        <w:rPr>
          <w:rFonts w:ascii="Arial" w:hAnsi="Arial" w:cs="Arial"/>
        </w:rPr>
        <w:t>,</w:t>
      </w:r>
      <w:r w:rsidR="00DF5AF2" w:rsidRPr="00306671">
        <w:rPr>
          <w:rFonts w:ascii="Arial" w:hAnsi="Arial" w:cs="Arial"/>
        </w:rPr>
        <w:t xml:space="preserve"> serão registradas em áudio e vídeo e disponibilizadas nos períodos de recurso estabelecidos em edital</w:t>
      </w:r>
      <w:r w:rsidRPr="00306671">
        <w:rPr>
          <w:rFonts w:ascii="Arial" w:hAnsi="Arial" w:cs="Arial"/>
        </w:rPr>
        <w:t>;</w:t>
      </w:r>
    </w:p>
    <w:p w14:paraId="77C8D8B7" w14:textId="548E632C" w:rsidR="00DF5AF2" w:rsidRPr="00306671" w:rsidRDefault="00553720" w:rsidP="00EA6A9D">
      <w:pPr>
        <w:widowControl w:val="0"/>
        <w:spacing w:line="360" w:lineRule="auto"/>
        <w:ind w:firstLine="709"/>
        <w:jc w:val="both"/>
        <w:rPr>
          <w:rFonts w:ascii="Arial" w:hAnsi="Arial" w:cs="Arial"/>
        </w:rPr>
      </w:pPr>
      <w:r w:rsidRPr="00306671">
        <w:rPr>
          <w:rFonts w:ascii="Arial" w:hAnsi="Arial" w:cs="Arial"/>
        </w:rPr>
        <w:t xml:space="preserve">X - </w:t>
      </w:r>
      <w:proofErr w:type="gramStart"/>
      <w:r w:rsidRPr="00306671">
        <w:rPr>
          <w:rFonts w:ascii="Arial" w:hAnsi="Arial" w:cs="Arial"/>
        </w:rPr>
        <w:t>o</w:t>
      </w:r>
      <w:r w:rsidR="00DF5AF2" w:rsidRPr="00306671">
        <w:rPr>
          <w:rFonts w:ascii="Arial" w:hAnsi="Arial" w:cs="Arial"/>
        </w:rPr>
        <w:t>s</w:t>
      </w:r>
      <w:proofErr w:type="gramEnd"/>
      <w:r w:rsidR="00DF5AF2" w:rsidRPr="00306671">
        <w:rPr>
          <w:rFonts w:ascii="Arial" w:hAnsi="Arial" w:cs="Arial"/>
        </w:rPr>
        <w:t xml:space="preserve"> critérios de aprovação nas provas físicas para os candidatos com deficiência, inclusive durante o curso de formação, se houver, e no estágio probatório ou no período de experiência, poderão ser os mesmos critérios aplicados aos demais candidatos, conforme previsto no edital</w:t>
      </w:r>
      <w:r w:rsidRPr="00306671">
        <w:rPr>
          <w:rFonts w:ascii="Arial" w:hAnsi="Arial" w:cs="Arial"/>
        </w:rPr>
        <w:t>.</w:t>
      </w:r>
    </w:p>
    <w:p w14:paraId="70F0B914" w14:textId="12784FD2" w:rsidR="004A05C8" w:rsidRPr="00306671" w:rsidRDefault="004A05C8" w:rsidP="00EA6A9D">
      <w:pPr>
        <w:widowControl w:val="0"/>
        <w:spacing w:line="360" w:lineRule="auto"/>
        <w:ind w:firstLine="709"/>
        <w:jc w:val="both"/>
        <w:rPr>
          <w:rFonts w:ascii="Arial" w:hAnsi="Arial" w:cs="Arial"/>
        </w:rPr>
      </w:pPr>
      <w:r w:rsidRPr="00306671">
        <w:rPr>
          <w:rFonts w:ascii="Arial" w:hAnsi="Arial" w:cs="Arial"/>
          <w:b/>
          <w:bCs/>
        </w:rPr>
        <w:lastRenderedPageBreak/>
        <w:t xml:space="preserve">Art. </w:t>
      </w:r>
      <w:r w:rsidR="00306671" w:rsidRPr="00306671">
        <w:rPr>
          <w:rFonts w:ascii="Arial" w:hAnsi="Arial" w:cs="Arial"/>
          <w:b/>
          <w:bCs/>
        </w:rPr>
        <w:t>20</w:t>
      </w:r>
      <w:r w:rsidR="008D0079" w:rsidRPr="00306671">
        <w:rPr>
          <w:rFonts w:ascii="Arial" w:hAnsi="Arial" w:cs="Arial"/>
          <w:b/>
          <w:bCs/>
        </w:rPr>
        <w:t>.</w:t>
      </w:r>
      <w:r w:rsidRPr="00306671">
        <w:rPr>
          <w:rFonts w:ascii="Arial" w:hAnsi="Arial" w:cs="Arial"/>
        </w:rPr>
        <w:t xml:space="preserve"> Aos candidatos autodeclarados</w:t>
      </w:r>
      <w:r w:rsidR="00C957AC" w:rsidRPr="00306671">
        <w:rPr>
          <w:rFonts w:ascii="Arial" w:hAnsi="Arial" w:cs="Arial"/>
        </w:rPr>
        <w:t xml:space="preserve"> negros </w:t>
      </w:r>
      <w:r w:rsidR="004C3F05" w:rsidRPr="00306671">
        <w:rPr>
          <w:rFonts w:ascii="Arial" w:hAnsi="Arial" w:cs="Arial"/>
        </w:rPr>
        <w:t>e</w:t>
      </w:r>
      <w:r w:rsidRPr="00306671">
        <w:rPr>
          <w:rFonts w:ascii="Arial" w:hAnsi="Arial" w:cs="Arial"/>
        </w:rPr>
        <w:t xml:space="preserve"> pardos </w:t>
      </w:r>
      <w:r w:rsidR="004C3F05" w:rsidRPr="00306671">
        <w:rPr>
          <w:rFonts w:ascii="Arial" w:hAnsi="Arial" w:cs="Arial"/>
        </w:rPr>
        <w:t>serão reservadas 10% (dez por cento) das vagas para o cargo</w:t>
      </w:r>
      <w:r w:rsidRPr="00306671">
        <w:rPr>
          <w:rFonts w:ascii="Arial" w:hAnsi="Arial" w:cs="Arial"/>
        </w:rPr>
        <w:t>.</w:t>
      </w:r>
    </w:p>
    <w:p w14:paraId="5CCCAEF9" w14:textId="4AB53926" w:rsidR="004C3F05" w:rsidRPr="00306671" w:rsidRDefault="004C3F05" w:rsidP="00EA6A9D">
      <w:pPr>
        <w:widowControl w:val="0"/>
        <w:spacing w:line="360" w:lineRule="auto"/>
        <w:ind w:firstLine="709"/>
        <w:jc w:val="both"/>
        <w:rPr>
          <w:rFonts w:ascii="Arial" w:hAnsi="Arial" w:cs="Arial"/>
        </w:rPr>
      </w:pPr>
      <w:r w:rsidRPr="00306671">
        <w:rPr>
          <w:rFonts w:ascii="Arial" w:hAnsi="Arial" w:cs="Arial"/>
        </w:rPr>
        <w:t>§</w:t>
      </w:r>
      <w:r w:rsidR="00553720" w:rsidRPr="00306671">
        <w:rPr>
          <w:rFonts w:ascii="Arial" w:hAnsi="Arial" w:cs="Arial"/>
        </w:rPr>
        <w:t xml:space="preserve"> </w:t>
      </w:r>
      <w:r w:rsidRPr="00306671">
        <w:rPr>
          <w:rFonts w:ascii="Arial" w:hAnsi="Arial" w:cs="Arial"/>
        </w:rPr>
        <w:t xml:space="preserve">1º </w:t>
      </w:r>
      <w:r w:rsidR="005A1E94" w:rsidRPr="00306671">
        <w:rPr>
          <w:rFonts w:ascii="Arial" w:hAnsi="Arial" w:cs="Arial"/>
        </w:rPr>
        <w:t>P</w:t>
      </w:r>
      <w:r w:rsidR="00441873" w:rsidRPr="00306671">
        <w:rPr>
          <w:rFonts w:ascii="Arial" w:hAnsi="Arial" w:cs="Arial"/>
        </w:rPr>
        <w:t>ara</w:t>
      </w:r>
      <w:r w:rsidR="005A1E94" w:rsidRPr="00306671">
        <w:rPr>
          <w:rFonts w:ascii="Arial" w:hAnsi="Arial" w:cs="Arial"/>
        </w:rPr>
        <w:t xml:space="preserve"> concorrer às vagas </w:t>
      </w:r>
      <w:r w:rsidR="00FA1E54" w:rsidRPr="00306671">
        <w:rPr>
          <w:rFonts w:ascii="Arial" w:hAnsi="Arial" w:cs="Arial"/>
        </w:rPr>
        <w:t xml:space="preserve">reservadas a </w:t>
      </w:r>
      <w:r w:rsidR="00C957AC" w:rsidRPr="00306671">
        <w:rPr>
          <w:rFonts w:ascii="Arial" w:hAnsi="Arial" w:cs="Arial"/>
        </w:rPr>
        <w:t>negros</w:t>
      </w:r>
      <w:r w:rsidR="00FA1E54" w:rsidRPr="00306671">
        <w:rPr>
          <w:rFonts w:ascii="Arial" w:hAnsi="Arial" w:cs="Arial"/>
        </w:rPr>
        <w:t xml:space="preserve"> e pardos,</w:t>
      </w:r>
      <w:r w:rsidR="005A1E94" w:rsidRPr="00306671">
        <w:rPr>
          <w:rFonts w:ascii="Arial" w:hAnsi="Arial" w:cs="Arial"/>
        </w:rPr>
        <w:t xml:space="preserve"> </w:t>
      </w:r>
      <w:r w:rsidR="00441873" w:rsidRPr="00306671">
        <w:rPr>
          <w:rFonts w:ascii="Arial" w:hAnsi="Arial" w:cs="Arial"/>
        </w:rPr>
        <w:t>os candidatos deverão</w:t>
      </w:r>
      <w:r w:rsidR="005A1E94" w:rsidRPr="00306671">
        <w:rPr>
          <w:rFonts w:ascii="Arial" w:hAnsi="Arial" w:cs="Arial"/>
        </w:rPr>
        <w:t xml:space="preserve"> se autodeclara</w:t>
      </w:r>
      <w:r w:rsidR="00FA1E54" w:rsidRPr="00306671">
        <w:rPr>
          <w:rFonts w:ascii="Arial" w:hAnsi="Arial" w:cs="Arial"/>
        </w:rPr>
        <w:t>r</w:t>
      </w:r>
      <w:r w:rsidR="005A1E94" w:rsidRPr="00306671">
        <w:rPr>
          <w:rFonts w:ascii="Arial" w:hAnsi="Arial" w:cs="Arial"/>
        </w:rPr>
        <w:t xml:space="preserve"> no ato da inscrição no concurso público, conforme o quesito cor ou raça utilizado pela Fundação Instituto Brasileiro de Geografia e Estatística – IBGE</w:t>
      </w:r>
      <w:r w:rsidR="00EC2A79" w:rsidRPr="00306671">
        <w:rPr>
          <w:rFonts w:ascii="Arial" w:hAnsi="Arial" w:cs="Arial"/>
        </w:rPr>
        <w:t>, cuja autodeclaração será avaliada por Comissão própria.</w:t>
      </w:r>
    </w:p>
    <w:p w14:paraId="7EFB9694" w14:textId="68800EB3" w:rsidR="00017269" w:rsidRPr="00306671" w:rsidRDefault="00017269" w:rsidP="00EA6A9D">
      <w:pPr>
        <w:widowControl w:val="0"/>
        <w:spacing w:line="360" w:lineRule="auto"/>
        <w:ind w:firstLine="709"/>
        <w:jc w:val="both"/>
        <w:rPr>
          <w:rFonts w:ascii="Arial" w:hAnsi="Arial" w:cs="Arial"/>
        </w:rPr>
      </w:pPr>
      <w:r w:rsidRPr="00306671">
        <w:rPr>
          <w:rFonts w:ascii="Arial" w:hAnsi="Arial" w:cs="Arial"/>
        </w:rPr>
        <w:t xml:space="preserve">§ 2º Para validar a autodeclaração de candidatos </w:t>
      </w:r>
      <w:r w:rsidR="00C957AC" w:rsidRPr="00306671">
        <w:rPr>
          <w:rFonts w:ascii="Arial" w:hAnsi="Arial" w:cs="Arial"/>
        </w:rPr>
        <w:t>negros</w:t>
      </w:r>
      <w:r w:rsidRPr="00306671">
        <w:rPr>
          <w:rFonts w:ascii="Arial" w:hAnsi="Arial" w:cs="Arial"/>
        </w:rPr>
        <w:t xml:space="preserve"> e pardos será utilizado, única e exclusivamente, o fenótipo (jamais a ascendência) como base para análise e verificação.</w:t>
      </w:r>
    </w:p>
    <w:p w14:paraId="5B96BB4F" w14:textId="1948E2E7" w:rsidR="00017269" w:rsidRPr="00306671" w:rsidRDefault="00017269" w:rsidP="00EA6A9D">
      <w:pPr>
        <w:widowControl w:val="0"/>
        <w:spacing w:line="360" w:lineRule="auto"/>
        <w:ind w:firstLine="709"/>
        <w:jc w:val="both"/>
        <w:rPr>
          <w:rFonts w:ascii="Arial" w:hAnsi="Arial" w:cs="Arial"/>
        </w:rPr>
      </w:pPr>
      <w:r w:rsidRPr="00306671">
        <w:rPr>
          <w:rFonts w:ascii="Arial" w:hAnsi="Arial" w:cs="Arial"/>
        </w:rPr>
        <w:t>§ 3º Entende-se por fenótipo, o conjunto de características do indivíduo, predominantemente a cor da pele, a textura do cabelo e o formato do rosto que, combinados ou não, permitirão acolher ou rejeitar a autodeclaração.</w:t>
      </w:r>
    </w:p>
    <w:p w14:paraId="36E3A1A2" w14:textId="10FBAA68" w:rsidR="00017269" w:rsidRPr="00306671" w:rsidRDefault="00017269" w:rsidP="00EA6A9D">
      <w:pPr>
        <w:widowControl w:val="0"/>
        <w:spacing w:line="360" w:lineRule="auto"/>
        <w:ind w:firstLine="709"/>
        <w:jc w:val="both"/>
        <w:rPr>
          <w:rFonts w:ascii="Arial" w:hAnsi="Arial" w:cs="Arial"/>
        </w:rPr>
      </w:pPr>
      <w:r w:rsidRPr="00306671">
        <w:rPr>
          <w:rFonts w:ascii="Arial" w:hAnsi="Arial" w:cs="Arial"/>
        </w:rPr>
        <w:t xml:space="preserve">§ 4º Os critérios fenotípicos descritos no parágrafo anterior são os que possibilitam, nas relações sociais estabelecidas, o mútuo reconhecimento (Candidato/Comissão de validação da autodeclaração) do indivíduo como </w:t>
      </w:r>
      <w:r w:rsidR="00C957AC" w:rsidRPr="00306671">
        <w:rPr>
          <w:rFonts w:ascii="Arial" w:hAnsi="Arial" w:cs="Arial"/>
        </w:rPr>
        <w:t>negro</w:t>
      </w:r>
      <w:r w:rsidRPr="00306671">
        <w:rPr>
          <w:rFonts w:ascii="Arial" w:hAnsi="Arial" w:cs="Arial"/>
        </w:rPr>
        <w:t xml:space="preserve"> ou pardo.</w:t>
      </w:r>
    </w:p>
    <w:p w14:paraId="263EF896" w14:textId="6EE98C9A" w:rsidR="00017269" w:rsidRPr="00306671" w:rsidRDefault="00017269" w:rsidP="00EA6A9D">
      <w:pPr>
        <w:widowControl w:val="0"/>
        <w:spacing w:line="360" w:lineRule="auto"/>
        <w:ind w:firstLine="709"/>
        <w:jc w:val="both"/>
        <w:rPr>
          <w:rFonts w:ascii="Arial" w:hAnsi="Arial" w:cs="Arial"/>
        </w:rPr>
      </w:pPr>
      <w:r w:rsidRPr="00306671">
        <w:rPr>
          <w:rFonts w:ascii="Arial" w:hAnsi="Arial" w:cs="Arial"/>
        </w:rPr>
        <w:t>§ 5º O candidato que tiver sua autodeclaração rejeitada pela Comissão de validação da autodeclaração será, automaticamente, eliminado do certame, sem prejuízo de sua responsabilização criminal.</w:t>
      </w:r>
    </w:p>
    <w:p w14:paraId="70FED58F" w14:textId="4F5BE2C6" w:rsidR="00017269" w:rsidRPr="00306671" w:rsidRDefault="00017269" w:rsidP="00EA6A9D">
      <w:pPr>
        <w:widowControl w:val="0"/>
        <w:spacing w:line="360" w:lineRule="auto"/>
        <w:ind w:firstLine="709"/>
        <w:jc w:val="both"/>
        <w:rPr>
          <w:rFonts w:ascii="Arial" w:hAnsi="Arial" w:cs="Arial"/>
        </w:rPr>
      </w:pPr>
      <w:r w:rsidRPr="00306671">
        <w:rPr>
          <w:rFonts w:ascii="Arial" w:hAnsi="Arial" w:cs="Arial"/>
          <w:b/>
          <w:bCs/>
        </w:rPr>
        <w:t xml:space="preserve">Art. </w:t>
      </w:r>
      <w:r w:rsidR="00306671" w:rsidRPr="00306671">
        <w:rPr>
          <w:rFonts w:ascii="Arial" w:hAnsi="Arial" w:cs="Arial"/>
          <w:b/>
          <w:bCs/>
        </w:rPr>
        <w:t>21</w:t>
      </w:r>
      <w:r w:rsidRPr="00306671">
        <w:rPr>
          <w:rFonts w:ascii="Arial" w:hAnsi="Arial" w:cs="Arial"/>
          <w:b/>
          <w:bCs/>
        </w:rPr>
        <w:t>.</w:t>
      </w:r>
      <w:r w:rsidRPr="00306671">
        <w:rPr>
          <w:rFonts w:ascii="Arial" w:hAnsi="Arial" w:cs="Arial"/>
        </w:rPr>
        <w:t xml:space="preserve"> Aos candidatos autodeclarados indígenas serão reservadas 10% (vinte por cento) do total de vagas para o cargo.</w:t>
      </w:r>
    </w:p>
    <w:p w14:paraId="649DAF30" w14:textId="0103FFD9" w:rsidR="00553720" w:rsidRPr="00306671" w:rsidRDefault="00553720" w:rsidP="00EA6A9D">
      <w:pPr>
        <w:widowControl w:val="0"/>
        <w:spacing w:line="360" w:lineRule="auto"/>
        <w:ind w:firstLine="709"/>
        <w:jc w:val="both"/>
        <w:rPr>
          <w:rFonts w:ascii="Arial" w:hAnsi="Arial" w:cs="Arial"/>
        </w:rPr>
      </w:pPr>
      <w:r w:rsidRPr="00306671">
        <w:rPr>
          <w:rFonts w:ascii="Arial" w:hAnsi="Arial" w:cs="Arial"/>
        </w:rPr>
        <w:t xml:space="preserve">§ </w:t>
      </w:r>
      <w:r w:rsidR="00017269" w:rsidRPr="00306671">
        <w:rPr>
          <w:rFonts w:ascii="Arial" w:hAnsi="Arial" w:cs="Arial"/>
        </w:rPr>
        <w:t>1</w:t>
      </w:r>
      <w:r w:rsidRPr="00306671">
        <w:rPr>
          <w:rFonts w:ascii="Arial" w:hAnsi="Arial" w:cs="Arial"/>
        </w:rPr>
        <w:t xml:space="preserve">º </w:t>
      </w:r>
      <w:r w:rsidR="00FA1E54" w:rsidRPr="00306671">
        <w:rPr>
          <w:rFonts w:ascii="Arial" w:hAnsi="Arial" w:cs="Arial"/>
        </w:rPr>
        <w:t xml:space="preserve">Para concorrer às vagas reservadas </w:t>
      </w:r>
      <w:r w:rsidR="00276AC3" w:rsidRPr="00306671">
        <w:rPr>
          <w:rFonts w:ascii="Arial" w:hAnsi="Arial" w:cs="Arial"/>
        </w:rPr>
        <w:t>a indígenas</w:t>
      </w:r>
      <w:r w:rsidR="00FA1E54" w:rsidRPr="00306671">
        <w:rPr>
          <w:rFonts w:ascii="Arial" w:hAnsi="Arial" w:cs="Arial"/>
        </w:rPr>
        <w:t>,</w:t>
      </w:r>
      <w:r w:rsidR="00276AC3" w:rsidRPr="00306671">
        <w:rPr>
          <w:rFonts w:ascii="Arial" w:hAnsi="Arial" w:cs="Arial"/>
        </w:rPr>
        <w:t xml:space="preserve"> </w:t>
      </w:r>
      <w:r w:rsidR="00FA1E54" w:rsidRPr="00306671">
        <w:rPr>
          <w:rFonts w:ascii="Arial" w:hAnsi="Arial" w:cs="Arial"/>
        </w:rPr>
        <w:t>os candidatos deverão se autodeclarar no ato da inscrição no concurso público</w:t>
      </w:r>
      <w:r w:rsidR="00276AC3" w:rsidRPr="00306671">
        <w:rPr>
          <w:rFonts w:ascii="Arial" w:hAnsi="Arial" w:cs="Arial"/>
        </w:rPr>
        <w:t>, conforme o quesito cor ou raça utilizado pela Fundação Instituto Brasileiro de Geografia e Estatística - IBGE, independentemente de residir ou não em terra indígena</w:t>
      </w:r>
      <w:r w:rsidR="00017269" w:rsidRPr="00306671">
        <w:rPr>
          <w:rFonts w:ascii="Arial" w:hAnsi="Arial" w:cs="Arial"/>
        </w:rPr>
        <w:t>,</w:t>
      </w:r>
      <w:r w:rsidR="00276AC3" w:rsidRPr="00306671">
        <w:rPr>
          <w:rFonts w:ascii="Arial" w:hAnsi="Arial" w:cs="Arial"/>
        </w:rPr>
        <w:t xml:space="preserve"> sem prejuízo da </w:t>
      </w:r>
      <w:r w:rsidRPr="00306671">
        <w:rPr>
          <w:rFonts w:ascii="Arial" w:hAnsi="Arial" w:cs="Arial"/>
        </w:rPr>
        <w:t>verificação documental complementar</w:t>
      </w:r>
      <w:r w:rsidR="00017269" w:rsidRPr="00306671">
        <w:rPr>
          <w:rFonts w:ascii="Arial" w:hAnsi="Arial" w:cs="Arial"/>
        </w:rPr>
        <w:t>.</w:t>
      </w:r>
    </w:p>
    <w:p w14:paraId="4BC7DF27" w14:textId="6FA51A89" w:rsidR="00276AC3" w:rsidRPr="00306671" w:rsidRDefault="00017269" w:rsidP="00EA6A9D">
      <w:pPr>
        <w:widowControl w:val="0"/>
        <w:spacing w:line="360" w:lineRule="auto"/>
        <w:ind w:firstLine="709"/>
        <w:jc w:val="both"/>
        <w:rPr>
          <w:rFonts w:ascii="Arial" w:hAnsi="Arial" w:cs="Arial"/>
        </w:rPr>
      </w:pPr>
      <w:r w:rsidRPr="00306671">
        <w:rPr>
          <w:rFonts w:ascii="Arial" w:hAnsi="Arial" w:cs="Arial"/>
        </w:rPr>
        <w:t>§ 2º</w:t>
      </w:r>
      <w:r w:rsidR="00276AC3" w:rsidRPr="00306671">
        <w:rPr>
          <w:rFonts w:ascii="Arial" w:hAnsi="Arial" w:cs="Arial"/>
        </w:rPr>
        <w:t xml:space="preserve"> </w:t>
      </w:r>
      <w:r w:rsidRPr="00306671">
        <w:rPr>
          <w:rFonts w:ascii="Arial" w:hAnsi="Arial" w:cs="Arial"/>
        </w:rPr>
        <w:t>A</w:t>
      </w:r>
      <w:r w:rsidR="00553720" w:rsidRPr="00306671">
        <w:rPr>
          <w:rFonts w:ascii="Arial" w:hAnsi="Arial" w:cs="Arial"/>
        </w:rPr>
        <w:t xml:space="preserve"> autoidentificação considerará a manifestação da consciência da identidade indígena, constituída mediante autodeclaração do candidato, com a indicação da etnia, do povo ou do grupo indígena</w:t>
      </w:r>
      <w:r w:rsidRPr="00306671">
        <w:rPr>
          <w:rFonts w:ascii="Arial" w:hAnsi="Arial" w:cs="Arial"/>
        </w:rPr>
        <w:t>.</w:t>
      </w:r>
    </w:p>
    <w:p w14:paraId="13A86616" w14:textId="30CC939F" w:rsidR="00553720" w:rsidRPr="00306671" w:rsidRDefault="00017269" w:rsidP="00EA6A9D">
      <w:pPr>
        <w:widowControl w:val="0"/>
        <w:spacing w:line="360" w:lineRule="auto"/>
        <w:ind w:firstLine="709"/>
        <w:jc w:val="both"/>
        <w:rPr>
          <w:rFonts w:ascii="Arial" w:hAnsi="Arial" w:cs="Arial"/>
        </w:rPr>
      </w:pPr>
      <w:r w:rsidRPr="00306671">
        <w:rPr>
          <w:rFonts w:ascii="Arial" w:hAnsi="Arial" w:cs="Arial"/>
        </w:rPr>
        <w:t>§ 3º E</w:t>
      </w:r>
      <w:r w:rsidR="00553720" w:rsidRPr="00306671">
        <w:rPr>
          <w:rFonts w:ascii="Arial" w:hAnsi="Arial" w:cs="Arial"/>
        </w:rPr>
        <w:t>m fase imediatamente anterior à homologação do concurso público será realizado procedimento de verificação documental complementar</w:t>
      </w:r>
      <w:r w:rsidRPr="00306671">
        <w:rPr>
          <w:rFonts w:ascii="Arial" w:hAnsi="Arial" w:cs="Arial"/>
        </w:rPr>
        <w:t xml:space="preserve">, </w:t>
      </w:r>
      <w:r w:rsidR="00553720" w:rsidRPr="00306671">
        <w:rPr>
          <w:rFonts w:ascii="Arial" w:hAnsi="Arial" w:cs="Arial"/>
        </w:rPr>
        <w:t xml:space="preserve">por comissão constituída por </w:t>
      </w:r>
      <w:r w:rsidR="00276AC3" w:rsidRPr="00306671">
        <w:rPr>
          <w:rFonts w:ascii="Arial" w:hAnsi="Arial" w:cs="Arial"/>
        </w:rPr>
        <w:t xml:space="preserve">três membros, sendo pelo menos um deles </w:t>
      </w:r>
      <w:r w:rsidR="00553720" w:rsidRPr="00306671">
        <w:rPr>
          <w:rFonts w:ascii="Arial" w:hAnsi="Arial" w:cs="Arial"/>
        </w:rPr>
        <w:t xml:space="preserve">de notório saber na área, </w:t>
      </w:r>
      <w:r w:rsidR="00276AC3" w:rsidRPr="00306671">
        <w:rPr>
          <w:rFonts w:ascii="Arial" w:hAnsi="Arial" w:cs="Arial"/>
        </w:rPr>
        <w:t xml:space="preserve">e preferencialmente </w:t>
      </w:r>
      <w:r w:rsidR="00553720" w:rsidRPr="00306671">
        <w:rPr>
          <w:rFonts w:ascii="Arial" w:hAnsi="Arial" w:cs="Arial"/>
        </w:rPr>
        <w:t>indígena</w:t>
      </w:r>
      <w:r w:rsidR="00EC2A79" w:rsidRPr="00306671">
        <w:rPr>
          <w:rFonts w:ascii="Arial" w:hAnsi="Arial" w:cs="Arial"/>
        </w:rPr>
        <w:t>, a quem compete avaliar:</w:t>
      </w:r>
    </w:p>
    <w:p w14:paraId="7C3D897B" w14:textId="4B3738BA" w:rsidR="00553720" w:rsidRPr="00306671" w:rsidRDefault="00276AC3" w:rsidP="00EA6A9D">
      <w:pPr>
        <w:widowControl w:val="0"/>
        <w:spacing w:line="360" w:lineRule="auto"/>
        <w:ind w:firstLine="709"/>
        <w:jc w:val="both"/>
        <w:rPr>
          <w:rFonts w:ascii="Arial" w:hAnsi="Arial" w:cs="Arial"/>
        </w:rPr>
      </w:pPr>
      <w:r w:rsidRPr="00306671">
        <w:rPr>
          <w:rFonts w:ascii="Arial" w:hAnsi="Arial" w:cs="Arial"/>
        </w:rPr>
        <w:lastRenderedPageBreak/>
        <w:t xml:space="preserve">I - </w:t>
      </w:r>
      <w:proofErr w:type="gramStart"/>
      <w:r w:rsidR="00FA1E54" w:rsidRPr="00306671">
        <w:rPr>
          <w:rFonts w:ascii="Arial" w:hAnsi="Arial" w:cs="Arial"/>
        </w:rPr>
        <w:t>o</w:t>
      </w:r>
      <w:proofErr w:type="gramEnd"/>
      <w:r w:rsidRPr="00306671">
        <w:rPr>
          <w:rFonts w:ascii="Arial" w:hAnsi="Arial" w:cs="Arial"/>
        </w:rPr>
        <w:t xml:space="preserve"> </w:t>
      </w:r>
      <w:r w:rsidR="00553720" w:rsidRPr="00306671">
        <w:rPr>
          <w:rFonts w:ascii="Arial" w:hAnsi="Arial" w:cs="Arial"/>
        </w:rPr>
        <w:t>documento de identificação civil do candidato, expedido por órgão público reconhecido na forma estabelecida na legislação, com indicação de pertencimento étnico;</w:t>
      </w:r>
    </w:p>
    <w:p w14:paraId="4F60D449" w14:textId="0CCC1512" w:rsidR="00553720" w:rsidRPr="00306671" w:rsidRDefault="00553720" w:rsidP="00EA6A9D">
      <w:pPr>
        <w:widowControl w:val="0"/>
        <w:spacing w:line="360" w:lineRule="auto"/>
        <w:ind w:firstLine="709"/>
        <w:jc w:val="both"/>
        <w:rPr>
          <w:rFonts w:ascii="Arial" w:hAnsi="Arial" w:cs="Arial"/>
        </w:rPr>
      </w:pPr>
      <w:r w:rsidRPr="00306671">
        <w:rPr>
          <w:rFonts w:ascii="Arial" w:hAnsi="Arial" w:cs="Arial"/>
        </w:rPr>
        <w:t xml:space="preserve">II </w:t>
      </w:r>
      <w:r w:rsidR="00306671" w:rsidRPr="00306671">
        <w:rPr>
          <w:rFonts w:ascii="Arial" w:hAnsi="Arial" w:cs="Arial"/>
        </w:rPr>
        <w:t>-</w:t>
      </w:r>
      <w:r w:rsidRPr="00306671">
        <w:rPr>
          <w:rFonts w:ascii="Arial" w:hAnsi="Arial" w:cs="Arial"/>
        </w:rPr>
        <w:t xml:space="preserve"> </w:t>
      </w:r>
      <w:proofErr w:type="gramStart"/>
      <w:r w:rsidR="00FA1E54" w:rsidRPr="00306671">
        <w:rPr>
          <w:rFonts w:ascii="Arial" w:hAnsi="Arial" w:cs="Arial"/>
        </w:rPr>
        <w:t>o</w:t>
      </w:r>
      <w:proofErr w:type="gramEnd"/>
      <w:r w:rsidR="00FA1E54" w:rsidRPr="00306671">
        <w:rPr>
          <w:rFonts w:ascii="Arial" w:hAnsi="Arial" w:cs="Arial"/>
        </w:rPr>
        <w:t xml:space="preserve"> </w:t>
      </w:r>
      <w:r w:rsidRPr="00306671">
        <w:rPr>
          <w:rFonts w:ascii="Arial" w:hAnsi="Arial" w:cs="Arial"/>
        </w:rPr>
        <w:t>documento de comunidade indígena ou de instituição ou organização representativa do povo ou grupo indígena</w:t>
      </w:r>
      <w:r w:rsidR="00FA1E54" w:rsidRPr="00306671">
        <w:rPr>
          <w:rFonts w:ascii="Arial" w:hAnsi="Arial" w:cs="Arial"/>
        </w:rPr>
        <w:t>,</w:t>
      </w:r>
      <w:r w:rsidRPr="00306671">
        <w:rPr>
          <w:rFonts w:ascii="Arial" w:hAnsi="Arial" w:cs="Arial"/>
        </w:rPr>
        <w:t xml:space="preserve"> que reconheça o pertencimento étnico do candidato, assinada por, no mínimo, três integrantes indígenas da respectiva etnia; ou</w:t>
      </w:r>
    </w:p>
    <w:p w14:paraId="778482BC" w14:textId="77777777" w:rsidR="00553720" w:rsidRPr="00306671" w:rsidRDefault="00553720" w:rsidP="00EA6A9D">
      <w:pPr>
        <w:widowControl w:val="0"/>
        <w:spacing w:line="360" w:lineRule="auto"/>
        <w:ind w:firstLine="709"/>
        <w:jc w:val="both"/>
        <w:rPr>
          <w:rFonts w:ascii="Arial" w:hAnsi="Arial" w:cs="Arial"/>
        </w:rPr>
      </w:pPr>
      <w:r w:rsidRPr="00306671">
        <w:rPr>
          <w:rFonts w:ascii="Arial" w:hAnsi="Arial" w:cs="Arial"/>
        </w:rPr>
        <w:t>III - outros documentos que, na forma estabelecida no edital, estejam aptos a confirmar o pertencimento étnico do candidato, tais como:</w:t>
      </w:r>
    </w:p>
    <w:p w14:paraId="3EFFE9E8" w14:textId="77777777" w:rsidR="00553720" w:rsidRPr="00306671" w:rsidRDefault="00553720" w:rsidP="00EA6A9D">
      <w:pPr>
        <w:widowControl w:val="0"/>
        <w:spacing w:line="360" w:lineRule="auto"/>
        <w:ind w:firstLine="709"/>
        <w:jc w:val="both"/>
        <w:rPr>
          <w:rFonts w:ascii="Arial" w:hAnsi="Arial" w:cs="Arial"/>
        </w:rPr>
      </w:pPr>
      <w:r w:rsidRPr="00306671">
        <w:rPr>
          <w:rFonts w:ascii="Arial" w:hAnsi="Arial" w:cs="Arial"/>
        </w:rPr>
        <w:t>a) comprovantes de habitação em comunidades indígenas;</w:t>
      </w:r>
    </w:p>
    <w:p w14:paraId="469192CB" w14:textId="77777777" w:rsidR="00553720" w:rsidRPr="00306671" w:rsidRDefault="00553720" w:rsidP="00EA6A9D">
      <w:pPr>
        <w:widowControl w:val="0"/>
        <w:spacing w:line="360" w:lineRule="auto"/>
        <w:ind w:firstLine="709"/>
        <w:jc w:val="both"/>
        <w:rPr>
          <w:rFonts w:ascii="Arial" w:hAnsi="Arial" w:cs="Arial"/>
        </w:rPr>
      </w:pPr>
      <w:r w:rsidRPr="00306671">
        <w:rPr>
          <w:rFonts w:ascii="Arial" w:hAnsi="Arial" w:cs="Arial"/>
        </w:rPr>
        <w:t>b) documentos expedidos por escolas indígenas;</w:t>
      </w:r>
    </w:p>
    <w:p w14:paraId="32EA594A" w14:textId="77777777" w:rsidR="00553720" w:rsidRPr="00306671" w:rsidRDefault="00553720" w:rsidP="00EA6A9D">
      <w:pPr>
        <w:widowControl w:val="0"/>
        <w:spacing w:line="360" w:lineRule="auto"/>
        <w:ind w:firstLine="709"/>
        <w:jc w:val="both"/>
        <w:rPr>
          <w:rFonts w:ascii="Arial" w:hAnsi="Arial" w:cs="Arial"/>
        </w:rPr>
      </w:pPr>
      <w:r w:rsidRPr="00306671">
        <w:rPr>
          <w:rFonts w:ascii="Arial" w:hAnsi="Arial" w:cs="Arial"/>
        </w:rPr>
        <w:t>c) documentos expedidos por órgãos de saúde indígena;</w:t>
      </w:r>
    </w:p>
    <w:p w14:paraId="6363B092" w14:textId="77777777" w:rsidR="00553720" w:rsidRPr="00306671" w:rsidRDefault="00553720" w:rsidP="00EA6A9D">
      <w:pPr>
        <w:widowControl w:val="0"/>
        <w:spacing w:line="360" w:lineRule="auto"/>
        <w:ind w:firstLine="709"/>
        <w:jc w:val="both"/>
        <w:rPr>
          <w:rFonts w:ascii="Arial" w:hAnsi="Arial" w:cs="Arial"/>
        </w:rPr>
      </w:pPr>
      <w:r w:rsidRPr="00306671">
        <w:rPr>
          <w:rFonts w:ascii="Arial" w:hAnsi="Arial" w:cs="Arial"/>
        </w:rPr>
        <w:t>d) documentos expedidos pela Funai ou pelo Ministério dos Povos Indígenas;</w:t>
      </w:r>
    </w:p>
    <w:p w14:paraId="119FFFC6" w14:textId="77777777" w:rsidR="00553720" w:rsidRPr="00306671" w:rsidRDefault="00553720" w:rsidP="00EA6A9D">
      <w:pPr>
        <w:widowControl w:val="0"/>
        <w:spacing w:line="360" w:lineRule="auto"/>
        <w:ind w:firstLine="709"/>
        <w:jc w:val="both"/>
        <w:rPr>
          <w:rFonts w:ascii="Arial" w:hAnsi="Arial" w:cs="Arial"/>
        </w:rPr>
      </w:pPr>
      <w:r w:rsidRPr="00306671">
        <w:rPr>
          <w:rFonts w:ascii="Arial" w:hAnsi="Arial" w:cs="Arial"/>
        </w:rPr>
        <w:t>e) documentos expedidos por órgão de assistência social;</w:t>
      </w:r>
    </w:p>
    <w:p w14:paraId="7C54A33E" w14:textId="6C36449C" w:rsidR="00553720" w:rsidRPr="00306671" w:rsidRDefault="00553720" w:rsidP="00EA6A9D">
      <w:pPr>
        <w:widowControl w:val="0"/>
        <w:spacing w:line="360" w:lineRule="auto"/>
        <w:ind w:firstLine="709"/>
        <w:jc w:val="both"/>
        <w:rPr>
          <w:rFonts w:ascii="Arial" w:hAnsi="Arial" w:cs="Arial"/>
        </w:rPr>
      </w:pPr>
      <w:r w:rsidRPr="00306671">
        <w:rPr>
          <w:rFonts w:ascii="Arial" w:hAnsi="Arial" w:cs="Arial"/>
        </w:rPr>
        <w:t xml:space="preserve">f) documentos constantes do Cadastro Único para Programas Sociais do Governo Federal - </w:t>
      </w:r>
      <w:proofErr w:type="spellStart"/>
      <w:r w:rsidRPr="00306671">
        <w:rPr>
          <w:rFonts w:ascii="Arial" w:hAnsi="Arial" w:cs="Arial"/>
        </w:rPr>
        <w:t>CadÚnico</w:t>
      </w:r>
      <w:proofErr w:type="spellEnd"/>
      <w:r w:rsidRPr="00306671">
        <w:rPr>
          <w:rFonts w:ascii="Arial" w:hAnsi="Arial" w:cs="Arial"/>
        </w:rPr>
        <w:t xml:space="preserve">; </w:t>
      </w:r>
    </w:p>
    <w:p w14:paraId="19B84D10" w14:textId="79CEE551" w:rsidR="00553720" w:rsidRPr="00306671" w:rsidRDefault="00553720" w:rsidP="00EA6A9D">
      <w:pPr>
        <w:widowControl w:val="0"/>
        <w:spacing w:line="360" w:lineRule="auto"/>
        <w:ind w:firstLine="709"/>
        <w:jc w:val="both"/>
        <w:rPr>
          <w:rFonts w:ascii="Arial" w:hAnsi="Arial" w:cs="Arial"/>
        </w:rPr>
      </w:pPr>
      <w:r w:rsidRPr="00306671">
        <w:rPr>
          <w:rFonts w:ascii="Arial" w:hAnsi="Arial" w:cs="Arial"/>
        </w:rPr>
        <w:t>g) documentos de natureza previdenciária.</w:t>
      </w:r>
    </w:p>
    <w:p w14:paraId="099F78A9" w14:textId="205CEE84" w:rsidR="005A1E94" w:rsidRPr="00306671" w:rsidRDefault="004A05C8" w:rsidP="00EA6A9D">
      <w:pPr>
        <w:widowControl w:val="0"/>
        <w:spacing w:line="360" w:lineRule="auto"/>
        <w:ind w:firstLine="709"/>
        <w:jc w:val="both"/>
        <w:rPr>
          <w:rFonts w:ascii="Arial" w:hAnsi="Arial" w:cs="Arial"/>
        </w:rPr>
      </w:pPr>
      <w:r w:rsidRPr="00306671">
        <w:rPr>
          <w:rFonts w:ascii="Arial" w:hAnsi="Arial" w:cs="Arial"/>
          <w:b/>
          <w:bCs/>
        </w:rPr>
        <w:t xml:space="preserve">Art. </w:t>
      </w:r>
      <w:r w:rsidR="00306671" w:rsidRPr="00306671">
        <w:rPr>
          <w:rFonts w:ascii="Arial" w:hAnsi="Arial" w:cs="Arial"/>
          <w:b/>
          <w:bCs/>
        </w:rPr>
        <w:t>22</w:t>
      </w:r>
      <w:r w:rsidR="008D0079" w:rsidRPr="00306671">
        <w:rPr>
          <w:rFonts w:ascii="Arial" w:hAnsi="Arial" w:cs="Arial"/>
          <w:b/>
          <w:bCs/>
        </w:rPr>
        <w:t>.</w:t>
      </w:r>
      <w:r w:rsidRPr="00306671">
        <w:rPr>
          <w:rFonts w:ascii="Arial" w:hAnsi="Arial" w:cs="Arial"/>
        </w:rPr>
        <w:t xml:space="preserve"> As </w:t>
      </w:r>
      <w:r w:rsidR="00633F3D" w:rsidRPr="00306671">
        <w:rPr>
          <w:rFonts w:ascii="Arial" w:hAnsi="Arial" w:cs="Arial"/>
        </w:rPr>
        <w:t xml:space="preserve">vagas </w:t>
      </w:r>
      <w:r w:rsidRPr="00306671">
        <w:rPr>
          <w:rFonts w:ascii="Arial" w:hAnsi="Arial" w:cs="Arial"/>
        </w:rPr>
        <w:t>prevista</w:t>
      </w:r>
      <w:r w:rsidR="00545E6A" w:rsidRPr="00306671">
        <w:rPr>
          <w:rFonts w:ascii="Arial" w:hAnsi="Arial" w:cs="Arial"/>
        </w:rPr>
        <w:t>s</w:t>
      </w:r>
      <w:r w:rsidRPr="00306671">
        <w:rPr>
          <w:rFonts w:ascii="Arial" w:hAnsi="Arial" w:cs="Arial"/>
        </w:rPr>
        <w:t xml:space="preserve"> </w:t>
      </w:r>
      <w:r w:rsidR="005A1E94" w:rsidRPr="00306671">
        <w:rPr>
          <w:rFonts w:ascii="Arial" w:hAnsi="Arial" w:cs="Arial"/>
        </w:rPr>
        <w:t xml:space="preserve">nos Artigos </w:t>
      </w:r>
      <w:r w:rsidR="00306671" w:rsidRPr="00306671">
        <w:rPr>
          <w:rFonts w:ascii="Arial" w:hAnsi="Arial" w:cs="Arial"/>
        </w:rPr>
        <w:t>18</w:t>
      </w:r>
      <w:r w:rsidR="005A1E94" w:rsidRPr="00306671">
        <w:rPr>
          <w:rFonts w:ascii="Arial" w:hAnsi="Arial" w:cs="Arial"/>
        </w:rPr>
        <w:t xml:space="preserve"> </w:t>
      </w:r>
      <w:r w:rsidR="00553720" w:rsidRPr="00306671">
        <w:rPr>
          <w:rFonts w:ascii="Arial" w:hAnsi="Arial" w:cs="Arial"/>
        </w:rPr>
        <w:t>a</w:t>
      </w:r>
      <w:r w:rsidR="00017269" w:rsidRPr="00306671">
        <w:rPr>
          <w:rFonts w:ascii="Arial" w:hAnsi="Arial" w:cs="Arial"/>
        </w:rPr>
        <w:t>o</w:t>
      </w:r>
      <w:r w:rsidR="005A1E94" w:rsidRPr="00306671">
        <w:rPr>
          <w:rFonts w:ascii="Arial" w:hAnsi="Arial" w:cs="Arial"/>
        </w:rPr>
        <w:t xml:space="preserve"> </w:t>
      </w:r>
      <w:r w:rsidR="00306671" w:rsidRPr="00306671">
        <w:rPr>
          <w:rFonts w:ascii="Arial" w:hAnsi="Arial" w:cs="Arial"/>
        </w:rPr>
        <w:t>21</w:t>
      </w:r>
      <w:r w:rsidR="005A1E94" w:rsidRPr="00306671">
        <w:rPr>
          <w:rFonts w:ascii="Arial" w:hAnsi="Arial" w:cs="Arial"/>
        </w:rPr>
        <w:t xml:space="preserve"> desta Lei Complementar obedecerão aos seguintes critérios:</w:t>
      </w:r>
    </w:p>
    <w:p w14:paraId="5B816F11" w14:textId="25DCD141" w:rsidR="005A1E94" w:rsidRPr="00306671" w:rsidRDefault="005A1E94" w:rsidP="00EA6A9D">
      <w:pPr>
        <w:widowControl w:val="0"/>
        <w:spacing w:line="360" w:lineRule="auto"/>
        <w:ind w:firstLine="709"/>
        <w:jc w:val="both"/>
        <w:rPr>
          <w:rFonts w:ascii="Arial" w:hAnsi="Arial" w:cs="Arial"/>
        </w:rPr>
      </w:pPr>
      <w:r w:rsidRPr="00306671">
        <w:rPr>
          <w:rFonts w:ascii="Arial" w:hAnsi="Arial" w:cs="Arial"/>
        </w:rPr>
        <w:t xml:space="preserve">§ 1º A reserva de vagas será aplicada sempre que o número de vagas oferecidas </w:t>
      </w:r>
      <w:r w:rsidR="00FA1E54" w:rsidRPr="00306671">
        <w:rPr>
          <w:rFonts w:ascii="Arial" w:hAnsi="Arial" w:cs="Arial"/>
        </w:rPr>
        <w:t>por cargo, em</w:t>
      </w:r>
      <w:r w:rsidRPr="00306671">
        <w:rPr>
          <w:rFonts w:ascii="Arial" w:hAnsi="Arial" w:cs="Arial"/>
        </w:rPr>
        <w:t xml:space="preserve"> concurso público</w:t>
      </w:r>
      <w:r w:rsidR="00FA1E54" w:rsidRPr="00306671">
        <w:rPr>
          <w:rFonts w:ascii="Arial" w:hAnsi="Arial" w:cs="Arial"/>
        </w:rPr>
        <w:t>,</w:t>
      </w:r>
      <w:r w:rsidRPr="00306671">
        <w:rPr>
          <w:rFonts w:ascii="Arial" w:hAnsi="Arial" w:cs="Arial"/>
        </w:rPr>
        <w:t xml:space="preserve"> for igual ou superior a </w:t>
      </w:r>
      <w:r w:rsidR="00FA1E54" w:rsidRPr="00306671">
        <w:rPr>
          <w:rFonts w:ascii="Arial" w:hAnsi="Arial" w:cs="Arial"/>
        </w:rPr>
        <w:t>5</w:t>
      </w:r>
      <w:r w:rsidRPr="00306671">
        <w:rPr>
          <w:rFonts w:ascii="Arial" w:hAnsi="Arial" w:cs="Arial"/>
        </w:rPr>
        <w:t xml:space="preserve"> (</w:t>
      </w:r>
      <w:r w:rsidR="00FA1E54" w:rsidRPr="00306671">
        <w:rPr>
          <w:rFonts w:ascii="Arial" w:hAnsi="Arial" w:cs="Arial"/>
        </w:rPr>
        <w:t>cinco</w:t>
      </w:r>
      <w:r w:rsidRPr="00306671">
        <w:rPr>
          <w:rFonts w:ascii="Arial" w:hAnsi="Arial" w:cs="Arial"/>
        </w:rPr>
        <w:t>).</w:t>
      </w:r>
    </w:p>
    <w:p w14:paraId="708DA96F" w14:textId="3E8C0838" w:rsidR="005A1E94" w:rsidRPr="00306671" w:rsidRDefault="005A1E94" w:rsidP="00EA6A9D">
      <w:pPr>
        <w:widowControl w:val="0"/>
        <w:spacing w:line="360" w:lineRule="auto"/>
        <w:ind w:firstLine="709"/>
        <w:jc w:val="both"/>
        <w:rPr>
          <w:rFonts w:ascii="Arial" w:hAnsi="Arial" w:cs="Arial"/>
        </w:rPr>
      </w:pPr>
      <w:r w:rsidRPr="00306671">
        <w:rPr>
          <w:rFonts w:ascii="Arial" w:hAnsi="Arial" w:cs="Arial"/>
        </w:rPr>
        <w:t>§ 2º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w:t>
      </w:r>
    </w:p>
    <w:p w14:paraId="65576A27" w14:textId="77961F6B" w:rsidR="005A1E94" w:rsidRPr="00306671" w:rsidRDefault="005A1E94" w:rsidP="00EA6A9D">
      <w:pPr>
        <w:widowControl w:val="0"/>
        <w:spacing w:line="360" w:lineRule="auto"/>
        <w:ind w:firstLine="709"/>
        <w:jc w:val="both"/>
        <w:rPr>
          <w:rFonts w:ascii="Arial" w:hAnsi="Arial" w:cs="Arial"/>
        </w:rPr>
      </w:pPr>
      <w:r w:rsidRPr="00306671">
        <w:rPr>
          <w:rFonts w:ascii="Arial" w:hAnsi="Arial" w:cs="Arial"/>
        </w:rPr>
        <w:t>§ 3º A reserva de vagas constará expressamente dos editais dos concursos públicos, que deverão especificar o total de vagas correspondentes à reserva para cada cargo oferecido.</w:t>
      </w:r>
    </w:p>
    <w:p w14:paraId="4E3061C7" w14:textId="54213DC3" w:rsidR="00FA78C7" w:rsidRPr="00306671" w:rsidRDefault="00FA78C7" w:rsidP="00EA6A9D">
      <w:pPr>
        <w:widowControl w:val="0"/>
        <w:spacing w:line="360" w:lineRule="auto"/>
        <w:ind w:firstLine="709"/>
        <w:jc w:val="both"/>
        <w:rPr>
          <w:rFonts w:ascii="Arial" w:hAnsi="Arial" w:cs="Arial"/>
        </w:rPr>
      </w:pPr>
      <w:r w:rsidRPr="00306671">
        <w:rPr>
          <w:rFonts w:ascii="Arial" w:hAnsi="Arial" w:cs="Arial"/>
        </w:rPr>
        <w:t>§ 4º Na hipótese de constatação de declaração falsa, o candidato será eliminado do concurso e, se houver sido nomeado, ficará sujeito à anulação da sua admissão ao serviço público, após procedimento administrativo em que lhe sejam assegurados o contraditório e a ampla defesa, sem prejuízo de outras sanções cabíveis</w:t>
      </w:r>
      <w:r w:rsidR="00EC2A79" w:rsidRPr="00306671">
        <w:rPr>
          <w:rFonts w:ascii="Arial" w:hAnsi="Arial" w:cs="Arial"/>
        </w:rPr>
        <w:t>.</w:t>
      </w:r>
    </w:p>
    <w:p w14:paraId="3123E4F0" w14:textId="77777777" w:rsidR="00FA78C7" w:rsidRPr="00306671" w:rsidRDefault="00FA78C7" w:rsidP="00EA6A9D">
      <w:pPr>
        <w:widowControl w:val="0"/>
        <w:spacing w:line="360" w:lineRule="auto"/>
        <w:ind w:firstLine="709"/>
        <w:jc w:val="both"/>
        <w:rPr>
          <w:rFonts w:ascii="Arial" w:hAnsi="Arial" w:cs="Arial"/>
        </w:rPr>
      </w:pPr>
      <w:r w:rsidRPr="00306671">
        <w:rPr>
          <w:rFonts w:ascii="Arial" w:hAnsi="Arial" w:cs="Arial"/>
        </w:rPr>
        <w:t xml:space="preserve">§ 5º Os candidatos negros e indígenas concorrerão concomitantemente às vagas reservadas e às vagas destinadas à ampla concorrência, de acordo com a sua classificação </w:t>
      </w:r>
      <w:r w:rsidRPr="00306671">
        <w:rPr>
          <w:rFonts w:ascii="Arial" w:hAnsi="Arial" w:cs="Arial"/>
        </w:rPr>
        <w:lastRenderedPageBreak/>
        <w:t>no concurso.</w:t>
      </w:r>
    </w:p>
    <w:p w14:paraId="49129644" w14:textId="6391D6B5" w:rsidR="00FA78C7" w:rsidRPr="00306671" w:rsidRDefault="00FA78C7" w:rsidP="00EA6A9D">
      <w:pPr>
        <w:widowControl w:val="0"/>
        <w:spacing w:line="360" w:lineRule="auto"/>
        <w:ind w:firstLine="709"/>
        <w:jc w:val="both"/>
        <w:rPr>
          <w:rFonts w:ascii="Arial" w:hAnsi="Arial" w:cs="Arial"/>
        </w:rPr>
      </w:pPr>
      <w:r w:rsidRPr="00306671">
        <w:rPr>
          <w:rFonts w:ascii="Arial" w:hAnsi="Arial" w:cs="Arial"/>
        </w:rPr>
        <w:t>§ 6º Os candidatos negros e indígenas aprovados dentro do número de vagas oferecid</w:t>
      </w:r>
      <w:r w:rsidR="00C957AC" w:rsidRPr="00306671">
        <w:rPr>
          <w:rFonts w:ascii="Arial" w:hAnsi="Arial" w:cs="Arial"/>
        </w:rPr>
        <w:t>as</w:t>
      </w:r>
      <w:r w:rsidRPr="00306671">
        <w:rPr>
          <w:rFonts w:ascii="Arial" w:hAnsi="Arial" w:cs="Arial"/>
        </w:rPr>
        <w:t xml:space="preserve"> para ampla concorrência não serão computados para efeito do preenchimento das vagas reservadas.</w:t>
      </w:r>
    </w:p>
    <w:p w14:paraId="691B88B1" w14:textId="77777777" w:rsidR="00FA78C7" w:rsidRPr="00306671" w:rsidRDefault="00FA78C7" w:rsidP="00EA6A9D">
      <w:pPr>
        <w:widowControl w:val="0"/>
        <w:spacing w:line="360" w:lineRule="auto"/>
        <w:ind w:firstLine="709"/>
        <w:jc w:val="both"/>
        <w:rPr>
          <w:rFonts w:ascii="Arial" w:hAnsi="Arial" w:cs="Arial"/>
        </w:rPr>
      </w:pPr>
      <w:r w:rsidRPr="00306671">
        <w:rPr>
          <w:rFonts w:ascii="Arial" w:hAnsi="Arial" w:cs="Arial"/>
        </w:rPr>
        <w:t>§ 7º Em caso de desistência de candidato negro ou indígena aprovado em vaga reservada, a vaga será preenchida pelo candidato negro ou indígena posteriormente classificado.</w:t>
      </w:r>
    </w:p>
    <w:p w14:paraId="6057CDE8" w14:textId="77777777" w:rsidR="00FA78C7" w:rsidRPr="00306671" w:rsidRDefault="00FA78C7" w:rsidP="00EA6A9D">
      <w:pPr>
        <w:widowControl w:val="0"/>
        <w:spacing w:line="360" w:lineRule="auto"/>
        <w:ind w:firstLine="709"/>
        <w:jc w:val="both"/>
        <w:rPr>
          <w:rFonts w:ascii="Arial" w:hAnsi="Arial" w:cs="Arial"/>
        </w:rPr>
      </w:pPr>
      <w:r w:rsidRPr="00306671">
        <w:rPr>
          <w:rFonts w:ascii="Arial" w:hAnsi="Arial" w:cs="Arial"/>
        </w:rPr>
        <w:t>§ 8º Na hipótese de não haver número de candidatos negros ou indígenas aprovados suficiente para ocupar as vagas reservadas, as vagas remanescentes serão revertidas para a ampla concorrência e serão preenchidas pelos demais candidatos aprovados, observada a ordem de classificação.</w:t>
      </w:r>
    </w:p>
    <w:p w14:paraId="39F1CD47" w14:textId="77777777" w:rsidR="006845D0" w:rsidRDefault="006845D0" w:rsidP="008F1349">
      <w:pPr>
        <w:widowControl w:val="0"/>
        <w:tabs>
          <w:tab w:val="left" w:pos="284"/>
        </w:tabs>
        <w:spacing w:line="360" w:lineRule="auto"/>
        <w:ind w:firstLine="851"/>
        <w:jc w:val="both"/>
        <w:rPr>
          <w:rFonts w:ascii="Arial" w:hAnsi="Arial" w:cs="Arial"/>
          <w:b/>
          <w:bCs/>
        </w:rPr>
      </w:pPr>
    </w:p>
    <w:p w14:paraId="0C5CDE95" w14:textId="77777777" w:rsidR="00002C7D" w:rsidRPr="00AE40E6" w:rsidRDefault="00002C7D" w:rsidP="00002C7D">
      <w:pPr>
        <w:pStyle w:val="Ttulo1"/>
        <w:widowControl w:val="0"/>
        <w:spacing w:line="360" w:lineRule="auto"/>
        <w:rPr>
          <w:rFonts w:ascii="Arial" w:hAnsi="Arial" w:cs="Arial"/>
          <w:b/>
          <w:bCs/>
          <w:szCs w:val="24"/>
        </w:rPr>
      </w:pPr>
      <w:bookmarkStart w:id="8" w:name="_Hlk156317596"/>
      <w:r w:rsidRPr="00AE40E6">
        <w:rPr>
          <w:rFonts w:ascii="Arial" w:hAnsi="Arial" w:cs="Arial"/>
          <w:b/>
          <w:bCs/>
          <w:szCs w:val="24"/>
        </w:rPr>
        <w:t>Seção III</w:t>
      </w:r>
    </w:p>
    <w:p w14:paraId="61D3C009" w14:textId="5461E73E" w:rsidR="00002C7D" w:rsidRPr="00AE40E6" w:rsidRDefault="007D6F6C" w:rsidP="00002C7D">
      <w:pPr>
        <w:spacing w:line="360" w:lineRule="auto"/>
        <w:jc w:val="center"/>
        <w:rPr>
          <w:rFonts w:ascii="Arial" w:hAnsi="Arial" w:cs="Arial"/>
          <w:b/>
          <w:bCs/>
        </w:rPr>
      </w:pPr>
      <w:bookmarkStart w:id="9" w:name="_Hlk156320360"/>
      <w:bookmarkStart w:id="10" w:name="_Hlk118292406"/>
      <w:r>
        <w:rPr>
          <w:rFonts w:ascii="Arial" w:hAnsi="Arial" w:cs="Arial"/>
          <w:b/>
          <w:bCs/>
        </w:rPr>
        <w:t xml:space="preserve">Da </w:t>
      </w:r>
      <w:r w:rsidR="009353DC">
        <w:rPr>
          <w:rFonts w:ascii="Arial" w:hAnsi="Arial" w:cs="Arial"/>
          <w:b/>
          <w:bCs/>
        </w:rPr>
        <w:t>C</w:t>
      </w:r>
      <w:r>
        <w:rPr>
          <w:rFonts w:ascii="Arial" w:hAnsi="Arial" w:cs="Arial"/>
          <w:b/>
          <w:bCs/>
        </w:rPr>
        <w:t xml:space="preserve">onvocação, </w:t>
      </w:r>
      <w:r w:rsidR="00D85A86">
        <w:rPr>
          <w:rFonts w:ascii="Arial" w:hAnsi="Arial" w:cs="Arial"/>
          <w:b/>
          <w:bCs/>
        </w:rPr>
        <w:t>d</w:t>
      </w:r>
      <w:r w:rsidR="00002C7D" w:rsidRPr="00AE40E6">
        <w:rPr>
          <w:rFonts w:ascii="Arial" w:hAnsi="Arial" w:cs="Arial"/>
          <w:b/>
          <w:bCs/>
        </w:rPr>
        <w:t xml:space="preserve">a </w:t>
      </w:r>
      <w:r w:rsidR="009353DC">
        <w:rPr>
          <w:rFonts w:ascii="Arial" w:hAnsi="Arial" w:cs="Arial"/>
          <w:b/>
          <w:bCs/>
        </w:rPr>
        <w:t>P</w:t>
      </w:r>
      <w:r w:rsidR="00002C7D" w:rsidRPr="00AE40E6">
        <w:rPr>
          <w:rFonts w:ascii="Arial" w:hAnsi="Arial" w:cs="Arial"/>
          <w:b/>
          <w:bCs/>
        </w:rPr>
        <w:t xml:space="preserve">osse, da </w:t>
      </w:r>
      <w:r w:rsidR="009353DC">
        <w:rPr>
          <w:rFonts w:ascii="Arial" w:hAnsi="Arial" w:cs="Arial"/>
          <w:b/>
          <w:bCs/>
        </w:rPr>
        <w:t>L</w:t>
      </w:r>
      <w:r w:rsidR="00002C7D" w:rsidRPr="00AE40E6">
        <w:rPr>
          <w:rFonts w:ascii="Arial" w:hAnsi="Arial" w:cs="Arial"/>
          <w:b/>
          <w:bCs/>
        </w:rPr>
        <w:t xml:space="preserve">otação e do </w:t>
      </w:r>
      <w:r w:rsidR="009353DC">
        <w:rPr>
          <w:rFonts w:ascii="Arial" w:hAnsi="Arial" w:cs="Arial"/>
          <w:b/>
          <w:bCs/>
        </w:rPr>
        <w:t>E</w:t>
      </w:r>
      <w:r w:rsidR="00002C7D" w:rsidRPr="00AE40E6">
        <w:rPr>
          <w:rFonts w:ascii="Arial" w:hAnsi="Arial" w:cs="Arial"/>
          <w:b/>
          <w:bCs/>
        </w:rPr>
        <w:t xml:space="preserve">xercício </w:t>
      </w:r>
    </w:p>
    <w:bookmarkEnd w:id="9"/>
    <w:p w14:paraId="137B052B" w14:textId="77777777" w:rsidR="00002C7D" w:rsidRPr="00AE40E6" w:rsidRDefault="00002C7D" w:rsidP="00002C7D">
      <w:pPr>
        <w:spacing w:line="360" w:lineRule="auto"/>
        <w:jc w:val="center"/>
        <w:rPr>
          <w:rFonts w:ascii="Arial" w:hAnsi="Arial" w:cs="Arial"/>
          <w:b/>
          <w:bCs/>
        </w:rPr>
      </w:pPr>
      <w:r w:rsidRPr="00AE40E6">
        <w:rPr>
          <w:rFonts w:ascii="Arial" w:hAnsi="Arial" w:cs="Arial"/>
          <w:b/>
          <w:bCs/>
        </w:rPr>
        <w:t xml:space="preserve">Subseção I </w:t>
      </w:r>
    </w:p>
    <w:p w14:paraId="71820BAC" w14:textId="30FA69BC" w:rsidR="00002C7D" w:rsidRDefault="00002C7D" w:rsidP="00002C7D">
      <w:pPr>
        <w:spacing w:line="360" w:lineRule="auto"/>
        <w:jc w:val="center"/>
        <w:rPr>
          <w:rFonts w:ascii="Arial" w:hAnsi="Arial" w:cs="Arial"/>
          <w:b/>
          <w:bCs/>
        </w:rPr>
      </w:pPr>
      <w:r w:rsidRPr="00AE40E6">
        <w:rPr>
          <w:rFonts w:ascii="Arial" w:hAnsi="Arial" w:cs="Arial"/>
          <w:b/>
          <w:bCs/>
        </w:rPr>
        <w:t xml:space="preserve">Da </w:t>
      </w:r>
      <w:r w:rsidR="007D6F6C">
        <w:rPr>
          <w:rFonts w:ascii="Arial" w:hAnsi="Arial" w:cs="Arial"/>
          <w:b/>
          <w:bCs/>
        </w:rPr>
        <w:t xml:space="preserve">Convocação e da </w:t>
      </w:r>
      <w:r w:rsidR="009353DC">
        <w:rPr>
          <w:rFonts w:ascii="Arial" w:hAnsi="Arial" w:cs="Arial"/>
          <w:b/>
          <w:bCs/>
        </w:rPr>
        <w:t>P</w:t>
      </w:r>
      <w:r w:rsidRPr="00AE40E6">
        <w:rPr>
          <w:rFonts w:ascii="Arial" w:hAnsi="Arial" w:cs="Arial"/>
          <w:b/>
          <w:bCs/>
        </w:rPr>
        <w:t>osse</w:t>
      </w:r>
    </w:p>
    <w:bookmarkEnd w:id="8"/>
    <w:p w14:paraId="7FEC2157" w14:textId="77777777" w:rsidR="00545E6A" w:rsidRPr="00AE40E6" w:rsidRDefault="00545E6A" w:rsidP="00002C7D">
      <w:pPr>
        <w:spacing w:line="360" w:lineRule="auto"/>
        <w:jc w:val="center"/>
        <w:rPr>
          <w:rFonts w:ascii="Arial" w:hAnsi="Arial" w:cs="Arial"/>
          <w:b/>
          <w:bCs/>
        </w:rPr>
      </w:pPr>
    </w:p>
    <w:p w14:paraId="457A3B06" w14:textId="4D768410" w:rsidR="007D6F6C" w:rsidRPr="0068089B" w:rsidRDefault="007D6F6C" w:rsidP="00EA6A9D">
      <w:pPr>
        <w:widowControl w:val="0"/>
        <w:spacing w:line="360" w:lineRule="auto"/>
        <w:ind w:firstLine="709"/>
        <w:jc w:val="both"/>
        <w:rPr>
          <w:rFonts w:ascii="Arial" w:hAnsi="Arial" w:cs="Arial"/>
          <w:b/>
          <w:bCs/>
          <w:shd w:val="clear" w:color="auto" w:fill="FFFFFF"/>
        </w:rPr>
      </w:pPr>
      <w:r w:rsidRPr="00083478">
        <w:rPr>
          <w:rFonts w:ascii="Arial" w:hAnsi="Arial" w:cs="Arial"/>
          <w:b/>
          <w:bCs/>
          <w:shd w:val="clear" w:color="auto" w:fill="FFFFFF"/>
        </w:rPr>
        <w:t>Art</w:t>
      </w:r>
      <w:r w:rsidR="00D85A86">
        <w:rPr>
          <w:rFonts w:ascii="Arial" w:hAnsi="Arial" w:cs="Arial"/>
          <w:b/>
          <w:bCs/>
          <w:shd w:val="clear" w:color="auto" w:fill="FFFFFF"/>
        </w:rPr>
        <w:t>.</w:t>
      </w:r>
      <w:r w:rsidRPr="00083478">
        <w:rPr>
          <w:rFonts w:ascii="Arial" w:hAnsi="Arial" w:cs="Arial"/>
          <w:b/>
          <w:bCs/>
          <w:shd w:val="clear" w:color="auto" w:fill="FFFFFF"/>
        </w:rPr>
        <w:t xml:space="preserve"> </w:t>
      </w:r>
      <w:r w:rsidR="00306671">
        <w:rPr>
          <w:rFonts w:ascii="Arial" w:hAnsi="Arial" w:cs="Arial"/>
          <w:b/>
          <w:bCs/>
          <w:shd w:val="clear" w:color="auto" w:fill="FFFFFF"/>
        </w:rPr>
        <w:t>23</w:t>
      </w:r>
      <w:r w:rsidRPr="00083478">
        <w:rPr>
          <w:rFonts w:ascii="Arial" w:hAnsi="Arial" w:cs="Arial"/>
          <w:b/>
          <w:bCs/>
          <w:shd w:val="clear" w:color="auto" w:fill="FFFFFF"/>
        </w:rPr>
        <w:t xml:space="preserve">. </w:t>
      </w:r>
      <w:r w:rsidR="00B37198" w:rsidRPr="00083478">
        <w:rPr>
          <w:rFonts w:ascii="Arial" w:hAnsi="Arial" w:cs="Arial"/>
          <w:shd w:val="clear" w:color="auto" w:fill="FFFFFF"/>
        </w:rPr>
        <w:t>A convocação ao candidato classificado dar-se-á através dos meios informados na inscrição</w:t>
      </w:r>
      <w:r w:rsidR="007D23AE" w:rsidRPr="00083478">
        <w:rPr>
          <w:rFonts w:ascii="Arial" w:hAnsi="Arial" w:cs="Arial"/>
          <w:shd w:val="clear" w:color="auto" w:fill="FFFFFF"/>
        </w:rPr>
        <w:t xml:space="preserve"> do respectivo concurso público</w:t>
      </w:r>
      <w:r w:rsidR="00B37198" w:rsidRPr="00083478">
        <w:rPr>
          <w:rFonts w:ascii="Arial" w:hAnsi="Arial" w:cs="Arial"/>
          <w:shd w:val="clear" w:color="auto" w:fill="FFFFFF"/>
        </w:rPr>
        <w:t>, bem como em publicação no Diário Oficial dos Municípios, o qual dará ciência automática, sob pena de preclusão</w:t>
      </w:r>
      <w:r w:rsidR="007D23AE" w:rsidRPr="00083478">
        <w:rPr>
          <w:rFonts w:ascii="Arial" w:hAnsi="Arial" w:cs="Arial"/>
          <w:shd w:val="clear" w:color="auto" w:fill="FFFFFF"/>
        </w:rPr>
        <w:t>,</w:t>
      </w:r>
      <w:r w:rsidR="00B37198" w:rsidRPr="00083478">
        <w:rPr>
          <w:rFonts w:ascii="Arial" w:hAnsi="Arial" w:cs="Arial"/>
          <w:shd w:val="clear" w:color="auto" w:fill="FFFFFF"/>
        </w:rPr>
        <w:t xml:space="preserve"> com prazo para tomar posse em no máximo 10 (dez) dias úteis</w:t>
      </w:r>
      <w:r w:rsidR="007D23AE" w:rsidRPr="00083478">
        <w:rPr>
          <w:rFonts w:ascii="Arial" w:hAnsi="Arial" w:cs="Arial"/>
          <w:shd w:val="clear" w:color="auto" w:fill="FFFFFF"/>
        </w:rPr>
        <w:t>.</w:t>
      </w:r>
    </w:p>
    <w:p w14:paraId="2506C983" w14:textId="44A4911C" w:rsidR="00002C7D" w:rsidRPr="00AE40E6" w:rsidRDefault="00002C7D" w:rsidP="00EA6A9D">
      <w:pPr>
        <w:widowControl w:val="0"/>
        <w:spacing w:line="360" w:lineRule="auto"/>
        <w:ind w:firstLine="709"/>
        <w:jc w:val="both"/>
        <w:rPr>
          <w:rFonts w:ascii="Arial" w:hAnsi="Arial" w:cs="Arial"/>
          <w:b/>
          <w:bCs/>
        </w:rPr>
      </w:pPr>
      <w:r w:rsidRPr="00AE40E6">
        <w:rPr>
          <w:rFonts w:ascii="Arial" w:hAnsi="Arial" w:cs="Arial"/>
          <w:b/>
          <w:bCs/>
          <w:shd w:val="clear" w:color="auto" w:fill="FFFFFF"/>
        </w:rPr>
        <w:t xml:space="preserve">Art. </w:t>
      </w:r>
      <w:r w:rsidR="008F4DBD">
        <w:rPr>
          <w:rFonts w:ascii="Arial" w:hAnsi="Arial" w:cs="Arial"/>
          <w:b/>
          <w:bCs/>
          <w:shd w:val="clear" w:color="auto" w:fill="FFFFFF"/>
        </w:rPr>
        <w:t>24</w:t>
      </w:r>
      <w:r w:rsidR="00545E6A">
        <w:rPr>
          <w:rFonts w:ascii="Arial" w:hAnsi="Arial" w:cs="Arial"/>
          <w:b/>
          <w:bCs/>
          <w:shd w:val="clear" w:color="auto" w:fill="FFFFFF"/>
        </w:rPr>
        <w:t>.</w:t>
      </w:r>
      <w:r w:rsidRPr="00AE40E6">
        <w:rPr>
          <w:rFonts w:ascii="Arial" w:hAnsi="Arial" w:cs="Arial"/>
          <w:shd w:val="clear" w:color="auto" w:fill="FFFFFF"/>
        </w:rPr>
        <w:t xml:space="preserve"> Posse é o ato expresso de aceitação das atribuições, dos deveres e das responsabilidades do cargo, formalizado com a assinatura de termo escrito, por meio físico ou digital, pelo empossado e pela autoridade competente</w:t>
      </w:r>
      <w:bookmarkEnd w:id="10"/>
      <w:r w:rsidRPr="00AE40E6">
        <w:rPr>
          <w:rFonts w:ascii="Arial" w:hAnsi="Arial" w:cs="Arial"/>
          <w:shd w:val="clear" w:color="auto" w:fill="FFFFFF"/>
        </w:rPr>
        <w:t>.</w:t>
      </w:r>
    </w:p>
    <w:p w14:paraId="106D5C04" w14:textId="420306B0" w:rsidR="00002C7D" w:rsidRPr="0068089B" w:rsidRDefault="00002C7D" w:rsidP="00EA6A9D">
      <w:pPr>
        <w:widowControl w:val="0"/>
        <w:spacing w:line="360" w:lineRule="auto"/>
        <w:ind w:firstLine="709"/>
        <w:jc w:val="both"/>
        <w:rPr>
          <w:rFonts w:ascii="Arial" w:hAnsi="Arial" w:cs="Arial"/>
        </w:rPr>
      </w:pPr>
      <w:r w:rsidRPr="0068089B">
        <w:rPr>
          <w:rFonts w:ascii="Arial" w:hAnsi="Arial" w:cs="Arial"/>
        </w:rPr>
        <w:t>§ 1º</w:t>
      </w:r>
      <w:r w:rsidRPr="0068089B">
        <w:rPr>
          <w:rFonts w:ascii="Arial" w:hAnsi="Arial" w:cs="Arial"/>
          <w:b/>
          <w:bCs/>
        </w:rPr>
        <w:t xml:space="preserve"> </w:t>
      </w:r>
      <w:r w:rsidRPr="0068089B">
        <w:rPr>
          <w:rFonts w:ascii="Arial" w:hAnsi="Arial" w:cs="Arial"/>
        </w:rPr>
        <w:t>A posse ocorrerá</w:t>
      </w:r>
      <w:bookmarkStart w:id="11" w:name="_Hlk118292435"/>
      <w:r w:rsidRPr="0068089B">
        <w:rPr>
          <w:rFonts w:ascii="Arial" w:hAnsi="Arial" w:cs="Arial"/>
        </w:rPr>
        <w:t xml:space="preserve"> </w:t>
      </w:r>
      <w:r w:rsidR="00E324E6" w:rsidRPr="0068089B">
        <w:rPr>
          <w:rFonts w:ascii="Arial" w:hAnsi="Arial" w:cs="Arial"/>
        </w:rPr>
        <w:t xml:space="preserve">diante do </w:t>
      </w:r>
      <w:r w:rsidRPr="0068089B">
        <w:rPr>
          <w:rFonts w:ascii="Arial" w:hAnsi="Arial" w:cs="Arial"/>
        </w:rPr>
        <w:t xml:space="preserve">ato de nomeação. </w:t>
      </w:r>
    </w:p>
    <w:p w14:paraId="4E6FCC7C" w14:textId="77777777" w:rsidR="00002C7D" w:rsidRPr="00AE40E6" w:rsidRDefault="00002C7D" w:rsidP="00EA6A9D">
      <w:pPr>
        <w:spacing w:line="360" w:lineRule="auto"/>
        <w:ind w:firstLine="709"/>
        <w:jc w:val="both"/>
        <w:rPr>
          <w:rFonts w:ascii="Arial" w:hAnsi="Arial" w:cs="Arial"/>
          <w:shd w:val="clear" w:color="auto" w:fill="FFFFFF"/>
        </w:rPr>
      </w:pPr>
      <w:r w:rsidRPr="00AE40E6">
        <w:rPr>
          <w:rFonts w:ascii="Arial" w:hAnsi="Arial" w:cs="Arial"/>
          <w:shd w:val="clear" w:color="auto" w:fill="FFFFFF"/>
        </w:rPr>
        <w:t>§ 2º Quando o aprovado for servidor público e estiver em gozo de férias ou licença, exceto no caso de licença para tratamento de interesse particular, o prazo previsto no § 1º será contado do término do afastamento.</w:t>
      </w:r>
    </w:p>
    <w:p w14:paraId="74706B34" w14:textId="4F57D765" w:rsidR="00002C7D" w:rsidRPr="00AE40E6" w:rsidRDefault="00002C7D" w:rsidP="00EA6A9D">
      <w:pPr>
        <w:spacing w:line="360" w:lineRule="auto"/>
        <w:ind w:firstLine="709"/>
        <w:jc w:val="both"/>
        <w:rPr>
          <w:rFonts w:ascii="Arial" w:hAnsi="Arial" w:cs="Arial"/>
        </w:rPr>
      </w:pPr>
      <w:r w:rsidRPr="0068089B">
        <w:rPr>
          <w:rFonts w:ascii="Arial" w:hAnsi="Arial" w:cs="Arial"/>
          <w:shd w:val="clear" w:color="auto" w:fill="FFFFFF"/>
        </w:rPr>
        <w:t xml:space="preserve">§ </w:t>
      </w:r>
      <w:r w:rsidR="001069EF" w:rsidRPr="0068089B">
        <w:rPr>
          <w:rFonts w:ascii="Arial" w:hAnsi="Arial" w:cs="Arial"/>
          <w:shd w:val="clear" w:color="auto" w:fill="FFFFFF"/>
        </w:rPr>
        <w:t>3</w:t>
      </w:r>
      <w:r w:rsidRPr="0068089B">
        <w:rPr>
          <w:rFonts w:ascii="Arial" w:hAnsi="Arial" w:cs="Arial"/>
          <w:shd w:val="clear" w:color="auto" w:fill="FFFFFF"/>
        </w:rPr>
        <w:t xml:space="preserve">º Somente </w:t>
      </w:r>
      <w:r w:rsidRPr="00AE40E6">
        <w:rPr>
          <w:rFonts w:ascii="Arial" w:hAnsi="Arial" w:cs="Arial"/>
          <w:shd w:val="clear" w:color="auto" w:fill="FFFFFF"/>
        </w:rPr>
        <w:t>haverá posse nos casos de provimento por nomeação.</w:t>
      </w:r>
    </w:p>
    <w:p w14:paraId="17CD8D2C" w14:textId="2BC53E4D" w:rsidR="00002C7D" w:rsidRPr="00AE40E6" w:rsidRDefault="00002C7D" w:rsidP="00EA6A9D">
      <w:pPr>
        <w:spacing w:line="360" w:lineRule="auto"/>
        <w:ind w:firstLine="709"/>
        <w:jc w:val="both"/>
        <w:rPr>
          <w:rFonts w:ascii="Arial" w:hAnsi="Arial" w:cs="Arial"/>
          <w:shd w:val="clear" w:color="auto" w:fill="FFFFFF"/>
        </w:rPr>
      </w:pPr>
      <w:r w:rsidRPr="00AE40E6">
        <w:rPr>
          <w:rFonts w:ascii="Arial" w:hAnsi="Arial" w:cs="Arial"/>
          <w:shd w:val="clear" w:color="auto" w:fill="FFFFFF"/>
        </w:rPr>
        <w:t xml:space="preserve">§ </w:t>
      </w:r>
      <w:r w:rsidR="001069EF">
        <w:rPr>
          <w:rFonts w:ascii="Arial" w:hAnsi="Arial" w:cs="Arial"/>
          <w:shd w:val="clear" w:color="auto" w:fill="FFFFFF"/>
        </w:rPr>
        <w:t>4</w:t>
      </w:r>
      <w:r w:rsidRPr="00AE40E6">
        <w:rPr>
          <w:rFonts w:ascii="Arial" w:hAnsi="Arial" w:cs="Arial"/>
          <w:shd w:val="clear" w:color="auto" w:fill="FFFFFF"/>
        </w:rPr>
        <w:t xml:space="preserve">º Antes da posse, o candidato nomeado deve ser submetido a avaliação médica, podendo ser exigidos exames complementares, para emissão de laudo atestando a sua </w:t>
      </w:r>
      <w:r w:rsidRPr="00AE40E6">
        <w:rPr>
          <w:rFonts w:ascii="Arial" w:hAnsi="Arial" w:cs="Arial"/>
          <w:shd w:val="clear" w:color="auto" w:fill="FFFFFF"/>
        </w:rPr>
        <w:lastRenderedPageBreak/>
        <w:t>aptidão para o exercício do cargo, sendo que somente se dará posse àquele que for julgado apto física e mentalmente para o exercício do cargo.</w:t>
      </w:r>
    </w:p>
    <w:p w14:paraId="4111C9B1" w14:textId="0E1602FB" w:rsidR="00002C7D" w:rsidRDefault="00002C7D" w:rsidP="00EA6A9D">
      <w:pPr>
        <w:widowControl w:val="0"/>
        <w:spacing w:line="360" w:lineRule="auto"/>
        <w:ind w:firstLine="709"/>
        <w:jc w:val="both"/>
        <w:rPr>
          <w:rFonts w:ascii="Arial" w:hAnsi="Arial" w:cs="Arial"/>
          <w:shd w:val="clear" w:color="auto" w:fill="FFFFFF"/>
        </w:rPr>
      </w:pPr>
      <w:r w:rsidRPr="00AE40E6">
        <w:rPr>
          <w:rFonts w:ascii="Arial" w:hAnsi="Arial" w:cs="Arial"/>
          <w:shd w:val="clear" w:color="auto" w:fill="FFFFFF"/>
        </w:rPr>
        <w:t xml:space="preserve">§ </w:t>
      </w:r>
      <w:r w:rsidR="001069EF">
        <w:rPr>
          <w:rFonts w:ascii="Arial" w:hAnsi="Arial" w:cs="Arial"/>
          <w:shd w:val="clear" w:color="auto" w:fill="FFFFFF"/>
        </w:rPr>
        <w:t>5</w:t>
      </w:r>
      <w:r w:rsidRPr="00AE40E6">
        <w:rPr>
          <w:rFonts w:ascii="Arial" w:hAnsi="Arial" w:cs="Arial"/>
          <w:shd w:val="clear" w:color="auto" w:fill="FFFFFF"/>
        </w:rPr>
        <w:t>º É ineficaz a nomeação se a posse não ocorrer dentro do prazo estabelecido nesta Lei.</w:t>
      </w:r>
      <w:bookmarkEnd w:id="11"/>
    </w:p>
    <w:p w14:paraId="62736823" w14:textId="4F774BAE" w:rsidR="00002C7D" w:rsidRPr="00AE40E6" w:rsidRDefault="00002C7D" w:rsidP="00EA6A9D">
      <w:pPr>
        <w:spacing w:line="360" w:lineRule="auto"/>
        <w:ind w:firstLine="709"/>
        <w:jc w:val="both"/>
        <w:rPr>
          <w:rFonts w:ascii="Arial" w:hAnsi="Arial" w:cs="Arial"/>
        </w:rPr>
      </w:pPr>
      <w:r w:rsidRPr="00AE40E6">
        <w:rPr>
          <w:rFonts w:ascii="Arial" w:hAnsi="Arial" w:cs="Arial"/>
          <w:b/>
          <w:bCs/>
        </w:rPr>
        <w:t xml:space="preserve">Art. </w:t>
      </w:r>
      <w:r w:rsidR="008F4DBD">
        <w:rPr>
          <w:rFonts w:ascii="Arial" w:hAnsi="Arial" w:cs="Arial"/>
          <w:b/>
          <w:bCs/>
        </w:rPr>
        <w:t>25</w:t>
      </w:r>
      <w:r w:rsidRPr="00AE40E6">
        <w:rPr>
          <w:rFonts w:ascii="Arial" w:hAnsi="Arial" w:cs="Arial"/>
          <w:b/>
          <w:bCs/>
        </w:rPr>
        <w:t>.</w:t>
      </w:r>
      <w:r w:rsidRPr="00AE40E6">
        <w:rPr>
          <w:rFonts w:ascii="Arial" w:hAnsi="Arial" w:cs="Arial"/>
        </w:rPr>
        <w:t xml:space="preserve"> No ato da posse o servidor apresentará:</w:t>
      </w:r>
    </w:p>
    <w:p w14:paraId="5322EF7D" w14:textId="48A79E2F" w:rsidR="008F4DBD" w:rsidRPr="00AE40E6" w:rsidRDefault="008F4DBD" w:rsidP="00EA6A9D">
      <w:pPr>
        <w:spacing w:line="360" w:lineRule="auto"/>
        <w:ind w:firstLine="709"/>
        <w:jc w:val="both"/>
        <w:rPr>
          <w:rFonts w:ascii="Arial" w:hAnsi="Arial" w:cs="Arial"/>
        </w:rPr>
      </w:pPr>
      <w:r>
        <w:rPr>
          <w:rFonts w:ascii="Arial" w:hAnsi="Arial" w:cs="Arial"/>
        </w:rPr>
        <w:t>I –</w:t>
      </w:r>
      <w:r w:rsidR="00002C7D" w:rsidRPr="00AE40E6">
        <w:rPr>
          <w:rFonts w:ascii="Arial" w:hAnsi="Arial" w:cs="Arial"/>
        </w:rPr>
        <w:t xml:space="preserve"> </w:t>
      </w:r>
      <w:proofErr w:type="gramStart"/>
      <w:r>
        <w:rPr>
          <w:rFonts w:ascii="Arial" w:hAnsi="Arial" w:cs="Arial"/>
        </w:rPr>
        <w:t>d</w:t>
      </w:r>
      <w:r w:rsidRPr="00AE40E6">
        <w:rPr>
          <w:rFonts w:ascii="Arial" w:hAnsi="Arial" w:cs="Arial"/>
        </w:rPr>
        <w:t>eclaração</w:t>
      </w:r>
      <w:proofErr w:type="gramEnd"/>
      <w:r w:rsidRPr="00AE40E6">
        <w:rPr>
          <w:rFonts w:ascii="Arial" w:hAnsi="Arial" w:cs="Arial"/>
        </w:rPr>
        <w:t xml:space="preserve"> de não ocupação de outro cargo, emprego ou função pública, salvo as hipóteses de acumulação legal</w:t>
      </w:r>
      <w:r>
        <w:rPr>
          <w:rFonts w:ascii="Arial" w:hAnsi="Arial" w:cs="Arial"/>
        </w:rPr>
        <w:t>;</w:t>
      </w:r>
    </w:p>
    <w:p w14:paraId="7591DD03" w14:textId="4028A556" w:rsidR="008F4DBD" w:rsidRDefault="008F4DBD" w:rsidP="00EA6A9D">
      <w:pPr>
        <w:spacing w:line="360" w:lineRule="auto"/>
        <w:ind w:firstLine="709"/>
        <w:jc w:val="both"/>
        <w:rPr>
          <w:rFonts w:ascii="Arial" w:hAnsi="Arial" w:cs="Arial"/>
        </w:rPr>
      </w:pPr>
      <w:r>
        <w:rPr>
          <w:rFonts w:ascii="Arial" w:hAnsi="Arial" w:cs="Arial"/>
        </w:rPr>
        <w:t xml:space="preserve">II - </w:t>
      </w:r>
      <w:proofErr w:type="gramStart"/>
      <w:r>
        <w:rPr>
          <w:rFonts w:ascii="Arial" w:hAnsi="Arial" w:cs="Arial"/>
        </w:rPr>
        <w:t>c</w:t>
      </w:r>
      <w:r w:rsidRPr="00AE40E6">
        <w:rPr>
          <w:rFonts w:ascii="Arial" w:hAnsi="Arial" w:cs="Arial"/>
        </w:rPr>
        <w:t>ertidão</w:t>
      </w:r>
      <w:proofErr w:type="gramEnd"/>
      <w:r w:rsidRPr="00AE40E6">
        <w:rPr>
          <w:rFonts w:ascii="Arial" w:hAnsi="Arial" w:cs="Arial"/>
        </w:rPr>
        <w:t xml:space="preserve"> de tempo de serviço público anterior, se houver</w:t>
      </w:r>
      <w:r>
        <w:rPr>
          <w:rFonts w:ascii="Arial" w:hAnsi="Arial" w:cs="Arial"/>
        </w:rPr>
        <w:t>;</w:t>
      </w:r>
    </w:p>
    <w:p w14:paraId="006EE295" w14:textId="2A8513D3" w:rsidR="00002C7D" w:rsidRPr="00AE40E6" w:rsidRDefault="008F4DBD" w:rsidP="00EA6A9D">
      <w:pPr>
        <w:spacing w:line="360" w:lineRule="auto"/>
        <w:ind w:firstLine="709"/>
        <w:jc w:val="both"/>
        <w:rPr>
          <w:rFonts w:ascii="Arial" w:hAnsi="Arial" w:cs="Arial"/>
        </w:rPr>
      </w:pPr>
      <w:r>
        <w:rPr>
          <w:rFonts w:ascii="Arial" w:hAnsi="Arial" w:cs="Arial"/>
        </w:rPr>
        <w:t>III - d</w:t>
      </w:r>
      <w:r w:rsidR="00002C7D" w:rsidRPr="00AE40E6">
        <w:rPr>
          <w:rFonts w:ascii="Arial" w:hAnsi="Arial" w:cs="Arial"/>
        </w:rPr>
        <w:t>eclaração de bens e valores que constituem seu patrimônio</w:t>
      </w:r>
      <w:r>
        <w:rPr>
          <w:rFonts w:ascii="Arial" w:hAnsi="Arial" w:cs="Arial"/>
        </w:rPr>
        <w:t>;</w:t>
      </w:r>
    </w:p>
    <w:p w14:paraId="38F715C4" w14:textId="419CB407" w:rsidR="00002C7D" w:rsidRPr="00AE40E6" w:rsidRDefault="008F4DBD" w:rsidP="00EA6A9D">
      <w:pPr>
        <w:spacing w:line="360" w:lineRule="auto"/>
        <w:ind w:firstLine="709"/>
        <w:jc w:val="both"/>
        <w:rPr>
          <w:rFonts w:ascii="Arial" w:hAnsi="Arial" w:cs="Arial"/>
        </w:rPr>
      </w:pPr>
      <w:r>
        <w:rPr>
          <w:rFonts w:ascii="Arial" w:hAnsi="Arial" w:cs="Arial"/>
        </w:rPr>
        <w:t>IV -</w:t>
      </w:r>
      <w:r w:rsidR="00002C7D" w:rsidRPr="00AE40E6">
        <w:rPr>
          <w:rFonts w:ascii="Arial" w:hAnsi="Arial" w:cs="Arial"/>
        </w:rPr>
        <w:t xml:space="preserve"> </w:t>
      </w:r>
      <w:proofErr w:type="gramStart"/>
      <w:r>
        <w:rPr>
          <w:rFonts w:ascii="Arial" w:hAnsi="Arial" w:cs="Arial"/>
        </w:rPr>
        <w:t>d</w:t>
      </w:r>
      <w:r w:rsidR="00002C7D" w:rsidRPr="00AE40E6">
        <w:rPr>
          <w:rFonts w:ascii="Arial" w:hAnsi="Arial" w:cs="Arial"/>
        </w:rPr>
        <w:t>eclaração</w:t>
      </w:r>
      <w:proofErr w:type="gramEnd"/>
      <w:r w:rsidR="00002C7D" w:rsidRPr="00AE40E6">
        <w:rPr>
          <w:rFonts w:ascii="Arial" w:hAnsi="Arial" w:cs="Arial"/>
        </w:rPr>
        <w:t xml:space="preserve"> de bens e valores através da declaração de ajuste anual de imposto de renda e proventos de qualquer natureza apresentada perante a Secretaria Especial da Receita Federal – IRPF, a fim de que seja arquivada no setor de pessoal competente, mediante o respectivo sigilo na forma da Lei</w:t>
      </w:r>
      <w:r w:rsidR="009069C6" w:rsidRPr="00AE40E6">
        <w:rPr>
          <w:rFonts w:ascii="Arial" w:hAnsi="Arial" w:cs="Arial"/>
        </w:rPr>
        <w:t xml:space="preserve"> Federal nº 13.709/2018, Lei Geral de Proteção de Dados (LGPD)</w:t>
      </w:r>
      <w:r w:rsidR="00002C7D" w:rsidRPr="00AE40E6">
        <w:rPr>
          <w:rFonts w:ascii="Arial" w:hAnsi="Arial" w:cs="Arial"/>
        </w:rPr>
        <w:t>.</w:t>
      </w:r>
    </w:p>
    <w:p w14:paraId="7DAA37E1" w14:textId="77777777" w:rsidR="008F4DBD" w:rsidRDefault="008F4DBD" w:rsidP="00EA6A9D">
      <w:pPr>
        <w:spacing w:line="360" w:lineRule="auto"/>
        <w:ind w:firstLine="709"/>
        <w:jc w:val="both"/>
        <w:rPr>
          <w:rFonts w:ascii="Arial" w:hAnsi="Arial" w:cs="Arial"/>
        </w:rPr>
      </w:pPr>
      <w:r>
        <w:rPr>
          <w:rFonts w:ascii="Arial" w:hAnsi="Arial" w:cs="Arial"/>
        </w:rPr>
        <w:t>§ 1º</w:t>
      </w:r>
      <w:r w:rsidR="00002C7D" w:rsidRPr="00AE40E6">
        <w:rPr>
          <w:rFonts w:ascii="Arial" w:hAnsi="Arial" w:cs="Arial"/>
        </w:rPr>
        <w:t xml:space="preserve"> As declarações de bens a que se refere este artigo serão atualizadas anualmente, bem como na data em que o agente público deixar o exercício do mandato, do cargo, emprego ou da função.</w:t>
      </w:r>
    </w:p>
    <w:p w14:paraId="0DDD0F51" w14:textId="7FB2578F" w:rsidR="00002C7D" w:rsidRPr="00AE40E6" w:rsidRDefault="008F4DBD" w:rsidP="00EA6A9D">
      <w:pPr>
        <w:spacing w:line="360" w:lineRule="auto"/>
        <w:ind w:firstLine="709"/>
        <w:jc w:val="both"/>
        <w:rPr>
          <w:rFonts w:ascii="Arial" w:hAnsi="Arial" w:cs="Arial"/>
        </w:rPr>
      </w:pPr>
      <w:r>
        <w:rPr>
          <w:rFonts w:ascii="Arial" w:hAnsi="Arial" w:cs="Arial"/>
        </w:rPr>
        <w:t xml:space="preserve">§ 2º </w:t>
      </w:r>
      <w:r w:rsidR="00002C7D" w:rsidRPr="00AE40E6">
        <w:rPr>
          <w:rFonts w:ascii="Arial" w:hAnsi="Arial" w:cs="Arial"/>
        </w:rPr>
        <w:t>Estará sujeito à pena de demissão, sem prejuízo de outras sanções cabíveis, o agente público que se recusar a apresentar a declaração de ajuste anual do Imposto de Renda dentro do prazo determinado, ou que prestar declaração falsa.</w:t>
      </w:r>
    </w:p>
    <w:p w14:paraId="74A147CD" w14:textId="2517E08F" w:rsidR="00002C7D" w:rsidRPr="00AE40E6" w:rsidRDefault="008F4DBD" w:rsidP="00EA6A9D">
      <w:pPr>
        <w:spacing w:line="360" w:lineRule="auto"/>
        <w:ind w:firstLine="709"/>
        <w:jc w:val="both"/>
        <w:rPr>
          <w:rFonts w:ascii="Arial" w:hAnsi="Arial" w:cs="Arial"/>
        </w:rPr>
      </w:pPr>
      <w:r>
        <w:rPr>
          <w:rFonts w:ascii="Arial" w:hAnsi="Arial" w:cs="Arial"/>
        </w:rPr>
        <w:t>§ 3º</w:t>
      </w:r>
      <w:r w:rsidR="00002C7D" w:rsidRPr="00AE40E6">
        <w:rPr>
          <w:rFonts w:ascii="Arial" w:hAnsi="Arial" w:cs="Arial"/>
        </w:rPr>
        <w:t xml:space="preserve"> Para os ocupantes de cargos de provimento em comissão a declaração de Imposto de Renda será exigida ao entrar em exercício e quando da exoneração.</w:t>
      </w:r>
    </w:p>
    <w:p w14:paraId="5B8606F4" w14:textId="092C93CC" w:rsidR="00002C7D" w:rsidRPr="00D7059C" w:rsidRDefault="00002C7D" w:rsidP="00EA6A9D">
      <w:pPr>
        <w:widowControl w:val="0"/>
        <w:spacing w:line="360" w:lineRule="auto"/>
        <w:ind w:firstLine="709"/>
        <w:jc w:val="both"/>
        <w:rPr>
          <w:rFonts w:ascii="Arial" w:hAnsi="Arial" w:cs="Arial"/>
          <w:color w:val="000000" w:themeColor="text1"/>
        </w:rPr>
      </w:pPr>
      <w:r w:rsidRPr="00AE40E6">
        <w:rPr>
          <w:rFonts w:ascii="Arial" w:hAnsi="Arial" w:cs="Arial"/>
          <w:b/>
          <w:bCs/>
        </w:rPr>
        <w:t xml:space="preserve">Art. </w:t>
      </w:r>
      <w:r w:rsidR="008F4DBD">
        <w:rPr>
          <w:rFonts w:ascii="Arial" w:hAnsi="Arial" w:cs="Arial"/>
          <w:b/>
          <w:bCs/>
        </w:rPr>
        <w:t>26</w:t>
      </w:r>
      <w:r w:rsidRPr="00AE40E6">
        <w:rPr>
          <w:rFonts w:ascii="Arial" w:hAnsi="Arial" w:cs="Arial"/>
        </w:rPr>
        <w:t>. A posse em cargo público dependerá de prévia inspeção médica, realizada por médicos vinculados a órgão municipal de saúde</w:t>
      </w:r>
      <w:r w:rsidR="00F72F9B">
        <w:rPr>
          <w:rFonts w:ascii="Arial" w:hAnsi="Arial" w:cs="Arial"/>
        </w:rPr>
        <w:t xml:space="preserve"> </w:t>
      </w:r>
      <w:r w:rsidR="00F72F9B" w:rsidRPr="0068089B">
        <w:rPr>
          <w:rFonts w:ascii="Arial" w:hAnsi="Arial" w:cs="Arial"/>
          <w:color w:val="000000" w:themeColor="text1"/>
        </w:rPr>
        <w:t>e/ou terceirizados</w:t>
      </w:r>
      <w:r w:rsidRPr="0068089B">
        <w:rPr>
          <w:rFonts w:ascii="Arial" w:hAnsi="Arial" w:cs="Arial"/>
          <w:color w:val="000000" w:themeColor="text1"/>
        </w:rPr>
        <w:t>.</w:t>
      </w:r>
    </w:p>
    <w:p w14:paraId="3FC5B27B" w14:textId="334455C2" w:rsidR="00002C7D" w:rsidRPr="00AE40E6" w:rsidRDefault="00002C7D" w:rsidP="00EA6A9D">
      <w:pPr>
        <w:widowControl w:val="0"/>
        <w:spacing w:line="360" w:lineRule="auto"/>
        <w:ind w:firstLine="709"/>
        <w:jc w:val="both"/>
        <w:rPr>
          <w:rFonts w:ascii="Arial" w:hAnsi="Arial" w:cs="Arial"/>
        </w:rPr>
      </w:pPr>
      <w:r w:rsidRPr="00AE40E6">
        <w:rPr>
          <w:rFonts w:ascii="Arial" w:hAnsi="Arial" w:cs="Arial"/>
          <w:b/>
          <w:bCs/>
        </w:rPr>
        <w:t>§ 1º</w:t>
      </w:r>
      <w:r w:rsidRPr="00AE40E6">
        <w:rPr>
          <w:rFonts w:ascii="Arial" w:hAnsi="Arial" w:cs="Arial"/>
        </w:rPr>
        <w:t xml:space="preserve"> Só poderá ser empossado aquele que for julgado apto física e mentalmente para o exercício do cargo.</w:t>
      </w:r>
    </w:p>
    <w:p w14:paraId="1E5CF9DE" w14:textId="5DBDA8C4" w:rsidR="00002C7D" w:rsidRPr="00AE40E6" w:rsidRDefault="00002C7D" w:rsidP="00EA6A9D">
      <w:pPr>
        <w:widowControl w:val="0"/>
        <w:spacing w:line="360" w:lineRule="auto"/>
        <w:ind w:firstLine="709"/>
        <w:jc w:val="both"/>
        <w:rPr>
          <w:rFonts w:ascii="Arial" w:hAnsi="Arial" w:cs="Arial"/>
        </w:rPr>
      </w:pPr>
      <w:r w:rsidRPr="00AE40E6">
        <w:rPr>
          <w:rFonts w:ascii="Arial" w:hAnsi="Arial" w:cs="Arial"/>
          <w:b/>
          <w:bCs/>
        </w:rPr>
        <w:t>§ 2º</w:t>
      </w:r>
      <w:r w:rsidRPr="00AE40E6">
        <w:rPr>
          <w:rFonts w:ascii="Arial" w:hAnsi="Arial" w:cs="Arial"/>
        </w:rPr>
        <w:t xml:space="preserve"> Será tornado sem efeito o ato de provimento se a posse não ocorrer no prazo previsto no </w:t>
      </w:r>
      <w:r w:rsidR="006C04D7">
        <w:rPr>
          <w:rFonts w:ascii="Arial" w:hAnsi="Arial" w:cs="Arial"/>
        </w:rPr>
        <w:t>A</w:t>
      </w:r>
      <w:r w:rsidR="00F72F9B" w:rsidRPr="006C04D7">
        <w:rPr>
          <w:rFonts w:ascii="Arial" w:hAnsi="Arial" w:cs="Arial"/>
        </w:rPr>
        <w:t>rt</w:t>
      </w:r>
      <w:r w:rsidR="006C04D7">
        <w:rPr>
          <w:rFonts w:ascii="Arial" w:hAnsi="Arial" w:cs="Arial"/>
        </w:rPr>
        <w:t>.</w:t>
      </w:r>
      <w:r w:rsidR="00F72F9B" w:rsidRPr="006C04D7">
        <w:rPr>
          <w:rFonts w:ascii="Arial" w:hAnsi="Arial" w:cs="Arial"/>
        </w:rPr>
        <w:t xml:space="preserve"> </w:t>
      </w:r>
      <w:r w:rsidR="006C04D7" w:rsidRPr="006C04D7">
        <w:rPr>
          <w:rFonts w:ascii="Arial" w:hAnsi="Arial" w:cs="Arial"/>
        </w:rPr>
        <w:t>23</w:t>
      </w:r>
      <w:r w:rsidR="00F72F9B" w:rsidRPr="006C04D7">
        <w:rPr>
          <w:rFonts w:ascii="Arial" w:hAnsi="Arial" w:cs="Arial"/>
        </w:rPr>
        <w:t>.</w:t>
      </w:r>
    </w:p>
    <w:p w14:paraId="6FEA83AD" w14:textId="0052CF66" w:rsidR="00002C7D" w:rsidRPr="00AE40E6" w:rsidRDefault="00002C7D" w:rsidP="00EA6A9D">
      <w:pPr>
        <w:widowControl w:val="0"/>
        <w:spacing w:line="360" w:lineRule="auto"/>
        <w:ind w:firstLine="709"/>
        <w:jc w:val="both"/>
        <w:rPr>
          <w:rFonts w:ascii="Arial" w:hAnsi="Arial" w:cs="Arial"/>
        </w:rPr>
      </w:pPr>
      <w:r w:rsidRPr="00AE40E6">
        <w:rPr>
          <w:rFonts w:ascii="Arial" w:hAnsi="Arial" w:cs="Arial"/>
          <w:b/>
          <w:bCs/>
        </w:rPr>
        <w:t xml:space="preserve">§ 3º </w:t>
      </w:r>
      <w:r w:rsidRPr="00AE40E6">
        <w:rPr>
          <w:rFonts w:ascii="Arial" w:hAnsi="Arial" w:cs="Arial"/>
        </w:rPr>
        <w:t>Será exonerado o servidor empossado que não entrar em exercício no prazo previsto no parágrafo antecedente</w:t>
      </w:r>
      <w:r w:rsidR="00790E56">
        <w:rPr>
          <w:rFonts w:ascii="Arial" w:hAnsi="Arial" w:cs="Arial"/>
        </w:rPr>
        <w:t>.</w:t>
      </w:r>
    </w:p>
    <w:p w14:paraId="7B1F5C29" w14:textId="77777777" w:rsidR="00002C7D" w:rsidRPr="00AE40E6" w:rsidRDefault="00002C7D" w:rsidP="00002C7D">
      <w:pPr>
        <w:spacing w:line="360" w:lineRule="auto"/>
        <w:ind w:firstLine="851"/>
        <w:jc w:val="both"/>
        <w:rPr>
          <w:rFonts w:ascii="Arial" w:hAnsi="Arial" w:cs="Arial"/>
          <w:b/>
          <w:bCs/>
        </w:rPr>
      </w:pPr>
    </w:p>
    <w:p w14:paraId="7D1F8A20" w14:textId="77777777" w:rsidR="00002C7D" w:rsidRPr="00153BD2" w:rsidRDefault="00002C7D" w:rsidP="00002C7D">
      <w:pPr>
        <w:spacing w:line="360" w:lineRule="auto"/>
        <w:jc w:val="center"/>
        <w:rPr>
          <w:rFonts w:ascii="Arial" w:hAnsi="Arial" w:cs="Arial"/>
          <w:b/>
          <w:bCs/>
        </w:rPr>
      </w:pPr>
      <w:bookmarkStart w:id="12" w:name="_Hlk156318050"/>
      <w:r w:rsidRPr="00153BD2">
        <w:rPr>
          <w:rFonts w:ascii="Arial" w:hAnsi="Arial" w:cs="Arial"/>
          <w:b/>
          <w:bCs/>
        </w:rPr>
        <w:t>Subseção II</w:t>
      </w:r>
    </w:p>
    <w:p w14:paraId="3E02E9C8" w14:textId="77777777" w:rsidR="00002C7D" w:rsidRPr="00153BD2" w:rsidRDefault="00002C7D" w:rsidP="00002C7D">
      <w:pPr>
        <w:spacing w:line="360" w:lineRule="auto"/>
        <w:jc w:val="center"/>
        <w:rPr>
          <w:rFonts w:ascii="Arial" w:hAnsi="Arial" w:cs="Arial"/>
          <w:b/>
          <w:bCs/>
        </w:rPr>
      </w:pPr>
      <w:r w:rsidRPr="00153BD2">
        <w:rPr>
          <w:rFonts w:ascii="Arial" w:hAnsi="Arial" w:cs="Arial"/>
          <w:b/>
          <w:bCs/>
        </w:rPr>
        <w:lastRenderedPageBreak/>
        <w:t>Da Lotação</w:t>
      </w:r>
    </w:p>
    <w:bookmarkEnd w:id="12"/>
    <w:p w14:paraId="10CF76C0" w14:textId="77777777" w:rsidR="00002C7D" w:rsidRPr="00153BD2" w:rsidRDefault="00002C7D" w:rsidP="00EA6A9D">
      <w:pPr>
        <w:spacing w:line="360" w:lineRule="auto"/>
        <w:ind w:firstLine="709"/>
        <w:jc w:val="both"/>
        <w:rPr>
          <w:rFonts w:ascii="Arial" w:hAnsi="Arial" w:cs="Arial"/>
        </w:rPr>
      </w:pPr>
    </w:p>
    <w:p w14:paraId="020B561B" w14:textId="37C8B245" w:rsidR="00002C7D" w:rsidRPr="00153BD2" w:rsidRDefault="00002C7D" w:rsidP="00EA6A9D">
      <w:pPr>
        <w:spacing w:line="360" w:lineRule="auto"/>
        <w:ind w:firstLine="709"/>
        <w:jc w:val="both"/>
        <w:rPr>
          <w:rFonts w:ascii="Arial" w:hAnsi="Arial" w:cs="Arial"/>
        </w:rPr>
      </w:pPr>
      <w:r w:rsidRPr="00153BD2">
        <w:rPr>
          <w:rFonts w:ascii="Arial" w:hAnsi="Arial" w:cs="Arial"/>
          <w:b/>
          <w:bCs/>
        </w:rPr>
        <w:t>Art. 2</w:t>
      </w:r>
      <w:r w:rsidR="006C04D7">
        <w:rPr>
          <w:rFonts w:ascii="Arial" w:hAnsi="Arial" w:cs="Arial"/>
          <w:b/>
          <w:bCs/>
        </w:rPr>
        <w:t>7</w:t>
      </w:r>
      <w:r w:rsidRPr="00153BD2">
        <w:rPr>
          <w:rFonts w:ascii="Arial" w:hAnsi="Arial" w:cs="Arial"/>
          <w:b/>
          <w:bCs/>
        </w:rPr>
        <w:t>.</w:t>
      </w:r>
      <w:r w:rsidRPr="00153BD2">
        <w:rPr>
          <w:rFonts w:ascii="Arial" w:hAnsi="Arial" w:cs="Arial"/>
        </w:rPr>
        <w:t xml:space="preserve"> Lotação é o ato de definição da unidade administrativa em que o servidor exercerá as suas atribuições, cujos critérios poderão ser estabelecidos em Portaria.</w:t>
      </w:r>
    </w:p>
    <w:p w14:paraId="07F2FFB0" w14:textId="265B6EC1" w:rsidR="00002C7D" w:rsidRPr="00AE40E6" w:rsidRDefault="00002C7D" w:rsidP="00EA6A9D">
      <w:pPr>
        <w:spacing w:line="360" w:lineRule="auto"/>
        <w:ind w:firstLine="709"/>
        <w:jc w:val="both"/>
        <w:rPr>
          <w:rFonts w:ascii="Arial" w:hAnsi="Arial" w:cs="Arial"/>
        </w:rPr>
      </w:pPr>
      <w:r w:rsidRPr="00153BD2">
        <w:rPr>
          <w:rFonts w:ascii="Arial" w:hAnsi="Arial" w:cs="Arial"/>
          <w:b/>
          <w:bCs/>
        </w:rPr>
        <w:t>Art. 2</w:t>
      </w:r>
      <w:r w:rsidR="006C04D7">
        <w:rPr>
          <w:rFonts w:ascii="Arial" w:hAnsi="Arial" w:cs="Arial"/>
          <w:b/>
          <w:bCs/>
        </w:rPr>
        <w:t>8</w:t>
      </w:r>
      <w:r w:rsidRPr="00153BD2">
        <w:rPr>
          <w:rFonts w:ascii="Arial" w:hAnsi="Arial" w:cs="Arial"/>
          <w:b/>
          <w:bCs/>
        </w:rPr>
        <w:t>.</w:t>
      </w:r>
      <w:r w:rsidRPr="00153BD2">
        <w:rPr>
          <w:rFonts w:ascii="Arial" w:hAnsi="Arial" w:cs="Arial"/>
        </w:rPr>
        <w:t xml:space="preserve"> A lotação é ato privativo de interesse da Administração.</w:t>
      </w:r>
    </w:p>
    <w:p w14:paraId="1047A70F" w14:textId="77777777" w:rsidR="00002C7D" w:rsidRPr="00AE40E6" w:rsidRDefault="00002C7D" w:rsidP="00002C7D">
      <w:pPr>
        <w:spacing w:line="360" w:lineRule="auto"/>
        <w:ind w:firstLine="851"/>
        <w:jc w:val="both"/>
        <w:rPr>
          <w:rFonts w:ascii="Arial" w:hAnsi="Arial" w:cs="Arial"/>
        </w:rPr>
      </w:pPr>
    </w:p>
    <w:p w14:paraId="27E0A3B0" w14:textId="77777777" w:rsidR="00002C7D" w:rsidRPr="00AE40E6" w:rsidRDefault="00002C7D" w:rsidP="00002C7D">
      <w:pPr>
        <w:spacing w:line="360" w:lineRule="auto"/>
        <w:jc w:val="center"/>
        <w:rPr>
          <w:rFonts w:ascii="Arial" w:hAnsi="Arial" w:cs="Arial"/>
          <w:b/>
          <w:bCs/>
        </w:rPr>
      </w:pPr>
      <w:bookmarkStart w:id="13" w:name="_Hlk156318228"/>
      <w:r w:rsidRPr="00AE40E6">
        <w:rPr>
          <w:rFonts w:ascii="Arial" w:hAnsi="Arial" w:cs="Arial"/>
          <w:b/>
          <w:bCs/>
        </w:rPr>
        <w:t>Subseção III</w:t>
      </w:r>
    </w:p>
    <w:p w14:paraId="6FF458D6" w14:textId="77777777" w:rsidR="00002C7D" w:rsidRPr="00AE40E6" w:rsidRDefault="00002C7D" w:rsidP="00002C7D">
      <w:pPr>
        <w:spacing w:line="360" w:lineRule="auto"/>
        <w:jc w:val="center"/>
        <w:rPr>
          <w:rFonts w:ascii="Arial" w:hAnsi="Arial" w:cs="Arial"/>
          <w:b/>
          <w:bCs/>
        </w:rPr>
      </w:pPr>
      <w:r w:rsidRPr="00AE40E6">
        <w:rPr>
          <w:rFonts w:ascii="Arial" w:hAnsi="Arial" w:cs="Arial"/>
          <w:b/>
          <w:bCs/>
        </w:rPr>
        <w:t>Do Exercício</w:t>
      </w:r>
    </w:p>
    <w:bookmarkEnd w:id="13"/>
    <w:p w14:paraId="0C00ED4A" w14:textId="77777777" w:rsidR="00002C7D" w:rsidRPr="00AE40E6" w:rsidRDefault="00002C7D" w:rsidP="00002C7D">
      <w:pPr>
        <w:spacing w:line="360" w:lineRule="auto"/>
        <w:ind w:firstLine="851"/>
        <w:jc w:val="both"/>
        <w:rPr>
          <w:rFonts w:ascii="Arial" w:hAnsi="Arial" w:cs="Arial"/>
        </w:rPr>
      </w:pPr>
    </w:p>
    <w:p w14:paraId="1A9BDC05" w14:textId="5817C54D" w:rsidR="00002C7D" w:rsidRPr="00AE40E6" w:rsidRDefault="00002C7D" w:rsidP="00EA6A9D">
      <w:pPr>
        <w:spacing w:line="360" w:lineRule="auto"/>
        <w:ind w:firstLine="709"/>
        <w:jc w:val="both"/>
        <w:rPr>
          <w:rFonts w:ascii="Arial" w:hAnsi="Arial" w:cs="Arial"/>
        </w:rPr>
      </w:pPr>
      <w:r w:rsidRPr="00AE40E6">
        <w:rPr>
          <w:rFonts w:ascii="Arial" w:hAnsi="Arial" w:cs="Arial"/>
          <w:b/>
          <w:bCs/>
        </w:rPr>
        <w:t>Art. 2</w:t>
      </w:r>
      <w:r w:rsidR="006C04D7">
        <w:rPr>
          <w:rFonts w:ascii="Arial" w:hAnsi="Arial" w:cs="Arial"/>
          <w:b/>
          <w:bCs/>
        </w:rPr>
        <w:t>9</w:t>
      </w:r>
      <w:r w:rsidRPr="00AE40E6">
        <w:rPr>
          <w:rFonts w:ascii="Arial" w:hAnsi="Arial" w:cs="Arial"/>
        </w:rPr>
        <w:t>. Exercício é o efetivo desempenho das atribuições do cargo público e completa o processo de investidura.</w:t>
      </w:r>
    </w:p>
    <w:p w14:paraId="68545EC4" w14:textId="48B95239" w:rsidR="00002C7D" w:rsidRPr="00790E56" w:rsidRDefault="00002C7D" w:rsidP="00EA6A9D">
      <w:pPr>
        <w:spacing w:line="360" w:lineRule="auto"/>
        <w:ind w:firstLine="709"/>
        <w:jc w:val="both"/>
        <w:rPr>
          <w:rFonts w:ascii="Arial" w:hAnsi="Arial" w:cs="Arial"/>
        </w:rPr>
      </w:pPr>
      <w:r w:rsidRPr="00790E56">
        <w:rPr>
          <w:rFonts w:ascii="Arial" w:hAnsi="Arial" w:cs="Arial"/>
        </w:rPr>
        <w:t>§ 1º O servidor deve entrar em exercício</w:t>
      </w:r>
      <w:r w:rsidR="00153BD2" w:rsidRPr="00790E56">
        <w:rPr>
          <w:rFonts w:ascii="Arial" w:hAnsi="Arial" w:cs="Arial"/>
        </w:rPr>
        <w:t xml:space="preserve"> imediatamente após a </w:t>
      </w:r>
      <w:r w:rsidRPr="00790E56">
        <w:rPr>
          <w:rFonts w:ascii="Arial" w:hAnsi="Arial" w:cs="Arial"/>
        </w:rPr>
        <w:t>data d</w:t>
      </w:r>
      <w:r w:rsidR="00153BD2" w:rsidRPr="00790E56">
        <w:rPr>
          <w:rFonts w:ascii="Arial" w:hAnsi="Arial" w:cs="Arial"/>
        </w:rPr>
        <w:t xml:space="preserve">e sua </w:t>
      </w:r>
      <w:r w:rsidRPr="00790E56">
        <w:rPr>
          <w:rFonts w:ascii="Arial" w:hAnsi="Arial" w:cs="Arial"/>
        </w:rPr>
        <w:t>posse.</w:t>
      </w:r>
    </w:p>
    <w:p w14:paraId="1675D887" w14:textId="22FA6D67" w:rsidR="00002C7D" w:rsidRPr="00790E56" w:rsidRDefault="00002C7D" w:rsidP="00EA6A9D">
      <w:pPr>
        <w:spacing w:line="360" w:lineRule="auto"/>
        <w:ind w:firstLine="709"/>
        <w:jc w:val="both"/>
        <w:rPr>
          <w:rFonts w:ascii="Arial" w:hAnsi="Arial" w:cs="Arial"/>
          <w:shd w:val="clear" w:color="auto" w:fill="FFFFFF"/>
        </w:rPr>
      </w:pPr>
      <w:r w:rsidRPr="00790E56">
        <w:rPr>
          <w:rFonts w:ascii="Arial" w:hAnsi="Arial" w:cs="Arial"/>
          <w:shd w:val="clear" w:color="auto" w:fill="FFFFFF"/>
        </w:rPr>
        <w:t xml:space="preserve">§ </w:t>
      </w:r>
      <w:r w:rsidR="00790E56">
        <w:rPr>
          <w:rFonts w:ascii="Arial" w:hAnsi="Arial" w:cs="Arial"/>
          <w:shd w:val="clear" w:color="auto" w:fill="FFFFFF"/>
        </w:rPr>
        <w:t>2</w:t>
      </w:r>
      <w:r w:rsidRPr="00790E56">
        <w:rPr>
          <w:rFonts w:ascii="Arial" w:hAnsi="Arial" w:cs="Arial"/>
          <w:shd w:val="clear" w:color="auto" w:fill="FFFFFF"/>
        </w:rPr>
        <w:t>º O servidor que, após a posse, não entrar em exercício dentro do prazo fixado no § 1º, será exonerado.</w:t>
      </w:r>
    </w:p>
    <w:p w14:paraId="28076459" w14:textId="1270AF1E" w:rsidR="00002C7D" w:rsidRPr="00AE40E6" w:rsidRDefault="00002C7D" w:rsidP="00EA6A9D">
      <w:pPr>
        <w:spacing w:line="360" w:lineRule="auto"/>
        <w:ind w:firstLine="709"/>
        <w:jc w:val="both"/>
        <w:rPr>
          <w:rFonts w:ascii="Arial" w:hAnsi="Arial" w:cs="Arial"/>
          <w:shd w:val="clear" w:color="auto" w:fill="FFFFFF"/>
        </w:rPr>
      </w:pPr>
      <w:r w:rsidRPr="00AE40E6">
        <w:rPr>
          <w:rFonts w:ascii="Arial" w:hAnsi="Arial" w:cs="Arial"/>
          <w:b/>
          <w:bCs/>
          <w:shd w:val="clear" w:color="auto" w:fill="FFFFFF"/>
        </w:rPr>
        <w:t xml:space="preserve">Art. </w:t>
      </w:r>
      <w:r w:rsidR="00D85A86">
        <w:rPr>
          <w:rFonts w:ascii="Arial" w:hAnsi="Arial" w:cs="Arial"/>
          <w:b/>
          <w:bCs/>
          <w:shd w:val="clear" w:color="auto" w:fill="FFFFFF"/>
        </w:rPr>
        <w:t>30</w:t>
      </w:r>
      <w:r w:rsidR="00545E6A">
        <w:rPr>
          <w:rFonts w:ascii="Arial" w:hAnsi="Arial" w:cs="Arial"/>
          <w:b/>
          <w:bCs/>
          <w:shd w:val="clear" w:color="auto" w:fill="FFFFFF"/>
        </w:rPr>
        <w:t>.</w:t>
      </w:r>
      <w:r w:rsidRPr="00AE40E6">
        <w:rPr>
          <w:rFonts w:ascii="Arial" w:hAnsi="Arial" w:cs="Arial"/>
          <w:shd w:val="clear" w:color="auto" w:fill="FFFFFF"/>
        </w:rPr>
        <w:t xml:space="preserve"> Nenhum servidor poderá exercer atribuições diversas das pertinentes ao seu cargo, salvo no exercício de cargo de provimento em comissão ou </w:t>
      </w:r>
      <w:r w:rsidRPr="00083478">
        <w:rPr>
          <w:rFonts w:ascii="Arial" w:hAnsi="Arial" w:cs="Arial"/>
          <w:shd w:val="clear" w:color="auto" w:fill="FFFFFF"/>
        </w:rPr>
        <w:t xml:space="preserve">função </w:t>
      </w:r>
      <w:r w:rsidR="00790E56" w:rsidRPr="00083478">
        <w:rPr>
          <w:rFonts w:ascii="Arial" w:hAnsi="Arial" w:cs="Arial"/>
          <w:shd w:val="clear" w:color="auto" w:fill="FFFFFF"/>
        </w:rPr>
        <w:t>gratificada</w:t>
      </w:r>
      <w:r w:rsidRPr="00083478">
        <w:rPr>
          <w:rFonts w:ascii="Arial" w:hAnsi="Arial" w:cs="Arial"/>
          <w:shd w:val="clear" w:color="auto" w:fill="FFFFFF"/>
        </w:rPr>
        <w:t>.</w:t>
      </w:r>
    </w:p>
    <w:p w14:paraId="51E3057D" w14:textId="09D50D93" w:rsidR="00002C7D" w:rsidRPr="00AE40E6" w:rsidRDefault="00002C7D" w:rsidP="00EA6A9D">
      <w:pPr>
        <w:spacing w:line="360" w:lineRule="auto"/>
        <w:ind w:firstLine="709"/>
        <w:jc w:val="both"/>
        <w:rPr>
          <w:rFonts w:ascii="Arial" w:hAnsi="Arial" w:cs="Arial"/>
          <w:shd w:val="clear" w:color="auto" w:fill="FFFFFF"/>
        </w:rPr>
      </w:pPr>
      <w:r w:rsidRPr="00AE40E6">
        <w:rPr>
          <w:rFonts w:ascii="Arial" w:hAnsi="Arial" w:cs="Arial"/>
          <w:b/>
          <w:bCs/>
          <w:shd w:val="clear" w:color="auto" w:fill="FFFFFF"/>
        </w:rPr>
        <w:t xml:space="preserve">Art. </w:t>
      </w:r>
      <w:r w:rsidR="00D85A86">
        <w:rPr>
          <w:rFonts w:ascii="Arial" w:hAnsi="Arial" w:cs="Arial"/>
          <w:b/>
          <w:bCs/>
          <w:shd w:val="clear" w:color="auto" w:fill="FFFFFF"/>
        </w:rPr>
        <w:t>31</w:t>
      </w:r>
      <w:r w:rsidR="00545E6A">
        <w:rPr>
          <w:rFonts w:ascii="Arial" w:hAnsi="Arial" w:cs="Arial"/>
          <w:b/>
          <w:bCs/>
          <w:shd w:val="clear" w:color="auto" w:fill="FFFFFF"/>
        </w:rPr>
        <w:t>.</w:t>
      </w:r>
      <w:r w:rsidRPr="00AE40E6">
        <w:rPr>
          <w:rFonts w:ascii="Arial" w:hAnsi="Arial" w:cs="Arial"/>
          <w:shd w:val="clear" w:color="auto" w:fill="FFFFFF"/>
        </w:rPr>
        <w:t xml:space="preserve"> Serão considerados como efetivo exercício os dias em que o servidor estiver afastado em virtude de:</w:t>
      </w:r>
    </w:p>
    <w:p w14:paraId="0D56691A" w14:textId="30118D8A" w:rsidR="00002C7D" w:rsidRPr="00AE40E6" w:rsidRDefault="00002C7D" w:rsidP="00EA6A9D">
      <w:pPr>
        <w:spacing w:line="360" w:lineRule="auto"/>
        <w:ind w:firstLine="709"/>
        <w:jc w:val="both"/>
        <w:rPr>
          <w:rFonts w:ascii="Arial" w:hAnsi="Arial" w:cs="Arial"/>
          <w:shd w:val="clear" w:color="auto" w:fill="FFFFFF"/>
        </w:rPr>
      </w:pPr>
      <w:r w:rsidRPr="00AE40E6">
        <w:rPr>
          <w:rFonts w:ascii="Arial" w:hAnsi="Arial" w:cs="Arial"/>
          <w:shd w:val="clear" w:color="auto" w:fill="FFFFFF"/>
        </w:rPr>
        <w:t xml:space="preserve">I </w:t>
      </w:r>
      <w:r w:rsidR="00545E6A">
        <w:rPr>
          <w:rFonts w:ascii="Arial" w:hAnsi="Arial" w:cs="Arial"/>
          <w:shd w:val="clear" w:color="auto" w:fill="FFFFFF"/>
        </w:rPr>
        <w:t>-</w:t>
      </w:r>
      <w:r w:rsidRPr="00AE40E6">
        <w:rPr>
          <w:rFonts w:ascii="Arial" w:hAnsi="Arial" w:cs="Arial"/>
          <w:shd w:val="clear" w:color="auto" w:fill="FFFFFF"/>
        </w:rPr>
        <w:t xml:space="preserve"> </w:t>
      </w:r>
      <w:proofErr w:type="gramStart"/>
      <w:r w:rsidRPr="00AE40E6">
        <w:rPr>
          <w:rFonts w:ascii="Arial" w:hAnsi="Arial" w:cs="Arial"/>
          <w:shd w:val="clear" w:color="auto" w:fill="FFFFFF"/>
        </w:rPr>
        <w:t>férias</w:t>
      </w:r>
      <w:proofErr w:type="gramEnd"/>
      <w:r w:rsidRPr="00AE40E6">
        <w:rPr>
          <w:rFonts w:ascii="Arial" w:hAnsi="Arial" w:cs="Arial"/>
          <w:shd w:val="clear" w:color="auto" w:fill="FFFFFF"/>
        </w:rPr>
        <w:t>;</w:t>
      </w:r>
    </w:p>
    <w:p w14:paraId="470AB202" w14:textId="6489E4A0" w:rsidR="00002C7D" w:rsidRPr="00AE40E6" w:rsidRDefault="00002C7D" w:rsidP="00EA6A9D">
      <w:pPr>
        <w:spacing w:line="360" w:lineRule="auto"/>
        <w:ind w:firstLine="709"/>
        <w:jc w:val="both"/>
        <w:rPr>
          <w:rFonts w:ascii="Arial" w:hAnsi="Arial" w:cs="Arial"/>
          <w:shd w:val="clear" w:color="auto" w:fill="FFFFFF"/>
        </w:rPr>
      </w:pPr>
      <w:r w:rsidRPr="00AE40E6">
        <w:rPr>
          <w:rFonts w:ascii="Arial" w:hAnsi="Arial" w:cs="Arial"/>
          <w:shd w:val="clear" w:color="auto" w:fill="FFFFFF"/>
        </w:rPr>
        <w:t xml:space="preserve">II </w:t>
      </w:r>
      <w:r w:rsidR="00B078E4">
        <w:rPr>
          <w:rFonts w:ascii="Arial" w:hAnsi="Arial" w:cs="Arial"/>
          <w:shd w:val="clear" w:color="auto" w:fill="FFFFFF"/>
        </w:rPr>
        <w:t>–</w:t>
      </w:r>
      <w:r w:rsidRPr="00AE40E6">
        <w:rPr>
          <w:rFonts w:ascii="Arial" w:hAnsi="Arial" w:cs="Arial"/>
          <w:shd w:val="clear" w:color="auto" w:fill="FFFFFF"/>
        </w:rPr>
        <w:t xml:space="preserve"> </w:t>
      </w:r>
      <w:proofErr w:type="gramStart"/>
      <w:r w:rsidRPr="00AE40E6">
        <w:rPr>
          <w:rFonts w:ascii="Arial" w:hAnsi="Arial" w:cs="Arial"/>
          <w:shd w:val="clear" w:color="auto" w:fill="FFFFFF"/>
        </w:rPr>
        <w:t>casamento</w:t>
      </w:r>
      <w:proofErr w:type="gramEnd"/>
      <w:r w:rsidR="00B078E4">
        <w:rPr>
          <w:rFonts w:ascii="Arial" w:hAnsi="Arial" w:cs="Arial"/>
          <w:shd w:val="clear" w:color="auto" w:fill="FFFFFF"/>
        </w:rPr>
        <w:t>;</w:t>
      </w:r>
    </w:p>
    <w:p w14:paraId="005BCCF9" w14:textId="586EFAFF" w:rsidR="00002C7D" w:rsidRPr="00AE40E6" w:rsidRDefault="00002C7D" w:rsidP="00EA6A9D">
      <w:pPr>
        <w:spacing w:line="360" w:lineRule="auto"/>
        <w:ind w:firstLine="709"/>
        <w:jc w:val="both"/>
        <w:rPr>
          <w:rFonts w:ascii="Arial" w:hAnsi="Arial" w:cs="Arial"/>
        </w:rPr>
      </w:pPr>
      <w:r w:rsidRPr="00AE40E6">
        <w:rPr>
          <w:rFonts w:ascii="Arial" w:hAnsi="Arial" w:cs="Arial"/>
          <w:shd w:val="clear" w:color="auto" w:fill="FFFFFF"/>
        </w:rPr>
        <w:t>III - enfermidade devidamente comprovada por meio de atestado médico e, quando</w:t>
      </w:r>
      <w:r w:rsidRPr="009B6E65">
        <w:rPr>
          <w:rFonts w:ascii="Arial" w:hAnsi="Arial" w:cs="Arial"/>
          <w:color w:val="FF0000"/>
          <w:shd w:val="clear" w:color="auto" w:fill="FFFFFF"/>
        </w:rPr>
        <w:t xml:space="preserve"> </w:t>
      </w:r>
      <w:r w:rsidRPr="00790E56">
        <w:rPr>
          <w:rFonts w:ascii="Arial" w:hAnsi="Arial" w:cs="Arial"/>
          <w:shd w:val="clear" w:color="auto" w:fill="FFFFFF"/>
        </w:rPr>
        <w:t>fo</w:t>
      </w:r>
      <w:r w:rsidR="00153BD2" w:rsidRPr="00790E56">
        <w:rPr>
          <w:rFonts w:ascii="Arial" w:hAnsi="Arial" w:cs="Arial"/>
          <w:shd w:val="clear" w:color="auto" w:fill="FFFFFF"/>
        </w:rPr>
        <w:t>r</w:t>
      </w:r>
      <w:r w:rsidRPr="00790E56">
        <w:rPr>
          <w:rFonts w:ascii="Arial" w:hAnsi="Arial" w:cs="Arial"/>
          <w:shd w:val="clear" w:color="auto" w:fill="FFFFFF"/>
        </w:rPr>
        <w:t xml:space="preserve"> o caso</w:t>
      </w:r>
      <w:r w:rsidRPr="00AE40E6">
        <w:rPr>
          <w:rFonts w:ascii="Arial" w:hAnsi="Arial" w:cs="Arial"/>
          <w:shd w:val="clear" w:color="auto" w:fill="FFFFFF"/>
        </w:rPr>
        <w:t xml:space="preserve">, homologado </w:t>
      </w:r>
      <w:r w:rsidRPr="009B6E65">
        <w:rPr>
          <w:rFonts w:ascii="Arial" w:hAnsi="Arial" w:cs="Arial"/>
          <w:shd w:val="clear" w:color="auto" w:fill="FFFFFF"/>
        </w:rPr>
        <w:t>pelo órgão médico pericial do Município;</w:t>
      </w:r>
    </w:p>
    <w:p w14:paraId="5CD3228E" w14:textId="5B26BF71" w:rsidR="00002C7D" w:rsidRPr="00B078E4" w:rsidRDefault="00002C7D" w:rsidP="00EA6A9D">
      <w:pPr>
        <w:spacing w:line="360" w:lineRule="auto"/>
        <w:ind w:firstLine="709"/>
        <w:jc w:val="both"/>
        <w:rPr>
          <w:rFonts w:ascii="Arial" w:hAnsi="Arial" w:cs="Arial"/>
          <w:shd w:val="clear" w:color="auto" w:fill="FFFFFF"/>
        </w:rPr>
      </w:pPr>
      <w:r w:rsidRPr="00B078E4">
        <w:rPr>
          <w:rFonts w:ascii="Arial" w:hAnsi="Arial" w:cs="Arial"/>
          <w:shd w:val="clear" w:color="auto" w:fill="FFFFFF"/>
        </w:rPr>
        <w:t xml:space="preserve">IV - </w:t>
      </w:r>
      <w:proofErr w:type="gramStart"/>
      <w:r w:rsidRPr="00B078E4">
        <w:rPr>
          <w:rFonts w:ascii="Arial" w:hAnsi="Arial" w:cs="Arial"/>
          <w:shd w:val="clear" w:color="auto" w:fill="FFFFFF"/>
        </w:rPr>
        <w:t>luto</w:t>
      </w:r>
      <w:proofErr w:type="gramEnd"/>
      <w:r w:rsidRPr="00B078E4">
        <w:rPr>
          <w:rFonts w:ascii="Arial" w:hAnsi="Arial" w:cs="Arial"/>
          <w:shd w:val="clear" w:color="auto" w:fill="FFFFFF"/>
        </w:rPr>
        <w:t xml:space="preserve"> por falecimento de cônjuge ou companheiro, filho ou enteado, pai ou padrasto, mãe ou madrasta, irmão, avós e netos</w:t>
      </w:r>
      <w:r w:rsidR="00B078E4" w:rsidRPr="00B078E4">
        <w:rPr>
          <w:rFonts w:ascii="Arial" w:hAnsi="Arial" w:cs="Arial"/>
          <w:shd w:val="clear" w:color="auto" w:fill="FFFFFF"/>
        </w:rPr>
        <w:t>;</w:t>
      </w:r>
    </w:p>
    <w:p w14:paraId="2AE180F9" w14:textId="00AAFDEC" w:rsidR="00002C7D" w:rsidRPr="00AE40E6" w:rsidRDefault="00002C7D" w:rsidP="00EA6A9D">
      <w:pPr>
        <w:spacing w:line="360" w:lineRule="auto"/>
        <w:ind w:firstLine="709"/>
        <w:jc w:val="both"/>
        <w:rPr>
          <w:rFonts w:ascii="Arial" w:hAnsi="Arial" w:cs="Arial"/>
        </w:rPr>
      </w:pPr>
      <w:r w:rsidRPr="00AE40E6">
        <w:rPr>
          <w:rFonts w:ascii="Arial" w:hAnsi="Arial" w:cs="Arial"/>
          <w:shd w:val="clear" w:color="auto" w:fill="FFFFFF"/>
        </w:rPr>
        <w:t xml:space="preserve">V </w:t>
      </w:r>
      <w:r w:rsidR="00545E6A">
        <w:rPr>
          <w:rFonts w:ascii="Arial" w:hAnsi="Arial" w:cs="Arial"/>
          <w:shd w:val="clear" w:color="auto" w:fill="FFFFFF"/>
        </w:rPr>
        <w:t>-</w:t>
      </w:r>
      <w:r w:rsidRPr="00AE40E6">
        <w:rPr>
          <w:rFonts w:ascii="Arial" w:hAnsi="Arial" w:cs="Arial"/>
          <w:shd w:val="clear" w:color="auto" w:fill="FFFFFF"/>
        </w:rPr>
        <w:t xml:space="preserve"> </w:t>
      </w:r>
      <w:proofErr w:type="gramStart"/>
      <w:r w:rsidR="00D85A86">
        <w:rPr>
          <w:rFonts w:ascii="Arial" w:hAnsi="Arial" w:cs="Arial"/>
          <w:shd w:val="clear" w:color="auto" w:fill="FFFFFF"/>
        </w:rPr>
        <w:t>c</w:t>
      </w:r>
      <w:r w:rsidRPr="00AE40E6">
        <w:rPr>
          <w:rFonts w:ascii="Arial" w:hAnsi="Arial" w:cs="Arial"/>
          <w:shd w:val="clear" w:color="auto" w:fill="FFFFFF"/>
        </w:rPr>
        <w:t>onvocações</w:t>
      </w:r>
      <w:proofErr w:type="gramEnd"/>
      <w:r w:rsidRPr="00AE40E6">
        <w:rPr>
          <w:rFonts w:ascii="Arial" w:hAnsi="Arial" w:cs="Arial"/>
          <w:shd w:val="clear" w:color="auto" w:fill="FFFFFF"/>
        </w:rPr>
        <w:t xml:space="preserve"> para o Tribunal do Júri, Justiça Eleitoral e outros serviços obrigatórios por Lei;</w:t>
      </w:r>
    </w:p>
    <w:p w14:paraId="281D9B16" w14:textId="09742313" w:rsidR="00002C7D" w:rsidRPr="00E211B8" w:rsidRDefault="00002C7D" w:rsidP="00EA6A9D">
      <w:pPr>
        <w:spacing w:line="360" w:lineRule="auto"/>
        <w:ind w:firstLine="709"/>
        <w:jc w:val="both"/>
        <w:rPr>
          <w:rFonts w:ascii="Arial" w:hAnsi="Arial" w:cs="Arial"/>
        </w:rPr>
      </w:pPr>
      <w:r w:rsidRPr="00AE40E6">
        <w:rPr>
          <w:rFonts w:ascii="Arial" w:hAnsi="Arial" w:cs="Arial"/>
          <w:shd w:val="clear" w:color="auto" w:fill="FFFFFF"/>
        </w:rPr>
        <w:t xml:space="preserve">VI - </w:t>
      </w:r>
      <w:proofErr w:type="gramStart"/>
      <w:r w:rsidRPr="00E211B8">
        <w:rPr>
          <w:rFonts w:ascii="Arial" w:hAnsi="Arial" w:cs="Arial"/>
          <w:shd w:val="clear" w:color="auto" w:fill="FFFFFF"/>
        </w:rPr>
        <w:t>doação</w:t>
      </w:r>
      <w:proofErr w:type="gramEnd"/>
      <w:r w:rsidRPr="00E211B8">
        <w:rPr>
          <w:rFonts w:ascii="Arial" w:hAnsi="Arial" w:cs="Arial"/>
          <w:shd w:val="clear" w:color="auto" w:fill="FFFFFF"/>
        </w:rPr>
        <w:t xml:space="preserve"> de sangue</w:t>
      </w:r>
      <w:r w:rsidR="00B078E4" w:rsidRPr="00E211B8">
        <w:rPr>
          <w:rFonts w:ascii="Arial" w:hAnsi="Arial" w:cs="Arial"/>
          <w:shd w:val="clear" w:color="auto" w:fill="FFFFFF"/>
        </w:rPr>
        <w:t>;</w:t>
      </w:r>
    </w:p>
    <w:p w14:paraId="12D3718A" w14:textId="77777777" w:rsidR="00002C7D" w:rsidRPr="00AE40E6" w:rsidRDefault="00002C7D" w:rsidP="00EA6A9D">
      <w:pPr>
        <w:spacing w:line="360" w:lineRule="auto"/>
        <w:ind w:firstLine="709"/>
        <w:jc w:val="both"/>
        <w:rPr>
          <w:rFonts w:ascii="Arial" w:hAnsi="Arial" w:cs="Arial"/>
          <w:shd w:val="clear" w:color="auto" w:fill="FFFFFF"/>
        </w:rPr>
      </w:pPr>
      <w:r w:rsidRPr="00E211B8">
        <w:rPr>
          <w:rFonts w:ascii="Arial" w:hAnsi="Arial" w:cs="Arial"/>
          <w:shd w:val="clear" w:color="auto" w:fill="FFFFFF"/>
        </w:rPr>
        <w:t>VII - exercíci</w:t>
      </w:r>
      <w:r w:rsidRPr="00AE40E6">
        <w:rPr>
          <w:rFonts w:ascii="Arial" w:hAnsi="Arial" w:cs="Arial"/>
          <w:shd w:val="clear" w:color="auto" w:fill="FFFFFF"/>
        </w:rPr>
        <w:t>o de mandato eletivo, nos termos do inciso IV do art. 38 da Constituição Federal;</w:t>
      </w:r>
    </w:p>
    <w:p w14:paraId="54B766BD" w14:textId="77777777" w:rsidR="00002C7D" w:rsidRPr="00AE40E6" w:rsidRDefault="00002C7D" w:rsidP="00EA6A9D">
      <w:pPr>
        <w:spacing w:line="360" w:lineRule="auto"/>
        <w:ind w:firstLine="709"/>
        <w:jc w:val="both"/>
        <w:rPr>
          <w:rFonts w:ascii="Arial" w:hAnsi="Arial" w:cs="Arial"/>
          <w:shd w:val="clear" w:color="auto" w:fill="FFFFFF"/>
        </w:rPr>
      </w:pPr>
      <w:r w:rsidRPr="00AE40E6">
        <w:rPr>
          <w:rFonts w:ascii="Arial" w:hAnsi="Arial" w:cs="Arial"/>
          <w:shd w:val="clear" w:color="auto" w:fill="FFFFFF"/>
        </w:rPr>
        <w:t>VIII - licença para tratamento de saúde;</w:t>
      </w:r>
    </w:p>
    <w:p w14:paraId="1AED55ED" w14:textId="77777777" w:rsidR="00002C7D" w:rsidRPr="00AE40E6" w:rsidRDefault="00002C7D" w:rsidP="00EA6A9D">
      <w:pPr>
        <w:spacing w:line="360" w:lineRule="auto"/>
        <w:ind w:firstLine="709"/>
        <w:jc w:val="both"/>
        <w:rPr>
          <w:rFonts w:ascii="Arial" w:hAnsi="Arial" w:cs="Arial"/>
        </w:rPr>
      </w:pPr>
      <w:r w:rsidRPr="00AE40E6">
        <w:rPr>
          <w:rFonts w:ascii="Arial" w:hAnsi="Arial" w:cs="Arial"/>
          <w:shd w:val="clear" w:color="auto" w:fill="FFFFFF"/>
        </w:rPr>
        <w:t xml:space="preserve">IX - </w:t>
      </w:r>
      <w:proofErr w:type="gramStart"/>
      <w:r w:rsidRPr="00AE40E6">
        <w:rPr>
          <w:rFonts w:ascii="Arial" w:hAnsi="Arial" w:cs="Arial"/>
          <w:shd w:val="clear" w:color="auto" w:fill="FFFFFF"/>
        </w:rPr>
        <w:t>licença</w:t>
      </w:r>
      <w:proofErr w:type="gramEnd"/>
      <w:r w:rsidRPr="00AE40E6">
        <w:rPr>
          <w:rFonts w:ascii="Arial" w:hAnsi="Arial" w:cs="Arial"/>
          <w:shd w:val="clear" w:color="auto" w:fill="FFFFFF"/>
        </w:rPr>
        <w:t xml:space="preserve"> por motivo de doença em pessoa da família, enquanto remunerada;</w:t>
      </w:r>
    </w:p>
    <w:p w14:paraId="1E0622D7" w14:textId="77777777" w:rsidR="00002C7D" w:rsidRPr="00AE40E6" w:rsidRDefault="00002C7D" w:rsidP="00EA6A9D">
      <w:pPr>
        <w:spacing w:line="360" w:lineRule="auto"/>
        <w:ind w:firstLine="709"/>
        <w:jc w:val="both"/>
        <w:rPr>
          <w:rFonts w:ascii="Arial" w:hAnsi="Arial" w:cs="Arial"/>
          <w:shd w:val="clear" w:color="auto" w:fill="FFFFFF"/>
        </w:rPr>
      </w:pPr>
      <w:r w:rsidRPr="00AE40E6">
        <w:rPr>
          <w:rFonts w:ascii="Arial" w:hAnsi="Arial" w:cs="Arial"/>
          <w:shd w:val="clear" w:color="auto" w:fill="FFFFFF"/>
        </w:rPr>
        <w:t xml:space="preserve">X - </w:t>
      </w:r>
      <w:proofErr w:type="gramStart"/>
      <w:r w:rsidRPr="00AE40E6">
        <w:rPr>
          <w:rFonts w:ascii="Arial" w:hAnsi="Arial" w:cs="Arial"/>
          <w:shd w:val="clear" w:color="auto" w:fill="FFFFFF"/>
        </w:rPr>
        <w:t>licença-maternidade e paternidade</w:t>
      </w:r>
      <w:proofErr w:type="gramEnd"/>
      <w:r w:rsidRPr="00AE40E6">
        <w:rPr>
          <w:rFonts w:ascii="Arial" w:hAnsi="Arial" w:cs="Arial"/>
          <w:shd w:val="clear" w:color="auto" w:fill="FFFFFF"/>
        </w:rPr>
        <w:t>;</w:t>
      </w:r>
    </w:p>
    <w:p w14:paraId="6C735F5B" w14:textId="77777777" w:rsidR="00002C7D" w:rsidRPr="00AE40E6" w:rsidRDefault="00002C7D" w:rsidP="00EA6A9D">
      <w:pPr>
        <w:spacing w:line="360" w:lineRule="auto"/>
        <w:ind w:firstLine="709"/>
        <w:jc w:val="both"/>
        <w:rPr>
          <w:rFonts w:ascii="Arial" w:hAnsi="Arial" w:cs="Arial"/>
          <w:shd w:val="clear" w:color="auto" w:fill="FFFFFF"/>
        </w:rPr>
      </w:pPr>
      <w:r w:rsidRPr="00AE40E6">
        <w:rPr>
          <w:rFonts w:ascii="Arial" w:hAnsi="Arial" w:cs="Arial"/>
          <w:shd w:val="clear" w:color="auto" w:fill="FFFFFF"/>
        </w:rPr>
        <w:lastRenderedPageBreak/>
        <w:t>XI - licença para o serviço militar;</w:t>
      </w:r>
    </w:p>
    <w:p w14:paraId="211E0A51" w14:textId="77777777" w:rsidR="00002C7D" w:rsidRPr="00AE40E6" w:rsidRDefault="00002C7D" w:rsidP="00EA6A9D">
      <w:pPr>
        <w:spacing w:line="360" w:lineRule="auto"/>
        <w:ind w:firstLine="709"/>
        <w:jc w:val="both"/>
        <w:rPr>
          <w:rFonts w:ascii="Arial" w:hAnsi="Arial" w:cs="Arial"/>
          <w:shd w:val="clear" w:color="auto" w:fill="FFFFFF"/>
        </w:rPr>
      </w:pPr>
      <w:r w:rsidRPr="00AE40E6">
        <w:rPr>
          <w:rFonts w:ascii="Arial" w:hAnsi="Arial" w:cs="Arial"/>
          <w:shd w:val="clear" w:color="auto" w:fill="FFFFFF"/>
        </w:rPr>
        <w:t>XII - licença para atividade política;</w:t>
      </w:r>
    </w:p>
    <w:p w14:paraId="4724C543" w14:textId="0D36A819" w:rsidR="00002C7D" w:rsidRPr="00AE40E6" w:rsidRDefault="00002C7D" w:rsidP="00EA6A9D">
      <w:pPr>
        <w:spacing w:line="360" w:lineRule="auto"/>
        <w:ind w:firstLine="709"/>
        <w:jc w:val="both"/>
        <w:rPr>
          <w:rFonts w:ascii="Arial" w:hAnsi="Arial" w:cs="Arial"/>
          <w:shd w:val="clear" w:color="auto" w:fill="FFFFFF"/>
        </w:rPr>
      </w:pPr>
      <w:r w:rsidRPr="00AE40E6">
        <w:rPr>
          <w:rFonts w:ascii="Arial" w:hAnsi="Arial" w:cs="Arial"/>
          <w:shd w:val="clear" w:color="auto" w:fill="FFFFFF"/>
        </w:rPr>
        <w:t>XI</w:t>
      </w:r>
      <w:r w:rsidR="00FC2AB4">
        <w:rPr>
          <w:rFonts w:ascii="Arial" w:hAnsi="Arial" w:cs="Arial"/>
          <w:shd w:val="clear" w:color="auto" w:fill="FFFFFF"/>
        </w:rPr>
        <w:t>II</w:t>
      </w:r>
      <w:r w:rsidRPr="00AE40E6">
        <w:rPr>
          <w:rFonts w:ascii="Arial" w:hAnsi="Arial" w:cs="Arial"/>
          <w:shd w:val="clear" w:color="auto" w:fill="FFFFFF"/>
        </w:rPr>
        <w:t xml:space="preserve"> - licença para tratamento de saúde motivada por acidente no trabalho ou doença profissional;</w:t>
      </w:r>
    </w:p>
    <w:p w14:paraId="68B07746" w14:textId="04DB72FE" w:rsidR="00002C7D" w:rsidRPr="00AE40E6" w:rsidRDefault="00002C7D" w:rsidP="00EA6A9D">
      <w:pPr>
        <w:spacing w:line="360" w:lineRule="auto"/>
        <w:ind w:firstLine="709"/>
        <w:jc w:val="both"/>
        <w:rPr>
          <w:rFonts w:ascii="Arial" w:hAnsi="Arial" w:cs="Arial"/>
          <w:shd w:val="clear" w:color="auto" w:fill="FFFFFF"/>
        </w:rPr>
      </w:pPr>
      <w:r w:rsidRPr="00AE40E6">
        <w:rPr>
          <w:rFonts w:ascii="Arial" w:hAnsi="Arial" w:cs="Arial"/>
          <w:shd w:val="clear" w:color="auto" w:fill="FFFFFF"/>
        </w:rPr>
        <w:t>X</w:t>
      </w:r>
      <w:r w:rsidR="00FC2AB4">
        <w:rPr>
          <w:rFonts w:ascii="Arial" w:hAnsi="Arial" w:cs="Arial"/>
          <w:shd w:val="clear" w:color="auto" w:fill="FFFFFF"/>
        </w:rPr>
        <w:t>I</w:t>
      </w:r>
      <w:r w:rsidRPr="00AE40E6">
        <w:rPr>
          <w:rFonts w:ascii="Arial" w:hAnsi="Arial" w:cs="Arial"/>
          <w:shd w:val="clear" w:color="auto" w:fill="FFFFFF"/>
        </w:rPr>
        <w:t>V - cessão funcional para qualquer órgão ou entidade da Administração Pública Direta ou Indireta do Município</w:t>
      </w:r>
      <w:r w:rsidR="00564C48" w:rsidRPr="00790E56">
        <w:rPr>
          <w:rFonts w:ascii="Arial" w:hAnsi="Arial" w:cs="Arial"/>
          <w:shd w:val="clear" w:color="auto" w:fill="FFFFFF"/>
        </w:rPr>
        <w:t>, Estado ou União;</w:t>
      </w:r>
    </w:p>
    <w:p w14:paraId="54DCB3C3" w14:textId="71D73EAE" w:rsidR="00002C7D" w:rsidRPr="00AE40E6" w:rsidRDefault="00002C7D" w:rsidP="00EA6A9D">
      <w:pPr>
        <w:spacing w:line="360" w:lineRule="auto"/>
        <w:ind w:firstLine="709"/>
        <w:jc w:val="both"/>
        <w:rPr>
          <w:rFonts w:ascii="Arial" w:hAnsi="Arial" w:cs="Arial"/>
          <w:shd w:val="clear" w:color="auto" w:fill="FFFFFF"/>
        </w:rPr>
      </w:pPr>
      <w:r w:rsidRPr="00AE40E6">
        <w:rPr>
          <w:rFonts w:ascii="Arial" w:hAnsi="Arial" w:cs="Arial"/>
          <w:shd w:val="clear" w:color="auto" w:fill="FFFFFF"/>
        </w:rPr>
        <w:t xml:space="preserve">XV - </w:t>
      </w:r>
      <w:proofErr w:type="gramStart"/>
      <w:r w:rsidRPr="00AE40E6">
        <w:rPr>
          <w:rFonts w:ascii="Arial" w:hAnsi="Arial" w:cs="Arial"/>
          <w:shd w:val="clear" w:color="auto" w:fill="FFFFFF"/>
        </w:rPr>
        <w:t>participação</w:t>
      </w:r>
      <w:proofErr w:type="gramEnd"/>
      <w:r w:rsidRPr="00AE40E6">
        <w:rPr>
          <w:rFonts w:ascii="Arial" w:hAnsi="Arial" w:cs="Arial"/>
          <w:shd w:val="clear" w:color="auto" w:fill="FFFFFF"/>
        </w:rPr>
        <w:t xml:space="preserve"> em competição desportiva mediante convocação para integrar representação desportiva nacional, estadual ou municipal, no país ou no exterior do servidor ou seu dependente</w:t>
      </w:r>
      <w:r w:rsidR="00D85A86">
        <w:rPr>
          <w:rFonts w:ascii="Arial" w:hAnsi="Arial" w:cs="Arial"/>
          <w:shd w:val="clear" w:color="auto" w:fill="FFFFFF"/>
        </w:rPr>
        <w:t>.</w:t>
      </w:r>
    </w:p>
    <w:p w14:paraId="566E3B2D" w14:textId="77777777" w:rsidR="00002C7D" w:rsidRPr="00AE40E6" w:rsidRDefault="00002C7D" w:rsidP="00EA6A9D">
      <w:pPr>
        <w:spacing w:line="360" w:lineRule="auto"/>
        <w:ind w:firstLine="709"/>
        <w:jc w:val="both"/>
        <w:rPr>
          <w:rFonts w:ascii="Arial" w:hAnsi="Arial" w:cs="Arial"/>
          <w:shd w:val="clear" w:color="auto" w:fill="FFFFFF"/>
        </w:rPr>
      </w:pPr>
      <w:r w:rsidRPr="00AE40E6">
        <w:rPr>
          <w:rFonts w:ascii="Arial" w:hAnsi="Arial" w:cs="Arial"/>
          <w:shd w:val="clear" w:color="auto" w:fill="FFFFFF"/>
        </w:rPr>
        <w:t>§ 1º Na contagem de prazo aquisitivo do direito às férias não serão considerados os dias de afastamento, apurados dentro do período aquisitivo, que excedam a:</w:t>
      </w:r>
    </w:p>
    <w:p w14:paraId="5DE10995" w14:textId="77777777" w:rsidR="00002C7D" w:rsidRPr="005B5BD6" w:rsidRDefault="00002C7D" w:rsidP="00EA6A9D">
      <w:pPr>
        <w:spacing w:line="360" w:lineRule="auto"/>
        <w:ind w:firstLine="709"/>
        <w:jc w:val="both"/>
        <w:rPr>
          <w:rFonts w:ascii="Arial" w:hAnsi="Arial" w:cs="Arial"/>
          <w:shd w:val="clear" w:color="auto" w:fill="FFFFFF"/>
        </w:rPr>
      </w:pPr>
      <w:r w:rsidRPr="005B5BD6">
        <w:rPr>
          <w:rFonts w:ascii="Arial" w:hAnsi="Arial" w:cs="Arial"/>
          <w:shd w:val="clear" w:color="auto" w:fill="FFFFFF"/>
        </w:rPr>
        <w:t>I - 60 (sessenta) dias no caso do inciso III do caput;</w:t>
      </w:r>
    </w:p>
    <w:p w14:paraId="1D3989F9" w14:textId="77777777" w:rsidR="00002C7D" w:rsidRPr="005B5BD6" w:rsidRDefault="00002C7D" w:rsidP="00EA6A9D">
      <w:pPr>
        <w:spacing w:line="360" w:lineRule="auto"/>
        <w:ind w:firstLine="709"/>
        <w:jc w:val="both"/>
        <w:rPr>
          <w:rFonts w:ascii="Arial" w:hAnsi="Arial" w:cs="Arial"/>
          <w:shd w:val="clear" w:color="auto" w:fill="FFFFFF"/>
        </w:rPr>
      </w:pPr>
      <w:r w:rsidRPr="005B5BD6">
        <w:rPr>
          <w:rFonts w:ascii="Arial" w:hAnsi="Arial" w:cs="Arial"/>
          <w:shd w:val="clear" w:color="auto" w:fill="FFFFFF"/>
        </w:rPr>
        <w:t>II - 90 (noventa) dias, consecutivos ou alternados, no caso do inciso VIII do caput;</w:t>
      </w:r>
    </w:p>
    <w:p w14:paraId="436EDE10" w14:textId="68C608F0" w:rsidR="00002C7D" w:rsidRPr="00AE40E6" w:rsidRDefault="00002C7D" w:rsidP="00EA6A9D">
      <w:pPr>
        <w:spacing w:line="360" w:lineRule="auto"/>
        <w:ind w:firstLine="709"/>
        <w:jc w:val="both"/>
        <w:rPr>
          <w:rFonts w:ascii="Arial" w:hAnsi="Arial" w:cs="Arial"/>
        </w:rPr>
      </w:pPr>
      <w:r w:rsidRPr="005B5BD6">
        <w:rPr>
          <w:rFonts w:ascii="Arial" w:hAnsi="Arial" w:cs="Arial"/>
          <w:shd w:val="clear" w:color="auto" w:fill="FFFFFF"/>
        </w:rPr>
        <w:t xml:space="preserve">III </w:t>
      </w:r>
      <w:r w:rsidRPr="00790E56">
        <w:rPr>
          <w:rFonts w:ascii="Arial" w:hAnsi="Arial" w:cs="Arial"/>
          <w:shd w:val="clear" w:color="auto" w:fill="FFFFFF"/>
        </w:rPr>
        <w:t xml:space="preserve">- </w:t>
      </w:r>
      <w:r w:rsidR="005B5BD6" w:rsidRPr="00790E56">
        <w:rPr>
          <w:rFonts w:ascii="Arial" w:hAnsi="Arial" w:cs="Arial"/>
          <w:shd w:val="clear" w:color="auto" w:fill="FFFFFF"/>
        </w:rPr>
        <w:t>3</w:t>
      </w:r>
      <w:r w:rsidRPr="00790E56">
        <w:rPr>
          <w:rFonts w:ascii="Arial" w:hAnsi="Arial" w:cs="Arial"/>
          <w:shd w:val="clear" w:color="auto" w:fill="FFFFFF"/>
        </w:rPr>
        <w:t>0 (</w:t>
      </w:r>
      <w:r w:rsidR="005B5BD6" w:rsidRPr="00790E56">
        <w:rPr>
          <w:rFonts w:ascii="Arial" w:hAnsi="Arial" w:cs="Arial"/>
          <w:shd w:val="clear" w:color="auto" w:fill="FFFFFF"/>
        </w:rPr>
        <w:t>trin</w:t>
      </w:r>
      <w:r w:rsidRPr="00790E56">
        <w:rPr>
          <w:rFonts w:ascii="Arial" w:hAnsi="Arial" w:cs="Arial"/>
          <w:shd w:val="clear" w:color="auto" w:fill="FFFFFF"/>
        </w:rPr>
        <w:t xml:space="preserve">ta) dias, consecutivos </w:t>
      </w:r>
      <w:r w:rsidRPr="005B5BD6">
        <w:rPr>
          <w:rFonts w:ascii="Arial" w:hAnsi="Arial" w:cs="Arial"/>
          <w:shd w:val="clear" w:color="auto" w:fill="FFFFFF"/>
        </w:rPr>
        <w:t>ou alternados, no caso do inciso IX do caput.</w:t>
      </w:r>
    </w:p>
    <w:p w14:paraId="0F49E608" w14:textId="45F7D80A" w:rsidR="00002C7D" w:rsidRPr="00AE40E6" w:rsidRDefault="00002C7D" w:rsidP="00EA6A9D">
      <w:pPr>
        <w:spacing w:line="360" w:lineRule="auto"/>
        <w:ind w:firstLine="709"/>
        <w:jc w:val="both"/>
        <w:rPr>
          <w:rFonts w:ascii="Arial" w:hAnsi="Arial" w:cs="Arial"/>
          <w:shd w:val="clear" w:color="auto" w:fill="FFFFFF"/>
        </w:rPr>
      </w:pPr>
      <w:r w:rsidRPr="00AE40E6">
        <w:rPr>
          <w:rFonts w:ascii="Arial" w:hAnsi="Arial" w:cs="Arial"/>
          <w:shd w:val="clear" w:color="auto" w:fill="FFFFFF"/>
        </w:rPr>
        <w:t>§ 2º Na contagem de prazo aquisitivo do direito ao adicional de tempo de serviço não serão considerados os dias de afastamento, apurados a cada 12 meses do período aquisitivo, que excedam a:</w:t>
      </w:r>
    </w:p>
    <w:p w14:paraId="210A68B2" w14:textId="77777777" w:rsidR="00002C7D" w:rsidRPr="00AE40E6" w:rsidRDefault="00002C7D" w:rsidP="00EA6A9D">
      <w:pPr>
        <w:spacing w:line="360" w:lineRule="auto"/>
        <w:ind w:firstLine="709"/>
        <w:jc w:val="both"/>
        <w:rPr>
          <w:rFonts w:ascii="Arial" w:hAnsi="Arial" w:cs="Arial"/>
          <w:shd w:val="clear" w:color="auto" w:fill="FFFFFF"/>
        </w:rPr>
      </w:pPr>
      <w:r w:rsidRPr="00AE40E6">
        <w:rPr>
          <w:rFonts w:ascii="Arial" w:hAnsi="Arial" w:cs="Arial"/>
          <w:shd w:val="clear" w:color="auto" w:fill="FFFFFF"/>
        </w:rPr>
        <w:t>I - 60 (sessenta) dias, no caso do inciso III do caput;</w:t>
      </w:r>
    </w:p>
    <w:p w14:paraId="275F3973" w14:textId="77777777" w:rsidR="00002C7D" w:rsidRPr="00AE40E6" w:rsidRDefault="00002C7D" w:rsidP="00EA6A9D">
      <w:pPr>
        <w:spacing w:line="360" w:lineRule="auto"/>
        <w:ind w:firstLine="709"/>
        <w:jc w:val="both"/>
        <w:rPr>
          <w:rFonts w:ascii="Arial" w:hAnsi="Arial" w:cs="Arial"/>
          <w:shd w:val="clear" w:color="auto" w:fill="FFFFFF"/>
        </w:rPr>
      </w:pPr>
      <w:r w:rsidRPr="00AE40E6">
        <w:rPr>
          <w:rFonts w:ascii="Arial" w:hAnsi="Arial" w:cs="Arial"/>
          <w:shd w:val="clear" w:color="auto" w:fill="FFFFFF"/>
        </w:rPr>
        <w:t>II - 90 (noventa) dias, consecutivos ou alternados, no caso do inciso VIII do caput;</w:t>
      </w:r>
    </w:p>
    <w:p w14:paraId="0B2BC0E1" w14:textId="77777777" w:rsidR="00002C7D" w:rsidRPr="00AE40E6" w:rsidRDefault="00002C7D" w:rsidP="00EA6A9D">
      <w:pPr>
        <w:spacing w:line="360" w:lineRule="auto"/>
        <w:ind w:firstLine="709"/>
        <w:jc w:val="both"/>
        <w:rPr>
          <w:rFonts w:ascii="Arial" w:hAnsi="Arial" w:cs="Arial"/>
          <w:shd w:val="clear" w:color="auto" w:fill="FFFFFF"/>
        </w:rPr>
      </w:pPr>
      <w:r w:rsidRPr="00AE40E6">
        <w:rPr>
          <w:rFonts w:ascii="Arial" w:hAnsi="Arial" w:cs="Arial"/>
          <w:shd w:val="clear" w:color="auto" w:fill="FFFFFF"/>
        </w:rPr>
        <w:t>III - 60 (sessenta) dias, consecutivos ou alternados, no caso do inciso IX do caput.</w:t>
      </w:r>
    </w:p>
    <w:p w14:paraId="289331E2" w14:textId="3A15AD2D" w:rsidR="00002C7D" w:rsidRPr="00AE40E6" w:rsidRDefault="00002C7D" w:rsidP="00EA6A9D">
      <w:pPr>
        <w:spacing w:line="360" w:lineRule="auto"/>
        <w:ind w:firstLine="709"/>
        <w:jc w:val="both"/>
        <w:rPr>
          <w:rFonts w:ascii="Arial" w:hAnsi="Arial" w:cs="Arial"/>
        </w:rPr>
      </w:pPr>
      <w:r w:rsidRPr="00AE40E6">
        <w:rPr>
          <w:rFonts w:ascii="Arial" w:hAnsi="Arial" w:cs="Arial"/>
        </w:rPr>
        <w:t>§</w:t>
      </w:r>
      <w:r w:rsidR="00790E56">
        <w:rPr>
          <w:rFonts w:ascii="Arial" w:hAnsi="Arial" w:cs="Arial"/>
        </w:rPr>
        <w:t xml:space="preserve"> </w:t>
      </w:r>
      <w:r w:rsidRPr="00AE40E6">
        <w:rPr>
          <w:rFonts w:ascii="Arial" w:hAnsi="Arial" w:cs="Arial"/>
        </w:rPr>
        <w:t>3º Os afastamentos que excederem os limites dispostos nos parágrafos anteriores suspendem a contagem do prazo aquisitivo de férias e adicional por tempo de serviço</w:t>
      </w:r>
      <w:r w:rsidR="00223690">
        <w:rPr>
          <w:rFonts w:ascii="Arial" w:hAnsi="Arial" w:cs="Arial"/>
        </w:rPr>
        <w:t>.</w:t>
      </w:r>
    </w:p>
    <w:p w14:paraId="31ED8325" w14:textId="77777777" w:rsidR="00002C7D" w:rsidRPr="00AE40E6" w:rsidRDefault="00002C7D" w:rsidP="00EA6A9D">
      <w:pPr>
        <w:spacing w:line="360" w:lineRule="auto"/>
        <w:ind w:firstLine="709"/>
        <w:jc w:val="both"/>
        <w:rPr>
          <w:rFonts w:ascii="Arial" w:hAnsi="Arial" w:cs="Arial"/>
          <w:shd w:val="clear" w:color="auto" w:fill="FFFFFF"/>
        </w:rPr>
      </w:pPr>
      <w:r w:rsidRPr="004B0C8E">
        <w:rPr>
          <w:rFonts w:ascii="Arial" w:hAnsi="Arial" w:cs="Arial"/>
        </w:rPr>
        <w:t>§ 4º</w:t>
      </w:r>
      <w:r w:rsidRPr="004B0C8E">
        <w:rPr>
          <w:rFonts w:ascii="Arial" w:hAnsi="Arial" w:cs="Arial"/>
          <w:b/>
          <w:bCs/>
        </w:rPr>
        <w:t xml:space="preserve"> </w:t>
      </w:r>
      <w:r w:rsidRPr="004B0C8E">
        <w:rPr>
          <w:rFonts w:ascii="Arial" w:hAnsi="Arial" w:cs="Arial"/>
        </w:rPr>
        <w:t>Em se tratando de servidor em licença, ou afastamento por qualquer outro motivo legal, o prazo será contado do término do impedimento.</w:t>
      </w:r>
    </w:p>
    <w:p w14:paraId="7FCCE653" w14:textId="5ABF51F5" w:rsidR="00002C7D" w:rsidRPr="00AE40E6" w:rsidRDefault="00002C7D" w:rsidP="00EA6A9D">
      <w:pPr>
        <w:pStyle w:val="TextosemFormatao"/>
        <w:spacing w:line="360" w:lineRule="auto"/>
        <w:ind w:firstLine="709"/>
        <w:jc w:val="both"/>
        <w:rPr>
          <w:rFonts w:ascii="Arial" w:hAnsi="Arial" w:cs="Arial"/>
          <w:sz w:val="24"/>
          <w:szCs w:val="24"/>
        </w:rPr>
      </w:pPr>
      <w:r w:rsidRPr="00AE40E6">
        <w:rPr>
          <w:rFonts w:ascii="Arial" w:hAnsi="Arial" w:cs="Arial"/>
          <w:sz w:val="24"/>
          <w:szCs w:val="24"/>
        </w:rPr>
        <w:t>§ 5º Os efeitos financeiros serão devidos a partir do início do efetivo exercício</w:t>
      </w:r>
      <w:r w:rsidR="00790E56">
        <w:rPr>
          <w:rFonts w:ascii="Arial" w:hAnsi="Arial" w:cs="Arial"/>
          <w:sz w:val="24"/>
          <w:szCs w:val="24"/>
        </w:rPr>
        <w:t>.</w:t>
      </w:r>
    </w:p>
    <w:p w14:paraId="6F289783" w14:textId="40285B51" w:rsidR="00002C7D" w:rsidRPr="00AE40E6" w:rsidRDefault="00002C7D" w:rsidP="00EA6A9D">
      <w:pPr>
        <w:spacing w:line="360" w:lineRule="auto"/>
        <w:ind w:firstLine="709"/>
        <w:jc w:val="both"/>
        <w:rPr>
          <w:rFonts w:ascii="Arial" w:hAnsi="Arial" w:cs="Arial"/>
        </w:rPr>
      </w:pPr>
      <w:r w:rsidRPr="00790E56">
        <w:rPr>
          <w:rFonts w:ascii="Arial" w:hAnsi="Arial" w:cs="Arial"/>
        </w:rPr>
        <w:t xml:space="preserve">§ </w:t>
      </w:r>
      <w:r w:rsidR="00790E56" w:rsidRPr="00790E56">
        <w:rPr>
          <w:rFonts w:ascii="Arial" w:hAnsi="Arial" w:cs="Arial"/>
        </w:rPr>
        <w:t>6</w:t>
      </w:r>
      <w:r w:rsidRPr="00790E56">
        <w:rPr>
          <w:rFonts w:ascii="Arial" w:hAnsi="Arial" w:cs="Arial"/>
        </w:rPr>
        <w:t xml:space="preserve">º </w:t>
      </w:r>
      <w:r w:rsidRPr="00AE40E6">
        <w:rPr>
          <w:rFonts w:ascii="Arial" w:hAnsi="Arial" w:cs="Arial"/>
        </w:rPr>
        <w:t>À autoridade do órgão ou entidade para onde for indicado o servidor, compete dar-lhe o exercício</w:t>
      </w:r>
      <w:r w:rsidR="00465437" w:rsidRPr="00AE40E6">
        <w:rPr>
          <w:rFonts w:ascii="Arial" w:hAnsi="Arial" w:cs="Arial"/>
        </w:rPr>
        <w:t>.</w:t>
      </w:r>
    </w:p>
    <w:p w14:paraId="35620833" w14:textId="26865049" w:rsidR="00002C7D" w:rsidRPr="00AE40E6" w:rsidRDefault="00002C7D" w:rsidP="00EA6A9D">
      <w:pPr>
        <w:spacing w:line="360" w:lineRule="auto"/>
        <w:ind w:firstLine="709"/>
        <w:jc w:val="both"/>
        <w:rPr>
          <w:rFonts w:ascii="Arial" w:hAnsi="Arial" w:cs="Arial"/>
        </w:rPr>
      </w:pPr>
      <w:r w:rsidRPr="00D838F0">
        <w:rPr>
          <w:rFonts w:ascii="Arial" w:hAnsi="Arial" w:cs="Arial"/>
          <w:b/>
          <w:bCs/>
        </w:rPr>
        <w:t xml:space="preserve">Art. </w:t>
      </w:r>
      <w:r w:rsidR="00D85A86">
        <w:rPr>
          <w:rFonts w:ascii="Arial" w:hAnsi="Arial" w:cs="Arial"/>
          <w:b/>
          <w:bCs/>
        </w:rPr>
        <w:t>32</w:t>
      </w:r>
      <w:r w:rsidR="00545E6A" w:rsidRPr="00D838F0">
        <w:rPr>
          <w:rFonts w:ascii="Arial" w:hAnsi="Arial" w:cs="Arial"/>
          <w:b/>
          <w:bCs/>
        </w:rPr>
        <w:t>.</w:t>
      </w:r>
      <w:r w:rsidRPr="00D838F0">
        <w:rPr>
          <w:rFonts w:ascii="Arial" w:hAnsi="Arial" w:cs="Arial"/>
        </w:rPr>
        <w:t xml:space="preserve"> O início, a interrupção e o reinício do exercício serão registrados na ficha funcional do servidor.</w:t>
      </w:r>
    </w:p>
    <w:p w14:paraId="0CE16A0B" w14:textId="234CD43D" w:rsidR="00002C7D" w:rsidRPr="00AE40E6" w:rsidRDefault="00002C7D" w:rsidP="00EA6A9D">
      <w:pPr>
        <w:spacing w:line="360" w:lineRule="auto"/>
        <w:ind w:firstLine="709"/>
        <w:jc w:val="both"/>
        <w:rPr>
          <w:rFonts w:ascii="Arial" w:hAnsi="Arial" w:cs="Arial"/>
        </w:rPr>
      </w:pPr>
      <w:r w:rsidRPr="00AE40E6">
        <w:rPr>
          <w:rFonts w:ascii="Arial" w:hAnsi="Arial" w:cs="Arial"/>
        </w:rPr>
        <w:t xml:space="preserve">§ 1º O </w:t>
      </w:r>
      <w:r w:rsidR="004B0C8E" w:rsidRPr="00790E56">
        <w:rPr>
          <w:rFonts w:ascii="Arial" w:hAnsi="Arial" w:cs="Arial"/>
        </w:rPr>
        <w:t>servidor</w:t>
      </w:r>
      <w:r w:rsidRPr="00790E56">
        <w:rPr>
          <w:rFonts w:ascii="Arial" w:hAnsi="Arial" w:cs="Arial"/>
        </w:rPr>
        <w:t xml:space="preserve"> preso em </w:t>
      </w:r>
      <w:r w:rsidRPr="00AE40E6">
        <w:rPr>
          <w:rFonts w:ascii="Arial" w:hAnsi="Arial" w:cs="Arial"/>
        </w:rPr>
        <w:t xml:space="preserve">flagrante, temporária ou preventivamente, ou recolhido à prisão em decorrência de pronúncia ou condenação por crime inafiançável, será </w:t>
      </w:r>
      <w:r w:rsidRPr="00AE40E6">
        <w:rPr>
          <w:rFonts w:ascii="Arial" w:hAnsi="Arial" w:cs="Arial"/>
        </w:rPr>
        <w:lastRenderedPageBreak/>
        <w:t>considerado afastado do exercício do cargo, sem prejuízo dos vencimentos</w:t>
      </w:r>
      <w:r w:rsidR="00ED5435">
        <w:rPr>
          <w:rFonts w:ascii="Arial" w:hAnsi="Arial" w:cs="Arial"/>
        </w:rPr>
        <w:t xml:space="preserve">, </w:t>
      </w:r>
      <w:r w:rsidRPr="00AE40E6">
        <w:rPr>
          <w:rFonts w:ascii="Arial" w:hAnsi="Arial" w:cs="Arial"/>
        </w:rPr>
        <w:t>até decisão final transitada em julgado</w:t>
      </w:r>
      <w:r w:rsidR="00790E56">
        <w:rPr>
          <w:rFonts w:ascii="Arial" w:hAnsi="Arial" w:cs="Arial"/>
        </w:rPr>
        <w:t>.</w:t>
      </w:r>
    </w:p>
    <w:p w14:paraId="3EADE67D" w14:textId="27B8E263" w:rsidR="00002C7D" w:rsidRPr="00AE40E6" w:rsidRDefault="00002C7D" w:rsidP="00EA6A9D">
      <w:pPr>
        <w:spacing w:line="360" w:lineRule="auto"/>
        <w:ind w:firstLine="709"/>
        <w:jc w:val="both"/>
        <w:rPr>
          <w:rFonts w:ascii="Arial" w:hAnsi="Arial" w:cs="Arial"/>
        </w:rPr>
      </w:pPr>
      <w:r w:rsidRPr="00AE40E6">
        <w:rPr>
          <w:rFonts w:ascii="Arial" w:hAnsi="Arial" w:cs="Arial"/>
        </w:rPr>
        <w:t>§ 2º Estando o servidor licenciado, sem prejuízo dos vencimentos, será considerada cessada a licença na data em que o servidor for recolhido à prisão</w:t>
      </w:r>
      <w:r w:rsidR="00790E56">
        <w:rPr>
          <w:rFonts w:ascii="Arial" w:hAnsi="Arial" w:cs="Arial"/>
        </w:rPr>
        <w:t>.</w:t>
      </w:r>
    </w:p>
    <w:p w14:paraId="30700F9F" w14:textId="376E79A5" w:rsidR="00002C7D" w:rsidRPr="00AE40E6" w:rsidRDefault="00002C7D" w:rsidP="00EA6A9D">
      <w:pPr>
        <w:spacing w:line="360" w:lineRule="auto"/>
        <w:ind w:firstLine="709"/>
        <w:jc w:val="both"/>
        <w:rPr>
          <w:rFonts w:ascii="Arial" w:hAnsi="Arial" w:cs="Arial"/>
        </w:rPr>
      </w:pPr>
      <w:r w:rsidRPr="00AE40E6">
        <w:rPr>
          <w:rFonts w:ascii="Arial" w:hAnsi="Arial" w:cs="Arial"/>
        </w:rPr>
        <w:t xml:space="preserve">§ 3º Se o servidor for, ao final do processo judicial, condenado, o afastamento perdurará até o cumprimento total da pena, em regime fechado ou </w:t>
      </w:r>
      <w:r w:rsidR="008B782B" w:rsidRPr="00AE40E6">
        <w:rPr>
          <w:rFonts w:ascii="Arial" w:hAnsi="Arial" w:cs="Arial"/>
        </w:rPr>
        <w:t>semiaberto</w:t>
      </w:r>
      <w:r w:rsidRPr="00AE40E6">
        <w:rPr>
          <w:rFonts w:ascii="Arial" w:hAnsi="Arial" w:cs="Arial"/>
        </w:rPr>
        <w:t xml:space="preserve">, sem vencimentos, salvo na hipótese em que a decisão condenatória determinar a perda do cargo público. </w:t>
      </w:r>
    </w:p>
    <w:p w14:paraId="58961AC5" w14:textId="7547D736" w:rsidR="00002C7D" w:rsidRPr="00AE40E6" w:rsidRDefault="00002C7D" w:rsidP="00EA6A9D">
      <w:pPr>
        <w:spacing w:line="360" w:lineRule="auto"/>
        <w:ind w:firstLine="709"/>
        <w:jc w:val="both"/>
        <w:rPr>
          <w:rFonts w:ascii="Arial" w:hAnsi="Arial" w:cs="Arial"/>
        </w:rPr>
      </w:pPr>
      <w:r w:rsidRPr="00AE40E6">
        <w:rPr>
          <w:rFonts w:ascii="Arial" w:hAnsi="Arial" w:cs="Arial"/>
          <w:b/>
          <w:bCs/>
        </w:rPr>
        <w:t xml:space="preserve">Art. </w:t>
      </w:r>
      <w:r w:rsidR="00D85A86">
        <w:rPr>
          <w:rFonts w:ascii="Arial" w:hAnsi="Arial" w:cs="Arial"/>
          <w:b/>
          <w:bCs/>
        </w:rPr>
        <w:t>33</w:t>
      </w:r>
      <w:r w:rsidRPr="00AE40E6">
        <w:rPr>
          <w:rFonts w:ascii="Arial" w:hAnsi="Arial" w:cs="Arial"/>
          <w:b/>
          <w:bCs/>
        </w:rPr>
        <w:t>.</w:t>
      </w:r>
      <w:r w:rsidRPr="00AE40E6">
        <w:rPr>
          <w:rFonts w:ascii="Arial" w:hAnsi="Arial" w:cs="Arial"/>
        </w:rPr>
        <w:t xml:space="preserve"> O exercício para os cargos em comissão e de confiança ocorrerá na data constante no ato de publicação.</w:t>
      </w:r>
    </w:p>
    <w:p w14:paraId="118DD6BA" w14:textId="77777777" w:rsidR="00465437" w:rsidRDefault="00465437" w:rsidP="00465437">
      <w:pPr>
        <w:widowControl w:val="0"/>
        <w:spacing w:line="360" w:lineRule="auto"/>
        <w:jc w:val="center"/>
        <w:rPr>
          <w:rFonts w:ascii="Arial" w:hAnsi="Arial" w:cs="Arial"/>
          <w:b/>
          <w:bCs/>
        </w:rPr>
      </w:pPr>
    </w:p>
    <w:p w14:paraId="09736B46" w14:textId="77777777" w:rsidR="00465437" w:rsidRPr="00AE40E6" w:rsidRDefault="00F34BA1" w:rsidP="00465437">
      <w:pPr>
        <w:widowControl w:val="0"/>
        <w:spacing w:line="360" w:lineRule="auto"/>
        <w:jc w:val="center"/>
        <w:rPr>
          <w:rFonts w:ascii="Arial" w:hAnsi="Arial" w:cs="Arial"/>
          <w:b/>
          <w:bCs/>
        </w:rPr>
      </w:pPr>
      <w:bookmarkStart w:id="14" w:name="_Hlk156318403"/>
      <w:r w:rsidRPr="00AE40E6">
        <w:rPr>
          <w:rFonts w:ascii="Arial" w:hAnsi="Arial" w:cs="Arial"/>
          <w:b/>
          <w:bCs/>
        </w:rPr>
        <w:t>Subs</w:t>
      </w:r>
      <w:r w:rsidR="00465437" w:rsidRPr="00AE40E6">
        <w:rPr>
          <w:rFonts w:ascii="Arial" w:hAnsi="Arial" w:cs="Arial"/>
          <w:b/>
          <w:bCs/>
        </w:rPr>
        <w:t>eção IV</w:t>
      </w:r>
    </w:p>
    <w:p w14:paraId="2BE71DC5" w14:textId="77777777" w:rsidR="00465437" w:rsidRPr="00AE40E6" w:rsidRDefault="00F34BA1" w:rsidP="00465437">
      <w:pPr>
        <w:widowControl w:val="0"/>
        <w:spacing w:line="360" w:lineRule="auto"/>
        <w:jc w:val="center"/>
        <w:rPr>
          <w:rFonts w:ascii="Arial" w:hAnsi="Arial" w:cs="Arial"/>
          <w:b/>
          <w:bCs/>
        </w:rPr>
      </w:pPr>
      <w:r w:rsidRPr="00AE40E6">
        <w:rPr>
          <w:rFonts w:ascii="Arial" w:hAnsi="Arial" w:cs="Arial"/>
          <w:b/>
          <w:bCs/>
        </w:rPr>
        <w:t>Da Cessão Funcional</w:t>
      </w:r>
    </w:p>
    <w:bookmarkEnd w:id="14"/>
    <w:p w14:paraId="7BF8D7CD" w14:textId="1F844CEE" w:rsidR="00465437" w:rsidRPr="00AE40E6" w:rsidRDefault="00465437" w:rsidP="00465437">
      <w:pPr>
        <w:widowControl w:val="0"/>
        <w:spacing w:line="360" w:lineRule="auto"/>
        <w:ind w:firstLine="851"/>
        <w:jc w:val="both"/>
        <w:rPr>
          <w:rFonts w:ascii="Arial" w:hAnsi="Arial" w:cs="Arial"/>
          <w:b/>
          <w:bCs/>
        </w:rPr>
      </w:pPr>
      <w:r w:rsidRPr="00AE40E6">
        <w:rPr>
          <w:rFonts w:ascii="Arial" w:hAnsi="Arial" w:cs="Arial"/>
          <w:b/>
          <w:bCs/>
        </w:rPr>
        <w:t xml:space="preserve"> </w:t>
      </w:r>
    </w:p>
    <w:p w14:paraId="6A9A4671" w14:textId="3EC86C38" w:rsidR="00465437" w:rsidRDefault="00465437" w:rsidP="00EA6A9D">
      <w:pPr>
        <w:widowControl w:val="0"/>
        <w:spacing w:line="360" w:lineRule="auto"/>
        <w:ind w:firstLine="709"/>
        <w:jc w:val="both"/>
        <w:rPr>
          <w:rFonts w:ascii="Arial" w:hAnsi="Arial" w:cs="Arial"/>
        </w:rPr>
      </w:pPr>
      <w:r w:rsidRPr="00AE40E6">
        <w:rPr>
          <w:rFonts w:ascii="Arial" w:hAnsi="Arial" w:cs="Arial"/>
          <w:b/>
          <w:bCs/>
        </w:rPr>
        <w:t xml:space="preserve">Art. </w:t>
      </w:r>
      <w:r w:rsidR="00D85A86">
        <w:rPr>
          <w:rFonts w:ascii="Arial" w:hAnsi="Arial" w:cs="Arial"/>
          <w:b/>
          <w:bCs/>
        </w:rPr>
        <w:t>34</w:t>
      </w:r>
      <w:r w:rsidRPr="00AE40E6">
        <w:rPr>
          <w:rFonts w:ascii="Arial" w:hAnsi="Arial" w:cs="Arial"/>
          <w:b/>
          <w:bCs/>
        </w:rPr>
        <w:t xml:space="preserve">. </w:t>
      </w:r>
      <w:r w:rsidRPr="00AE40E6">
        <w:rPr>
          <w:rFonts w:ascii="Arial" w:hAnsi="Arial" w:cs="Arial"/>
        </w:rPr>
        <w:t>Cessão funcional é ato administrativo por meio do qual o órgão cede, em caráter temporário, servidor integrante de seu quadro para atuar em outro órgão ou entidade da Administração Pública Direta ou Indireta dos Poderes da União, dos Estados, do Distrito Federal ou dos Municípios, ou, ainda, para organismos internacionais mediante acordo de cooperação técnica, podendo ser efetivada</w:t>
      </w:r>
      <w:r w:rsidR="00D7059C">
        <w:rPr>
          <w:rFonts w:ascii="Arial" w:hAnsi="Arial" w:cs="Arial"/>
        </w:rPr>
        <w:t xml:space="preserve"> </w:t>
      </w:r>
      <w:r w:rsidRPr="00AE40E6">
        <w:rPr>
          <w:rFonts w:ascii="Arial" w:hAnsi="Arial" w:cs="Arial"/>
        </w:rPr>
        <w:t>sem ônus para o órgão cedente, respondendo o cessionário integralmente pela remuneração e obrigações patronais do servidor cedido</w:t>
      </w:r>
      <w:r w:rsidR="00D7059C">
        <w:rPr>
          <w:rFonts w:ascii="Arial" w:hAnsi="Arial" w:cs="Arial"/>
        </w:rPr>
        <w:t>.</w:t>
      </w:r>
    </w:p>
    <w:p w14:paraId="119AB95E" w14:textId="4216D10F" w:rsidR="00180C86" w:rsidRPr="00D7059C" w:rsidRDefault="00180C86" w:rsidP="00EA6A9D">
      <w:pPr>
        <w:widowControl w:val="0"/>
        <w:spacing w:line="360" w:lineRule="auto"/>
        <w:ind w:firstLine="709"/>
        <w:jc w:val="both"/>
        <w:rPr>
          <w:rFonts w:ascii="Arial" w:hAnsi="Arial" w:cs="Arial"/>
          <w:color w:val="000000" w:themeColor="text1"/>
        </w:rPr>
      </w:pPr>
      <w:r w:rsidRPr="00790E56">
        <w:rPr>
          <w:rFonts w:ascii="Arial" w:hAnsi="Arial" w:cs="Arial"/>
          <w:color w:val="000000" w:themeColor="text1"/>
        </w:rPr>
        <w:t>Par</w:t>
      </w:r>
      <w:r w:rsidR="00790E56" w:rsidRPr="00790E56">
        <w:rPr>
          <w:rFonts w:ascii="Arial" w:hAnsi="Arial" w:cs="Arial"/>
          <w:color w:val="000000" w:themeColor="text1"/>
        </w:rPr>
        <w:t>á</w:t>
      </w:r>
      <w:r w:rsidRPr="00790E56">
        <w:rPr>
          <w:rFonts w:ascii="Arial" w:hAnsi="Arial" w:cs="Arial"/>
          <w:color w:val="000000" w:themeColor="text1"/>
        </w:rPr>
        <w:t>grafo Único. Fica vedada a cessão de servidor com ônus para o órgão cedente.</w:t>
      </w:r>
    </w:p>
    <w:p w14:paraId="4697DFD0" w14:textId="298EAE25" w:rsidR="00465437" w:rsidRPr="00AE40E6" w:rsidRDefault="00465437" w:rsidP="00EA6A9D">
      <w:pPr>
        <w:widowControl w:val="0"/>
        <w:spacing w:line="360" w:lineRule="auto"/>
        <w:ind w:firstLine="709"/>
        <w:jc w:val="both"/>
        <w:rPr>
          <w:rFonts w:ascii="Arial" w:hAnsi="Arial" w:cs="Arial"/>
        </w:rPr>
      </w:pPr>
      <w:r w:rsidRPr="00AE40E6">
        <w:rPr>
          <w:rFonts w:ascii="Arial" w:hAnsi="Arial" w:cs="Arial"/>
          <w:b/>
          <w:bCs/>
        </w:rPr>
        <w:t xml:space="preserve">Art. </w:t>
      </w:r>
      <w:r w:rsidR="00D85A86">
        <w:rPr>
          <w:rFonts w:ascii="Arial" w:hAnsi="Arial" w:cs="Arial"/>
          <w:b/>
          <w:bCs/>
        </w:rPr>
        <w:t>35</w:t>
      </w:r>
      <w:r w:rsidR="00545E6A">
        <w:rPr>
          <w:rFonts w:ascii="Arial" w:hAnsi="Arial" w:cs="Arial"/>
          <w:b/>
          <w:bCs/>
        </w:rPr>
        <w:t>.</w:t>
      </w:r>
      <w:r w:rsidRPr="00AE40E6">
        <w:rPr>
          <w:rFonts w:ascii="Arial" w:hAnsi="Arial" w:cs="Arial"/>
        </w:rPr>
        <w:t xml:space="preserve"> A cessão de servidores municipais de </w:t>
      </w:r>
      <w:r w:rsidR="008E36F2" w:rsidRPr="00AE40E6">
        <w:rPr>
          <w:rFonts w:ascii="Arial" w:hAnsi="Arial" w:cs="Arial"/>
        </w:rPr>
        <w:t>Ibicaré</w:t>
      </w:r>
      <w:r w:rsidRPr="00AE40E6">
        <w:rPr>
          <w:rFonts w:ascii="Arial" w:hAnsi="Arial" w:cs="Arial"/>
        </w:rPr>
        <w:t xml:space="preserve"> para outros órgãos ou entidades dar-se-á a critério da Autoridade Competente, motivada a conveniência, por prazo certo e não superior a um ano, admitida sua prorrogação.</w:t>
      </w:r>
    </w:p>
    <w:p w14:paraId="4B721B48" w14:textId="1981135D" w:rsidR="00002C7D" w:rsidRDefault="00465437" w:rsidP="00EA6A9D">
      <w:pPr>
        <w:widowControl w:val="0"/>
        <w:spacing w:line="360" w:lineRule="auto"/>
        <w:ind w:firstLine="709"/>
        <w:jc w:val="both"/>
        <w:rPr>
          <w:rFonts w:ascii="Arial" w:hAnsi="Arial" w:cs="Arial"/>
        </w:rPr>
      </w:pPr>
      <w:r w:rsidRPr="00AE40E6">
        <w:rPr>
          <w:rFonts w:ascii="Arial" w:hAnsi="Arial" w:cs="Arial"/>
          <w:b/>
          <w:bCs/>
        </w:rPr>
        <w:t xml:space="preserve">Art. </w:t>
      </w:r>
      <w:r w:rsidR="00D85A86">
        <w:rPr>
          <w:rFonts w:ascii="Arial" w:hAnsi="Arial" w:cs="Arial"/>
          <w:b/>
          <w:bCs/>
        </w:rPr>
        <w:t>36</w:t>
      </w:r>
      <w:r w:rsidR="00545E6A">
        <w:rPr>
          <w:rFonts w:ascii="Arial" w:hAnsi="Arial" w:cs="Arial"/>
          <w:b/>
          <w:bCs/>
        </w:rPr>
        <w:t>.</w:t>
      </w:r>
      <w:r w:rsidRPr="00AE40E6">
        <w:rPr>
          <w:rFonts w:ascii="Arial" w:hAnsi="Arial" w:cs="Arial"/>
        </w:rPr>
        <w:t xml:space="preserve"> O servidor cedido permanecerá vinculado ao regime próprio de previdência municipal enquanto perdurar a cessão.</w:t>
      </w:r>
    </w:p>
    <w:p w14:paraId="5A5BF693" w14:textId="22DB746A" w:rsidR="00180C86" w:rsidRPr="00D7059C" w:rsidRDefault="00180C86" w:rsidP="00EA6A9D">
      <w:pPr>
        <w:widowControl w:val="0"/>
        <w:spacing w:line="360" w:lineRule="auto"/>
        <w:ind w:firstLine="709"/>
        <w:jc w:val="both"/>
        <w:rPr>
          <w:rFonts w:ascii="Arial" w:hAnsi="Arial" w:cs="Arial"/>
          <w:color w:val="000000" w:themeColor="text1"/>
        </w:rPr>
      </w:pPr>
      <w:r w:rsidRPr="00D7059C">
        <w:rPr>
          <w:rFonts w:ascii="Arial" w:hAnsi="Arial" w:cs="Arial"/>
          <w:color w:val="000000" w:themeColor="text1"/>
        </w:rPr>
        <w:t>Parágrafo Único. Enquanto perdurar a cessão, o servidor não fará jus</w:t>
      </w:r>
      <w:r w:rsidR="005B5BD6" w:rsidRPr="00D7059C">
        <w:rPr>
          <w:rFonts w:ascii="Arial" w:hAnsi="Arial" w:cs="Arial"/>
          <w:color w:val="000000" w:themeColor="text1"/>
        </w:rPr>
        <w:t xml:space="preserve"> a qualquer</w:t>
      </w:r>
      <w:r w:rsidRPr="00D7059C">
        <w:rPr>
          <w:rFonts w:ascii="Arial" w:hAnsi="Arial" w:cs="Arial"/>
          <w:color w:val="000000" w:themeColor="text1"/>
        </w:rPr>
        <w:t xml:space="preserve"> progress</w:t>
      </w:r>
      <w:r w:rsidR="005B5BD6" w:rsidRPr="00D7059C">
        <w:rPr>
          <w:rFonts w:ascii="Arial" w:hAnsi="Arial" w:cs="Arial"/>
          <w:color w:val="000000" w:themeColor="text1"/>
        </w:rPr>
        <w:t>ão funcional</w:t>
      </w:r>
      <w:r w:rsidR="00D838F0" w:rsidRPr="00D7059C">
        <w:rPr>
          <w:rFonts w:ascii="Arial" w:hAnsi="Arial" w:cs="Arial"/>
          <w:color w:val="000000" w:themeColor="text1"/>
        </w:rPr>
        <w:t>.</w:t>
      </w:r>
    </w:p>
    <w:p w14:paraId="17BA6D32" w14:textId="77777777" w:rsidR="00002C7D" w:rsidRPr="00AE40E6" w:rsidRDefault="00002C7D" w:rsidP="00002C7D">
      <w:pPr>
        <w:widowControl w:val="0"/>
        <w:spacing w:line="360" w:lineRule="auto"/>
        <w:ind w:firstLine="851"/>
        <w:jc w:val="both"/>
        <w:rPr>
          <w:rFonts w:ascii="Arial" w:hAnsi="Arial" w:cs="Arial"/>
        </w:rPr>
      </w:pPr>
    </w:p>
    <w:p w14:paraId="65FBD0C8" w14:textId="77777777" w:rsidR="00002C7D" w:rsidRPr="00AE40E6" w:rsidRDefault="00002C7D" w:rsidP="00002C7D">
      <w:pPr>
        <w:widowControl w:val="0"/>
        <w:spacing w:line="360" w:lineRule="auto"/>
        <w:jc w:val="center"/>
        <w:rPr>
          <w:rFonts w:ascii="Arial" w:hAnsi="Arial" w:cs="Arial"/>
          <w:b/>
          <w:bCs/>
        </w:rPr>
      </w:pPr>
      <w:bookmarkStart w:id="15" w:name="_Hlk156318469"/>
      <w:r w:rsidRPr="00AE40E6">
        <w:rPr>
          <w:rFonts w:ascii="Arial" w:hAnsi="Arial" w:cs="Arial"/>
          <w:b/>
          <w:bCs/>
        </w:rPr>
        <w:t>Subseção V</w:t>
      </w:r>
    </w:p>
    <w:p w14:paraId="08857CA6" w14:textId="77777777" w:rsidR="00002C7D" w:rsidRPr="00AE40E6" w:rsidRDefault="00002C7D" w:rsidP="00002C7D">
      <w:pPr>
        <w:widowControl w:val="0"/>
        <w:spacing w:line="360" w:lineRule="auto"/>
        <w:jc w:val="center"/>
        <w:rPr>
          <w:rFonts w:ascii="Arial" w:hAnsi="Arial" w:cs="Arial"/>
          <w:b/>
          <w:bCs/>
        </w:rPr>
      </w:pPr>
      <w:r w:rsidRPr="00AE40E6">
        <w:rPr>
          <w:rFonts w:ascii="Arial" w:hAnsi="Arial" w:cs="Arial"/>
          <w:b/>
          <w:bCs/>
        </w:rPr>
        <w:t>Do Estágio Probatório</w:t>
      </w:r>
    </w:p>
    <w:bookmarkEnd w:id="15"/>
    <w:p w14:paraId="040BA6AE" w14:textId="77777777" w:rsidR="00002C7D" w:rsidRPr="00AE40E6" w:rsidRDefault="00002C7D" w:rsidP="00002C7D">
      <w:pPr>
        <w:widowControl w:val="0"/>
        <w:spacing w:line="360" w:lineRule="auto"/>
        <w:ind w:firstLine="851"/>
        <w:jc w:val="both"/>
        <w:rPr>
          <w:rFonts w:ascii="Arial" w:hAnsi="Arial" w:cs="Arial"/>
        </w:rPr>
      </w:pPr>
    </w:p>
    <w:p w14:paraId="4E06016E" w14:textId="3E422E65" w:rsidR="00002C7D" w:rsidRPr="00BF2293" w:rsidRDefault="00002C7D" w:rsidP="00EA6A9D">
      <w:pPr>
        <w:widowControl w:val="0"/>
        <w:spacing w:line="360" w:lineRule="auto"/>
        <w:ind w:firstLine="709"/>
        <w:jc w:val="both"/>
        <w:rPr>
          <w:rFonts w:ascii="Arial" w:hAnsi="Arial" w:cs="Arial"/>
        </w:rPr>
      </w:pPr>
      <w:r w:rsidRPr="00AE40E6">
        <w:rPr>
          <w:rFonts w:ascii="Arial" w:hAnsi="Arial" w:cs="Arial"/>
          <w:b/>
          <w:bCs/>
        </w:rPr>
        <w:t>Art. 3</w:t>
      </w:r>
      <w:r w:rsidR="00D85A86">
        <w:rPr>
          <w:rFonts w:ascii="Arial" w:hAnsi="Arial" w:cs="Arial"/>
          <w:b/>
          <w:bCs/>
        </w:rPr>
        <w:t>7</w:t>
      </w:r>
      <w:r w:rsidRPr="00AE40E6">
        <w:rPr>
          <w:rFonts w:ascii="Arial" w:hAnsi="Arial" w:cs="Arial"/>
        </w:rPr>
        <w:t xml:space="preserve">. Ao entrar em exercício, o servidor nomeado para cargo de provimento efetivo será submetido a estágio probatório por período de 3 (três) anos de efetivo exercício, durante o qual serão apurados os requisitos necessários à confirmação do </w:t>
      </w:r>
      <w:r w:rsidR="00180C86">
        <w:rPr>
          <w:rFonts w:ascii="Arial" w:hAnsi="Arial" w:cs="Arial"/>
        </w:rPr>
        <w:t>mesmo</w:t>
      </w:r>
      <w:r w:rsidRPr="00AE40E6">
        <w:rPr>
          <w:rFonts w:ascii="Arial" w:hAnsi="Arial" w:cs="Arial"/>
        </w:rPr>
        <w:t xml:space="preserve"> no cargo para o qual foi nomeado em caráter efetiv</w:t>
      </w:r>
      <w:r w:rsidRPr="00BF2293">
        <w:rPr>
          <w:rFonts w:ascii="Arial" w:hAnsi="Arial" w:cs="Arial"/>
        </w:rPr>
        <w:t>o</w:t>
      </w:r>
      <w:r w:rsidR="00A743D9" w:rsidRPr="00BF2293">
        <w:rPr>
          <w:rFonts w:ascii="Arial" w:hAnsi="Arial" w:cs="Arial"/>
        </w:rPr>
        <w:t>, observando os seguintes fatores:</w:t>
      </w:r>
    </w:p>
    <w:p w14:paraId="238A2219" w14:textId="464405FD" w:rsidR="00A743D9" w:rsidRPr="00BF2293" w:rsidRDefault="00A743D9" w:rsidP="00EA6A9D">
      <w:pPr>
        <w:widowControl w:val="0"/>
        <w:spacing w:line="360" w:lineRule="auto"/>
        <w:ind w:firstLine="709"/>
        <w:jc w:val="both"/>
        <w:rPr>
          <w:rFonts w:ascii="Arial" w:hAnsi="Arial" w:cs="Arial"/>
          <w:shd w:val="clear" w:color="auto" w:fill="FFFFFF"/>
        </w:rPr>
      </w:pPr>
      <w:r w:rsidRPr="00BF2293">
        <w:rPr>
          <w:rFonts w:ascii="Arial" w:hAnsi="Arial" w:cs="Arial"/>
          <w:shd w:val="clear" w:color="auto" w:fill="FFFFFF"/>
        </w:rPr>
        <w:t xml:space="preserve">I - </w:t>
      </w:r>
      <w:proofErr w:type="gramStart"/>
      <w:r w:rsidR="00D85A86">
        <w:rPr>
          <w:rFonts w:ascii="Arial" w:hAnsi="Arial" w:cs="Arial"/>
          <w:shd w:val="clear" w:color="auto" w:fill="FFFFFF"/>
        </w:rPr>
        <w:t>d</w:t>
      </w:r>
      <w:r w:rsidRPr="00BF2293">
        <w:rPr>
          <w:rFonts w:ascii="Arial" w:hAnsi="Arial" w:cs="Arial"/>
          <w:shd w:val="clear" w:color="auto" w:fill="FFFFFF"/>
        </w:rPr>
        <w:t>isciplina</w:t>
      </w:r>
      <w:proofErr w:type="gramEnd"/>
      <w:r w:rsidRPr="00BF2293">
        <w:rPr>
          <w:rFonts w:ascii="Arial" w:hAnsi="Arial" w:cs="Arial"/>
          <w:shd w:val="clear" w:color="auto" w:fill="FFFFFF"/>
        </w:rPr>
        <w:t xml:space="preserve"> - a compreensão e acatamento das orientações, instruções, ordens superiores, críticas e cumprimento de leis, regulamentos e Ordens de Serviços;</w:t>
      </w:r>
    </w:p>
    <w:p w14:paraId="4907F63E" w14:textId="247CF1B9" w:rsidR="00A743D9" w:rsidRPr="00BF2293" w:rsidRDefault="00A743D9" w:rsidP="00EA6A9D">
      <w:pPr>
        <w:widowControl w:val="0"/>
        <w:spacing w:line="360" w:lineRule="auto"/>
        <w:ind w:firstLine="709"/>
        <w:jc w:val="both"/>
        <w:rPr>
          <w:rFonts w:ascii="Arial" w:hAnsi="Arial" w:cs="Arial"/>
          <w:shd w:val="clear" w:color="auto" w:fill="FFFFFF"/>
        </w:rPr>
      </w:pPr>
      <w:r w:rsidRPr="00BF2293">
        <w:rPr>
          <w:rFonts w:ascii="Arial" w:hAnsi="Arial" w:cs="Arial"/>
          <w:shd w:val="clear" w:color="auto" w:fill="FFFFFF"/>
        </w:rPr>
        <w:t xml:space="preserve">II - </w:t>
      </w:r>
      <w:proofErr w:type="gramStart"/>
      <w:r w:rsidR="00D85A86">
        <w:rPr>
          <w:rFonts w:ascii="Arial" w:hAnsi="Arial" w:cs="Arial"/>
          <w:shd w:val="clear" w:color="auto" w:fill="FFFFFF"/>
        </w:rPr>
        <w:t>a</w:t>
      </w:r>
      <w:r w:rsidRPr="00BF2293">
        <w:rPr>
          <w:rFonts w:ascii="Arial" w:hAnsi="Arial" w:cs="Arial"/>
          <w:shd w:val="clear" w:color="auto" w:fill="FFFFFF"/>
        </w:rPr>
        <w:t>ssiduidade</w:t>
      </w:r>
      <w:proofErr w:type="gramEnd"/>
      <w:r w:rsidRPr="00BF2293">
        <w:rPr>
          <w:rFonts w:ascii="Arial" w:hAnsi="Arial" w:cs="Arial"/>
          <w:shd w:val="clear" w:color="auto" w:fill="FFFFFF"/>
        </w:rPr>
        <w:t xml:space="preserve"> - o comparecimento diário, a permanência no local de trabalho e a ocupação do tempo de trabalho para a realização das atribuições do cargo;</w:t>
      </w:r>
    </w:p>
    <w:p w14:paraId="2CC2DFE5" w14:textId="313FA28F" w:rsidR="00A743D9" w:rsidRPr="00BF2293" w:rsidRDefault="00A743D9" w:rsidP="00EA6A9D">
      <w:pPr>
        <w:widowControl w:val="0"/>
        <w:spacing w:line="360" w:lineRule="auto"/>
        <w:ind w:firstLine="709"/>
        <w:jc w:val="both"/>
        <w:rPr>
          <w:rFonts w:ascii="Arial" w:hAnsi="Arial" w:cs="Arial"/>
          <w:shd w:val="clear" w:color="auto" w:fill="FFFFFF"/>
        </w:rPr>
      </w:pPr>
      <w:r w:rsidRPr="00BF2293">
        <w:rPr>
          <w:rFonts w:ascii="Arial" w:hAnsi="Arial" w:cs="Arial"/>
          <w:shd w:val="clear" w:color="auto" w:fill="FFFFFF"/>
        </w:rPr>
        <w:t xml:space="preserve">II - </w:t>
      </w:r>
      <w:proofErr w:type="gramStart"/>
      <w:r w:rsidR="00D85A86">
        <w:rPr>
          <w:rFonts w:ascii="Arial" w:hAnsi="Arial" w:cs="Arial"/>
          <w:shd w:val="clear" w:color="auto" w:fill="FFFFFF"/>
        </w:rPr>
        <w:t>e</w:t>
      </w:r>
      <w:r w:rsidRPr="00BF2293">
        <w:rPr>
          <w:rFonts w:ascii="Arial" w:hAnsi="Arial" w:cs="Arial"/>
          <w:shd w:val="clear" w:color="auto" w:fill="FFFFFF"/>
        </w:rPr>
        <w:t>ficiência</w:t>
      </w:r>
      <w:proofErr w:type="gramEnd"/>
      <w:r w:rsidRPr="00BF2293">
        <w:rPr>
          <w:rFonts w:ascii="Arial" w:hAnsi="Arial" w:cs="Arial"/>
          <w:shd w:val="clear" w:color="auto" w:fill="FFFFFF"/>
        </w:rPr>
        <w:t xml:space="preserve"> - o trabalho produzido pelo servidor, avaliando qualidade, a produtividade, o conhecimento, o dinamismo e a iniciativa, a capacidade de organização, a adaptabilidade a novas situações e a comunicação;</w:t>
      </w:r>
    </w:p>
    <w:p w14:paraId="5CE5F441" w14:textId="0F4644BE" w:rsidR="00A743D9" w:rsidRPr="00BF2293" w:rsidRDefault="00A743D9" w:rsidP="00EA6A9D">
      <w:pPr>
        <w:widowControl w:val="0"/>
        <w:spacing w:line="360" w:lineRule="auto"/>
        <w:ind w:firstLine="709"/>
        <w:jc w:val="both"/>
        <w:rPr>
          <w:rFonts w:ascii="Arial" w:hAnsi="Arial" w:cs="Arial"/>
          <w:shd w:val="clear" w:color="auto" w:fill="FFFFFF"/>
        </w:rPr>
      </w:pPr>
      <w:r w:rsidRPr="00BF2293">
        <w:rPr>
          <w:rFonts w:ascii="Arial" w:hAnsi="Arial" w:cs="Arial"/>
          <w:shd w:val="clear" w:color="auto" w:fill="FFFFFF"/>
        </w:rPr>
        <w:t xml:space="preserve">IV - </w:t>
      </w:r>
      <w:proofErr w:type="gramStart"/>
      <w:r w:rsidR="00D85A86">
        <w:rPr>
          <w:rFonts w:ascii="Arial" w:hAnsi="Arial" w:cs="Arial"/>
          <w:shd w:val="clear" w:color="auto" w:fill="FFFFFF"/>
        </w:rPr>
        <w:t>p</w:t>
      </w:r>
      <w:r w:rsidRPr="00BF2293">
        <w:rPr>
          <w:rFonts w:ascii="Arial" w:hAnsi="Arial" w:cs="Arial"/>
          <w:shd w:val="clear" w:color="auto" w:fill="FFFFFF"/>
        </w:rPr>
        <w:t>ontualidade</w:t>
      </w:r>
      <w:proofErr w:type="gramEnd"/>
      <w:r w:rsidRPr="00BF2293">
        <w:rPr>
          <w:rFonts w:ascii="Arial" w:hAnsi="Arial" w:cs="Arial"/>
          <w:shd w:val="clear" w:color="auto" w:fill="FFFFFF"/>
        </w:rPr>
        <w:t xml:space="preserve"> - o cumprimento do horário de trabalho estabelecido;</w:t>
      </w:r>
    </w:p>
    <w:p w14:paraId="79B907DF" w14:textId="2F1C2A43" w:rsidR="00A743D9" w:rsidRPr="00BF2293" w:rsidRDefault="00A743D9" w:rsidP="00EA6A9D">
      <w:pPr>
        <w:widowControl w:val="0"/>
        <w:spacing w:line="360" w:lineRule="auto"/>
        <w:ind w:firstLine="709"/>
        <w:jc w:val="both"/>
        <w:rPr>
          <w:rFonts w:ascii="Arial" w:hAnsi="Arial" w:cs="Arial"/>
          <w:shd w:val="clear" w:color="auto" w:fill="FFFFFF"/>
        </w:rPr>
      </w:pPr>
      <w:r w:rsidRPr="00BF2293">
        <w:rPr>
          <w:rFonts w:ascii="Arial" w:hAnsi="Arial" w:cs="Arial"/>
          <w:shd w:val="clear" w:color="auto" w:fill="FFFFFF"/>
        </w:rPr>
        <w:t xml:space="preserve">V - </w:t>
      </w:r>
      <w:proofErr w:type="gramStart"/>
      <w:r w:rsidR="00D85A86">
        <w:rPr>
          <w:rFonts w:ascii="Arial" w:hAnsi="Arial" w:cs="Arial"/>
          <w:shd w:val="clear" w:color="auto" w:fill="FFFFFF"/>
        </w:rPr>
        <w:t>r</w:t>
      </w:r>
      <w:r w:rsidRPr="00BF2293">
        <w:rPr>
          <w:rFonts w:ascii="Arial" w:hAnsi="Arial" w:cs="Arial"/>
          <w:shd w:val="clear" w:color="auto" w:fill="FFFFFF"/>
        </w:rPr>
        <w:t>esponsabilidade</w:t>
      </w:r>
      <w:proofErr w:type="gramEnd"/>
      <w:r w:rsidRPr="00BF2293">
        <w:rPr>
          <w:rFonts w:ascii="Arial" w:hAnsi="Arial" w:cs="Arial"/>
          <w:shd w:val="clear" w:color="auto" w:fill="FFFFFF"/>
        </w:rPr>
        <w:t xml:space="preserve"> - a responsabilidade do servidor quanto ao cumprimento das atribuições de seu cargo, respeito aos deveres do servidor público, respeito à instituição, formação profissional, o cumprimento dos prazos estabelecidos e a utilização de materiais e equipamentos;</w:t>
      </w:r>
    </w:p>
    <w:p w14:paraId="5B2E9AE1" w14:textId="211CD1CC" w:rsidR="00A743D9" w:rsidRPr="00BF2293" w:rsidRDefault="00A743D9" w:rsidP="00EA6A9D">
      <w:pPr>
        <w:widowControl w:val="0"/>
        <w:spacing w:line="360" w:lineRule="auto"/>
        <w:ind w:firstLine="709"/>
        <w:jc w:val="both"/>
        <w:rPr>
          <w:rFonts w:ascii="Arial" w:hAnsi="Arial" w:cs="Arial"/>
          <w:shd w:val="clear" w:color="auto" w:fill="FFFFFF"/>
        </w:rPr>
      </w:pPr>
      <w:r w:rsidRPr="00BF2293">
        <w:rPr>
          <w:rFonts w:ascii="Arial" w:hAnsi="Arial" w:cs="Arial"/>
          <w:shd w:val="clear" w:color="auto" w:fill="FFFFFF"/>
        </w:rPr>
        <w:t xml:space="preserve">VI - </w:t>
      </w:r>
      <w:proofErr w:type="gramStart"/>
      <w:r w:rsidR="00D85A86">
        <w:rPr>
          <w:rFonts w:ascii="Arial" w:hAnsi="Arial" w:cs="Arial"/>
          <w:shd w:val="clear" w:color="auto" w:fill="FFFFFF"/>
        </w:rPr>
        <w:t>i</w:t>
      </w:r>
      <w:r w:rsidRPr="00BF2293">
        <w:rPr>
          <w:rFonts w:ascii="Arial" w:hAnsi="Arial" w:cs="Arial"/>
          <w:shd w:val="clear" w:color="auto" w:fill="FFFFFF"/>
        </w:rPr>
        <w:t>doneidade</w:t>
      </w:r>
      <w:proofErr w:type="gramEnd"/>
      <w:r w:rsidRPr="00BF2293">
        <w:rPr>
          <w:rFonts w:ascii="Arial" w:hAnsi="Arial" w:cs="Arial"/>
          <w:shd w:val="clear" w:color="auto" w:fill="FFFFFF"/>
        </w:rPr>
        <w:t xml:space="preserve"> </w:t>
      </w:r>
      <w:r w:rsidR="00D85A86">
        <w:rPr>
          <w:rFonts w:ascii="Arial" w:hAnsi="Arial" w:cs="Arial"/>
          <w:shd w:val="clear" w:color="auto" w:fill="FFFFFF"/>
        </w:rPr>
        <w:t>m</w:t>
      </w:r>
      <w:r w:rsidRPr="00BF2293">
        <w:rPr>
          <w:rFonts w:ascii="Arial" w:hAnsi="Arial" w:cs="Arial"/>
          <w:shd w:val="clear" w:color="auto" w:fill="FFFFFF"/>
        </w:rPr>
        <w:t xml:space="preserve">oral e </w:t>
      </w:r>
      <w:r w:rsidR="00D85A86">
        <w:rPr>
          <w:rFonts w:ascii="Arial" w:hAnsi="Arial" w:cs="Arial"/>
          <w:shd w:val="clear" w:color="auto" w:fill="FFFFFF"/>
        </w:rPr>
        <w:t>é</w:t>
      </w:r>
      <w:r w:rsidRPr="00BF2293">
        <w:rPr>
          <w:rFonts w:ascii="Arial" w:hAnsi="Arial" w:cs="Arial"/>
          <w:shd w:val="clear" w:color="auto" w:fill="FFFFFF"/>
        </w:rPr>
        <w:t xml:space="preserve">tica - o comportamento ético do servidor, avaliando sigilo, discrição, justiça e </w:t>
      </w:r>
      <w:proofErr w:type="spellStart"/>
      <w:r w:rsidRPr="00BF2293">
        <w:rPr>
          <w:rFonts w:ascii="Arial" w:hAnsi="Arial" w:cs="Arial"/>
          <w:shd w:val="clear" w:color="auto" w:fill="FFFFFF"/>
        </w:rPr>
        <w:t>indiscriminação</w:t>
      </w:r>
      <w:proofErr w:type="spellEnd"/>
      <w:r w:rsidRPr="00BF2293">
        <w:rPr>
          <w:rFonts w:ascii="Arial" w:hAnsi="Arial" w:cs="Arial"/>
          <w:shd w:val="clear" w:color="auto" w:fill="FFFFFF"/>
        </w:rPr>
        <w:t xml:space="preserve"> em relação aos colegas de trabalho, superiores e o público em geral.</w:t>
      </w:r>
    </w:p>
    <w:p w14:paraId="54105542" w14:textId="21B935BF" w:rsidR="00A743D9" w:rsidRPr="00BF2293" w:rsidRDefault="00A743D9" w:rsidP="00EA6A9D">
      <w:pPr>
        <w:widowControl w:val="0"/>
        <w:spacing w:line="360" w:lineRule="auto"/>
        <w:ind w:firstLine="709"/>
        <w:jc w:val="both"/>
        <w:rPr>
          <w:rFonts w:ascii="Arial" w:hAnsi="Arial" w:cs="Arial"/>
          <w:shd w:val="clear" w:color="auto" w:fill="FFFFFF"/>
        </w:rPr>
      </w:pPr>
      <w:r w:rsidRPr="00BF2293">
        <w:rPr>
          <w:rFonts w:ascii="Arial" w:hAnsi="Arial" w:cs="Arial"/>
          <w:shd w:val="clear" w:color="auto" w:fill="FFFFFF"/>
        </w:rPr>
        <w:t>§ 1º Será submetida à homologação da autoridade competente, 30 (trinta) dias antes de findo o período do estágio probatório, a avaliação do desempenho do servidor, realizada de acordo com o que dispuser o regulamento, inclusive quanto à avaliação e forma de realização, sem prejuízo da continuidade de apuração dos fatores enumerados nos incisos I a VI deste artigo.</w:t>
      </w:r>
    </w:p>
    <w:p w14:paraId="5771B6D8" w14:textId="2383CFCA" w:rsidR="00002C7D" w:rsidRPr="00AE40E6" w:rsidRDefault="00002C7D" w:rsidP="00EA6A9D">
      <w:pPr>
        <w:spacing w:line="360" w:lineRule="auto"/>
        <w:ind w:firstLine="709"/>
        <w:jc w:val="both"/>
        <w:rPr>
          <w:rFonts w:ascii="Arial" w:hAnsi="Arial" w:cs="Arial"/>
          <w:strike/>
        </w:rPr>
      </w:pPr>
      <w:r w:rsidRPr="00180C86">
        <w:rPr>
          <w:rFonts w:ascii="Arial" w:hAnsi="Arial" w:cs="Arial"/>
        </w:rPr>
        <w:t xml:space="preserve">§ </w:t>
      </w:r>
      <w:r w:rsidR="00BF2293">
        <w:rPr>
          <w:rFonts w:ascii="Arial" w:hAnsi="Arial" w:cs="Arial"/>
        </w:rPr>
        <w:t>2</w:t>
      </w:r>
      <w:r w:rsidRPr="00180C86">
        <w:rPr>
          <w:rFonts w:ascii="Arial" w:hAnsi="Arial" w:cs="Arial"/>
        </w:rPr>
        <w:t>º Os requisitos necessários à confirmação no cargo e forma de avaliação, serão previstos em regulamento próprio</w:t>
      </w:r>
      <w:r w:rsidR="00ED5435">
        <w:rPr>
          <w:rFonts w:ascii="Arial" w:hAnsi="Arial" w:cs="Arial"/>
        </w:rPr>
        <w:t xml:space="preserve"> expedido por ato do Poder Executivo</w:t>
      </w:r>
      <w:r w:rsidR="00BF2293">
        <w:rPr>
          <w:rFonts w:ascii="Arial" w:hAnsi="Arial" w:cs="Arial"/>
        </w:rPr>
        <w:t xml:space="preserve">, </w:t>
      </w:r>
      <w:r w:rsidR="00BF2293" w:rsidRPr="00CF160B">
        <w:rPr>
          <w:rFonts w:ascii="Arial" w:hAnsi="Arial" w:cs="Arial"/>
        </w:rPr>
        <w:t>que poderá, no que couber, adequar os fatores de avaliação para o atingimento do interesse público</w:t>
      </w:r>
      <w:r w:rsidRPr="00CF160B">
        <w:rPr>
          <w:rFonts w:ascii="Arial" w:hAnsi="Arial" w:cs="Arial"/>
        </w:rPr>
        <w:t>.</w:t>
      </w:r>
      <w:r w:rsidRPr="00AE40E6">
        <w:rPr>
          <w:rFonts w:ascii="Arial" w:hAnsi="Arial" w:cs="Arial"/>
        </w:rPr>
        <w:t xml:space="preserve"> </w:t>
      </w:r>
    </w:p>
    <w:p w14:paraId="40806D29" w14:textId="62964F69" w:rsidR="00002C7D" w:rsidRPr="00AE40E6" w:rsidRDefault="00002C7D" w:rsidP="00EA6A9D">
      <w:pPr>
        <w:spacing w:line="360" w:lineRule="auto"/>
        <w:ind w:firstLine="709"/>
        <w:jc w:val="both"/>
        <w:rPr>
          <w:rFonts w:ascii="Arial" w:hAnsi="Arial" w:cs="Arial"/>
        </w:rPr>
      </w:pPr>
      <w:r w:rsidRPr="00AE40E6">
        <w:rPr>
          <w:rFonts w:ascii="Arial" w:hAnsi="Arial" w:cs="Arial"/>
        </w:rPr>
        <w:t xml:space="preserve">§ </w:t>
      </w:r>
      <w:r w:rsidR="00BF2293">
        <w:rPr>
          <w:rFonts w:ascii="Arial" w:hAnsi="Arial" w:cs="Arial"/>
        </w:rPr>
        <w:t>3</w:t>
      </w:r>
      <w:r w:rsidRPr="00AE40E6">
        <w:rPr>
          <w:rFonts w:ascii="Arial" w:hAnsi="Arial" w:cs="Arial"/>
        </w:rPr>
        <w:t>º Somente será considerada, para a finalidade de aquisição de estabilidade, a avaliação de desempenho realizada quando do exercício das atribuições do cargo efetivo, função de chefia ou assessoramento que guarde correlação com o cargo efetivo.</w:t>
      </w:r>
    </w:p>
    <w:p w14:paraId="0C25CC8F" w14:textId="1D2B7D77" w:rsidR="00002C7D" w:rsidRPr="00AE40E6" w:rsidRDefault="00002C7D" w:rsidP="00EA6A9D">
      <w:pPr>
        <w:spacing w:line="360" w:lineRule="auto"/>
        <w:ind w:firstLine="709"/>
        <w:jc w:val="both"/>
        <w:rPr>
          <w:rFonts w:ascii="Arial" w:hAnsi="Arial" w:cs="Arial"/>
        </w:rPr>
      </w:pPr>
      <w:r w:rsidRPr="00AE40E6">
        <w:rPr>
          <w:rFonts w:ascii="Arial" w:hAnsi="Arial" w:cs="Arial"/>
          <w:b/>
          <w:bCs/>
        </w:rPr>
        <w:lastRenderedPageBreak/>
        <w:t>Art. 3</w:t>
      </w:r>
      <w:r w:rsidR="00D85A86">
        <w:rPr>
          <w:rFonts w:ascii="Arial" w:hAnsi="Arial" w:cs="Arial"/>
          <w:b/>
          <w:bCs/>
        </w:rPr>
        <w:t>8</w:t>
      </w:r>
      <w:r w:rsidR="00545E6A">
        <w:rPr>
          <w:rFonts w:ascii="Arial" w:hAnsi="Arial" w:cs="Arial"/>
          <w:b/>
          <w:bCs/>
        </w:rPr>
        <w:t>.</w:t>
      </w:r>
      <w:r w:rsidRPr="00AE40E6">
        <w:rPr>
          <w:rFonts w:ascii="Arial" w:hAnsi="Arial" w:cs="Arial"/>
          <w:b/>
          <w:bCs/>
        </w:rPr>
        <w:t xml:space="preserve"> </w:t>
      </w:r>
      <w:r w:rsidRPr="00AE40E6">
        <w:rPr>
          <w:rFonts w:ascii="Arial" w:hAnsi="Arial" w:cs="Arial"/>
        </w:rPr>
        <w:t>No caso de acumulação legal de cargos, observado o contido no Art. 37, Inciso XVI da Constituição Federal, o estágio probatório deve ser cumprido em relação a cada cargo para o qual o servidor tenha sido nomeado.</w:t>
      </w:r>
    </w:p>
    <w:p w14:paraId="212530FD" w14:textId="77777777" w:rsidR="00002C7D" w:rsidRPr="00AE40E6" w:rsidRDefault="00002C7D" w:rsidP="00EA6A9D">
      <w:pPr>
        <w:spacing w:line="360" w:lineRule="auto"/>
        <w:ind w:firstLine="709"/>
        <w:jc w:val="both"/>
        <w:rPr>
          <w:rFonts w:ascii="Arial" w:hAnsi="Arial" w:cs="Arial"/>
        </w:rPr>
      </w:pPr>
      <w:r w:rsidRPr="00AE40E6">
        <w:rPr>
          <w:rFonts w:ascii="Arial" w:hAnsi="Arial" w:cs="Arial"/>
        </w:rPr>
        <w:t>Parágrafo único. O tempo de serviço em outro cargo público não exime o servidor do cumprimento do estágio probatório no novo cargo.</w:t>
      </w:r>
    </w:p>
    <w:p w14:paraId="4E15969B" w14:textId="45923F42" w:rsidR="00002C7D" w:rsidRPr="00AE40E6" w:rsidRDefault="00002C7D" w:rsidP="00EA6A9D">
      <w:pPr>
        <w:spacing w:line="360" w:lineRule="auto"/>
        <w:ind w:firstLine="709"/>
        <w:jc w:val="both"/>
        <w:rPr>
          <w:rFonts w:ascii="Arial" w:hAnsi="Arial" w:cs="Arial"/>
        </w:rPr>
      </w:pPr>
      <w:r w:rsidRPr="00AE40E6">
        <w:rPr>
          <w:rFonts w:ascii="Arial" w:hAnsi="Arial" w:cs="Arial"/>
          <w:b/>
          <w:bCs/>
        </w:rPr>
        <w:t>Art. 3</w:t>
      </w:r>
      <w:r w:rsidR="00D85A86">
        <w:rPr>
          <w:rFonts w:ascii="Arial" w:hAnsi="Arial" w:cs="Arial"/>
          <w:b/>
          <w:bCs/>
        </w:rPr>
        <w:t>9</w:t>
      </w:r>
      <w:r w:rsidR="00545E6A">
        <w:rPr>
          <w:rFonts w:ascii="Arial" w:hAnsi="Arial" w:cs="Arial"/>
          <w:b/>
          <w:bCs/>
        </w:rPr>
        <w:t>.</w:t>
      </w:r>
      <w:r w:rsidRPr="00AE40E6">
        <w:rPr>
          <w:rFonts w:ascii="Arial" w:hAnsi="Arial" w:cs="Arial"/>
        </w:rPr>
        <w:t xml:space="preserve"> Encerrados os afastamentos não considerados como de efetivo exercício pelo presente Estatuto, reinicia-se a contagem do tempo do estágio probatório, considerando-se o tempo laborado anteriormente.</w:t>
      </w:r>
    </w:p>
    <w:p w14:paraId="7B46A86E" w14:textId="1ADC3666" w:rsidR="00002C7D" w:rsidRPr="00E819D9" w:rsidRDefault="00002C7D" w:rsidP="00EA6A9D">
      <w:pPr>
        <w:spacing w:line="360" w:lineRule="auto"/>
        <w:ind w:firstLine="709"/>
        <w:jc w:val="both"/>
        <w:rPr>
          <w:rFonts w:ascii="Arial" w:hAnsi="Arial" w:cs="Arial"/>
        </w:rPr>
      </w:pPr>
      <w:r w:rsidRPr="00E819D9">
        <w:rPr>
          <w:rFonts w:ascii="Arial" w:hAnsi="Arial" w:cs="Arial"/>
          <w:b/>
          <w:bCs/>
        </w:rPr>
        <w:t xml:space="preserve">Art. </w:t>
      </w:r>
      <w:r w:rsidR="00D85A86">
        <w:rPr>
          <w:rFonts w:ascii="Arial" w:hAnsi="Arial" w:cs="Arial"/>
          <w:b/>
          <w:bCs/>
        </w:rPr>
        <w:t>40</w:t>
      </w:r>
      <w:r w:rsidR="00545E6A" w:rsidRPr="00E819D9">
        <w:rPr>
          <w:rFonts w:ascii="Arial" w:hAnsi="Arial" w:cs="Arial"/>
          <w:b/>
          <w:bCs/>
        </w:rPr>
        <w:t>.</w:t>
      </w:r>
      <w:r w:rsidRPr="00E819D9">
        <w:rPr>
          <w:rFonts w:ascii="Arial" w:hAnsi="Arial" w:cs="Arial"/>
        </w:rPr>
        <w:t xml:space="preserve"> Quando o servidor em estágio probatório não preencher quaisquer dos requisitos enumerados nesta Lei, caberá à chefia imediata, sob pena de responsabilidade, dar ciência do fato ao Departamento de Recursos Humanos</w:t>
      </w:r>
      <w:r w:rsidR="008F5FCF">
        <w:rPr>
          <w:rFonts w:ascii="Arial" w:hAnsi="Arial" w:cs="Arial"/>
        </w:rPr>
        <w:t>.</w:t>
      </w:r>
    </w:p>
    <w:p w14:paraId="60B87C72" w14:textId="11979826" w:rsidR="00002C7D" w:rsidRPr="00E819D9" w:rsidRDefault="00002C7D" w:rsidP="00EA6A9D">
      <w:pPr>
        <w:spacing w:line="360" w:lineRule="auto"/>
        <w:ind w:firstLine="709"/>
        <w:jc w:val="both"/>
        <w:rPr>
          <w:rFonts w:ascii="Arial" w:hAnsi="Arial" w:cs="Arial"/>
        </w:rPr>
      </w:pPr>
      <w:r w:rsidRPr="00E819D9">
        <w:rPr>
          <w:rFonts w:ascii="Arial" w:hAnsi="Arial" w:cs="Arial"/>
        </w:rPr>
        <w:t>§ 1º Na ausência da iniciativa da chefia imediata responsável pelo servidor em estágio probató</w:t>
      </w:r>
      <w:r w:rsidRPr="00BF2293">
        <w:rPr>
          <w:rFonts w:ascii="Arial" w:hAnsi="Arial" w:cs="Arial"/>
        </w:rPr>
        <w:t xml:space="preserve">rio, ficará a cargo do </w:t>
      </w:r>
      <w:r w:rsidR="00E819D9" w:rsidRPr="00464465">
        <w:rPr>
          <w:rFonts w:ascii="Arial" w:hAnsi="Arial" w:cs="Arial"/>
        </w:rPr>
        <w:t>Secretário de cada pasta em que estiver lotado o servidor</w:t>
      </w:r>
      <w:r w:rsidR="00E819D9" w:rsidRPr="00BF2293">
        <w:rPr>
          <w:rFonts w:ascii="Arial" w:hAnsi="Arial" w:cs="Arial"/>
        </w:rPr>
        <w:t xml:space="preserve"> </w:t>
      </w:r>
      <w:r w:rsidRPr="00E819D9">
        <w:rPr>
          <w:rFonts w:ascii="Arial" w:hAnsi="Arial" w:cs="Arial"/>
        </w:rPr>
        <w:t>o controle e a adoção das providências cabíveis</w:t>
      </w:r>
      <w:r w:rsidR="00D85A86">
        <w:rPr>
          <w:rFonts w:ascii="Arial" w:hAnsi="Arial" w:cs="Arial"/>
        </w:rPr>
        <w:t>.</w:t>
      </w:r>
    </w:p>
    <w:p w14:paraId="208AFE41" w14:textId="627C39C4" w:rsidR="00002C7D" w:rsidRPr="00AE40E6" w:rsidRDefault="00002C7D" w:rsidP="00EA6A9D">
      <w:pPr>
        <w:spacing w:line="360" w:lineRule="auto"/>
        <w:ind w:firstLine="709"/>
        <w:jc w:val="both"/>
        <w:rPr>
          <w:rFonts w:ascii="Arial" w:hAnsi="Arial" w:cs="Arial"/>
        </w:rPr>
      </w:pPr>
      <w:r w:rsidRPr="00E819D9">
        <w:rPr>
          <w:rFonts w:ascii="Arial" w:hAnsi="Arial" w:cs="Arial"/>
        </w:rPr>
        <w:t>§ 2º O servidor em estágio probatório não terá direito à ascensão funcional.</w:t>
      </w:r>
    </w:p>
    <w:p w14:paraId="73F25B88" w14:textId="2DD00A96" w:rsidR="00002C7D" w:rsidRPr="00AE40E6" w:rsidRDefault="00002C7D" w:rsidP="00EA6A9D">
      <w:pPr>
        <w:spacing w:line="360" w:lineRule="auto"/>
        <w:ind w:firstLine="709"/>
        <w:jc w:val="both"/>
        <w:rPr>
          <w:rFonts w:ascii="Arial" w:hAnsi="Arial" w:cs="Arial"/>
        </w:rPr>
      </w:pPr>
      <w:r w:rsidRPr="00AE40E6">
        <w:rPr>
          <w:rFonts w:ascii="Arial" w:hAnsi="Arial" w:cs="Arial"/>
          <w:b/>
          <w:bCs/>
        </w:rPr>
        <w:t xml:space="preserve">Art. </w:t>
      </w:r>
      <w:r w:rsidR="009E6C4C">
        <w:rPr>
          <w:rFonts w:ascii="Arial" w:hAnsi="Arial" w:cs="Arial"/>
          <w:b/>
          <w:bCs/>
        </w:rPr>
        <w:t>41</w:t>
      </w:r>
      <w:r w:rsidR="00545E6A">
        <w:rPr>
          <w:rFonts w:ascii="Arial" w:hAnsi="Arial" w:cs="Arial"/>
          <w:b/>
          <w:bCs/>
        </w:rPr>
        <w:t>.</w:t>
      </w:r>
      <w:r w:rsidRPr="00AE40E6">
        <w:rPr>
          <w:rFonts w:ascii="Arial" w:hAnsi="Arial" w:cs="Arial"/>
        </w:rPr>
        <w:t xml:space="preserve"> O servidor em estágio probatório poderá exercer quaisquer cargos de provimento em comissão, suspendendo-se a contagem do período e sua avaliação</w:t>
      </w:r>
      <w:r w:rsidR="00D838F0">
        <w:rPr>
          <w:rFonts w:ascii="Arial" w:hAnsi="Arial" w:cs="Arial"/>
        </w:rPr>
        <w:t>.</w:t>
      </w:r>
    </w:p>
    <w:p w14:paraId="33AE73FB" w14:textId="77777777" w:rsidR="00002C7D" w:rsidRPr="00AE40E6" w:rsidRDefault="00002C7D" w:rsidP="00EA6A9D">
      <w:pPr>
        <w:spacing w:line="360" w:lineRule="auto"/>
        <w:ind w:firstLine="709"/>
        <w:jc w:val="both"/>
        <w:rPr>
          <w:rFonts w:ascii="Arial" w:hAnsi="Arial" w:cs="Arial"/>
        </w:rPr>
      </w:pPr>
      <w:r w:rsidRPr="00AE40E6">
        <w:rPr>
          <w:rFonts w:ascii="Arial" w:hAnsi="Arial" w:cs="Arial"/>
        </w:rPr>
        <w:t>§ 1º O servidor em estágio probatório não poderá ser cedido a outro órgão da Administração Pública Direta ou Indireta.</w:t>
      </w:r>
    </w:p>
    <w:p w14:paraId="46A43C86" w14:textId="77777777" w:rsidR="00002C7D" w:rsidRPr="00AE40E6" w:rsidRDefault="00002C7D" w:rsidP="00EA6A9D">
      <w:pPr>
        <w:spacing w:line="360" w:lineRule="auto"/>
        <w:ind w:firstLine="709"/>
        <w:jc w:val="both"/>
        <w:rPr>
          <w:rFonts w:ascii="Arial" w:hAnsi="Arial" w:cs="Arial"/>
        </w:rPr>
      </w:pPr>
      <w:r w:rsidRPr="00AE40E6">
        <w:rPr>
          <w:rFonts w:ascii="Arial" w:hAnsi="Arial" w:cs="Arial"/>
        </w:rPr>
        <w:t>§ 2º Somente poderão ser concedidas ao servidor em estágio probatório as seguintes licenças, sem prejuízo dos afastamentos previstos neste Estatuto:</w:t>
      </w:r>
    </w:p>
    <w:p w14:paraId="25B2C071" w14:textId="377D9674" w:rsidR="00002C7D" w:rsidRPr="00AE40E6" w:rsidRDefault="00002C7D" w:rsidP="00EA6A9D">
      <w:pPr>
        <w:spacing w:line="360" w:lineRule="auto"/>
        <w:ind w:firstLine="709"/>
        <w:jc w:val="both"/>
        <w:rPr>
          <w:rFonts w:ascii="Arial" w:hAnsi="Arial" w:cs="Arial"/>
        </w:rPr>
      </w:pPr>
      <w:r w:rsidRPr="00AE40E6">
        <w:rPr>
          <w:rFonts w:ascii="Arial" w:hAnsi="Arial" w:cs="Arial"/>
        </w:rPr>
        <w:t xml:space="preserve">I - </w:t>
      </w:r>
      <w:proofErr w:type="gramStart"/>
      <w:r w:rsidR="009E6C4C">
        <w:rPr>
          <w:rFonts w:ascii="Arial" w:hAnsi="Arial" w:cs="Arial"/>
        </w:rPr>
        <w:t>p</w:t>
      </w:r>
      <w:r w:rsidR="001C5512" w:rsidRPr="00AE40E6">
        <w:rPr>
          <w:rFonts w:ascii="Arial" w:hAnsi="Arial" w:cs="Arial"/>
        </w:rPr>
        <w:t>ara</w:t>
      </w:r>
      <w:proofErr w:type="gramEnd"/>
      <w:r w:rsidRPr="00AE40E6">
        <w:rPr>
          <w:rFonts w:ascii="Arial" w:hAnsi="Arial" w:cs="Arial"/>
        </w:rPr>
        <w:t xml:space="preserve"> tratamento de saúde;</w:t>
      </w:r>
    </w:p>
    <w:p w14:paraId="558D67C5" w14:textId="2417F191" w:rsidR="00002C7D" w:rsidRPr="00AE40E6" w:rsidRDefault="00002C7D" w:rsidP="00EA6A9D">
      <w:pPr>
        <w:spacing w:line="360" w:lineRule="auto"/>
        <w:ind w:firstLine="709"/>
        <w:jc w:val="both"/>
        <w:rPr>
          <w:rFonts w:ascii="Arial" w:hAnsi="Arial" w:cs="Arial"/>
        </w:rPr>
      </w:pPr>
      <w:r w:rsidRPr="00AE40E6">
        <w:rPr>
          <w:rFonts w:ascii="Arial" w:hAnsi="Arial" w:cs="Arial"/>
        </w:rPr>
        <w:t xml:space="preserve">II - </w:t>
      </w:r>
      <w:proofErr w:type="gramStart"/>
      <w:r w:rsidR="009E6C4C">
        <w:rPr>
          <w:rFonts w:ascii="Arial" w:hAnsi="Arial" w:cs="Arial"/>
        </w:rPr>
        <w:t>p</w:t>
      </w:r>
      <w:r w:rsidRPr="00AE40E6">
        <w:rPr>
          <w:rFonts w:ascii="Arial" w:hAnsi="Arial" w:cs="Arial"/>
        </w:rPr>
        <w:t>or</w:t>
      </w:r>
      <w:proofErr w:type="gramEnd"/>
      <w:r w:rsidRPr="00AE40E6">
        <w:rPr>
          <w:rFonts w:ascii="Arial" w:hAnsi="Arial" w:cs="Arial"/>
        </w:rPr>
        <w:t xml:space="preserve"> motivo de doença em pessoa da família;</w:t>
      </w:r>
    </w:p>
    <w:p w14:paraId="2CD2DDAA" w14:textId="67C9C002" w:rsidR="00002C7D" w:rsidRPr="00AE40E6" w:rsidRDefault="00002C7D" w:rsidP="00EA6A9D">
      <w:pPr>
        <w:spacing w:line="360" w:lineRule="auto"/>
        <w:ind w:firstLine="709"/>
        <w:jc w:val="both"/>
        <w:rPr>
          <w:rFonts w:ascii="Arial" w:hAnsi="Arial" w:cs="Arial"/>
        </w:rPr>
      </w:pPr>
      <w:r w:rsidRPr="00AE40E6">
        <w:rPr>
          <w:rFonts w:ascii="Arial" w:hAnsi="Arial" w:cs="Arial"/>
        </w:rPr>
        <w:t xml:space="preserve">III - </w:t>
      </w:r>
      <w:r w:rsidR="009E6C4C">
        <w:rPr>
          <w:rFonts w:ascii="Arial" w:hAnsi="Arial" w:cs="Arial"/>
        </w:rPr>
        <w:t>p</w:t>
      </w:r>
      <w:r w:rsidRPr="00AE40E6">
        <w:rPr>
          <w:rFonts w:ascii="Arial" w:hAnsi="Arial" w:cs="Arial"/>
        </w:rPr>
        <w:t xml:space="preserve">ara prestar serviço militar ou outro serviço obrigatório por lei; </w:t>
      </w:r>
    </w:p>
    <w:p w14:paraId="308E8838" w14:textId="14CBC24C" w:rsidR="00002C7D" w:rsidRPr="00AE40E6" w:rsidRDefault="00002C7D" w:rsidP="00EA6A9D">
      <w:pPr>
        <w:spacing w:line="360" w:lineRule="auto"/>
        <w:ind w:firstLine="709"/>
        <w:jc w:val="both"/>
        <w:rPr>
          <w:rFonts w:ascii="Arial" w:hAnsi="Arial" w:cs="Arial"/>
        </w:rPr>
      </w:pPr>
      <w:r w:rsidRPr="00AE40E6">
        <w:rPr>
          <w:rFonts w:ascii="Arial" w:hAnsi="Arial" w:cs="Arial"/>
        </w:rPr>
        <w:t xml:space="preserve">IV - </w:t>
      </w:r>
      <w:proofErr w:type="gramStart"/>
      <w:r w:rsidR="009E6C4C">
        <w:rPr>
          <w:rFonts w:ascii="Arial" w:hAnsi="Arial" w:cs="Arial"/>
        </w:rPr>
        <w:t>p</w:t>
      </w:r>
      <w:r w:rsidRPr="00AE40E6">
        <w:rPr>
          <w:rFonts w:ascii="Arial" w:hAnsi="Arial" w:cs="Arial"/>
        </w:rPr>
        <w:t>ara</w:t>
      </w:r>
      <w:proofErr w:type="gramEnd"/>
      <w:r w:rsidRPr="00AE40E6">
        <w:rPr>
          <w:rFonts w:ascii="Arial" w:hAnsi="Arial" w:cs="Arial"/>
        </w:rPr>
        <w:t xml:space="preserve"> o exercício de mandato político;</w:t>
      </w:r>
    </w:p>
    <w:p w14:paraId="670C8E6E" w14:textId="067B4A27" w:rsidR="00002C7D" w:rsidRDefault="00002C7D" w:rsidP="00EA6A9D">
      <w:pPr>
        <w:spacing w:line="360" w:lineRule="auto"/>
        <w:ind w:firstLine="709"/>
        <w:jc w:val="both"/>
        <w:rPr>
          <w:rFonts w:ascii="Arial" w:hAnsi="Arial" w:cs="Arial"/>
        </w:rPr>
      </w:pPr>
      <w:r w:rsidRPr="00AE40E6">
        <w:rPr>
          <w:rFonts w:ascii="Arial" w:hAnsi="Arial" w:cs="Arial"/>
        </w:rPr>
        <w:t xml:space="preserve">V - </w:t>
      </w:r>
      <w:proofErr w:type="gramStart"/>
      <w:r w:rsidR="009E6C4C">
        <w:rPr>
          <w:rFonts w:ascii="Arial" w:hAnsi="Arial" w:cs="Arial"/>
        </w:rPr>
        <w:t>m</w:t>
      </w:r>
      <w:r w:rsidR="001C5512" w:rsidRPr="00AE40E6">
        <w:rPr>
          <w:rFonts w:ascii="Arial" w:hAnsi="Arial" w:cs="Arial"/>
        </w:rPr>
        <w:t>aternidade e paternidade</w:t>
      </w:r>
      <w:proofErr w:type="gramEnd"/>
      <w:r w:rsidR="00BF2293">
        <w:rPr>
          <w:rFonts w:ascii="Arial" w:hAnsi="Arial" w:cs="Arial"/>
        </w:rPr>
        <w:t>;</w:t>
      </w:r>
    </w:p>
    <w:p w14:paraId="17DEEEEE" w14:textId="016981D8" w:rsidR="0051777A" w:rsidRPr="00BF2293" w:rsidRDefault="0051777A" w:rsidP="00EA6A9D">
      <w:pPr>
        <w:spacing w:line="360" w:lineRule="auto"/>
        <w:ind w:firstLine="709"/>
        <w:jc w:val="both"/>
        <w:rPr>
          <w:rFonts w:ascii="Arial" w:hAnsi="Arial" w:cs="Arial"/>
        </w:rPr>
      </w:pPr>
      <w:r w:rsidRPr="00464465">
        <w:rPr>
          <w:rFonts w:ascii="Arial" w:hAnsi="Arial" w:cs="Arial"/>
        </w:rPr>
        <w:t xml:space="preserve">VI – </w:t>
      </w:r>
      <w:proofErr w:type="gramStart"/>
      <w:r w:rsidR="009E6C4C">
        <w:rPr>
          <w:rFonts w:ascii="Arial" w:hAnsi="Arial" w:cs="Arial"/>
        </w:rPr>
        <w:t>p</w:t>
      </w:r>
      <w:r w:rsidRPr="00464465">
        <w:rPr>
          <w:rFonts w:ascii="Arial" w:hAnsi="Arial" w:cs="Arial"/>
        </w:rPr>
        <w:t>or</w:t>
      </w:r>
      <w:proofErr w:type="gramEnd"/>
      <w:r w:rsidRPr="00464465">
        <w:rPr>
          <w:rFonts w:ascii="Arial" w:hAnsi="Arial" w:cs="Arial"/>
        </w:rPr>
        <w:t xml:space="preserve"> assiduidade</w:t>
      </w:r>
      <w:r w:rsidR="00BF2293" w:rsidRPr="00464465">
        <w:rPr>
          <w:rFonts w:ascii="Arial" w:hAnsi="Arial" w:cs="Arial"/>
        </w:rPr>
        <w:t>.</w:t>
      </w:r>
    </w:p>
    <w:p w14:paraId="67C0F3BE" w14:textId="77777777" w:rsidR="00002C7D" w:rsidRPr="00AE40E6" w:rsidRDefault="00002C7D" w:rsidP="00EA6A9D">
      <w:pPr>
        <w:widowControl w:val="0"/>
        <w:spacing w:line="360" w:lineRule="auto"/>
        <w:ind w:firstLine="709"/>
        <w:jc w:val="both"/>
        <w:rPr>
          <w:rFonts w:ascii="Arial" w:hAnsi="Arial" w:cs="Arial"/>
        </w:rPr>
      </w:pPr>
      <w:r w:rsidRPr="00AE40E6">
        <w:rPr>
          <w:rFonts w:ascii="Arial" w:hAnsi="Arial" w:cs="Arial"/>
        </w:rPr>
        <w:t>§ 3º Ao servidor em estágio probatório é vedada a concessão de qualquer avanço na carreira.</w:t>
      </w:r>
    </w:p>
    <w:p w14:paraId="527EE23E" w14:textId="6C451F79" w:rsidR="00002C7D" w:rsidRPr="00AE40E6" w:rsidRDefault="00002C7D" w:rsidP="00EA6A9D">
      <w:pPr>
        <w:widowControl w:val="0"/>
        <w:spacing w:line="360" w:lineRule="auto"/>
        <w:ind w:firstLine="709"/>
        <w:jc w:val="both"/>
        <w:rPr>
          <w:rFonts w:ascii="Arial" w:hAnsi="Arial" w:cs="Arial"/>
        </w:rPr>
      </w:pPr>
      <w:r w:rsidRPr="00AE40E6">
        <w:rPr>
          <w:rFonts w:ascii="Arial" w:hAnsi="Arial" w:cs="Arial"/>
          <w:b/>
          <w:bCs/>
        </w:rPr>
        <w:t xml:space="preserve">Art. </w:t>
      </w:r>
      <w:r w:rsidR="009E6C4C">
        <w:rPr>
          <w:rFonts w:ascii="Arial" w:hAnsi="Arial" w:cs="Arial"/>
          <w:b/>
          <w:bCs/>
        </w:rPr>
        <w:t>42</w:t>
      </w:r>
      <w:r w:rsidRPr="00AE40E6">
        <w:rPr>
          <w:rFonts w:ascii="Arial" w:hAnsi="Arial" w:cs="Arial"/>
        </w:rPr>
        <w:t>. A apuração dos requisitos do estágio probatório, definido em regramento proeiro, é condição essencial para aquisição da estabilidade, nos termos do § 4º do art. 41 da Constituição da República.</w:t>
      </w:r>
    </w:p>
    <w:p w14:paraId="68BA342C" w14:textId="77777777" w:rsidR="00002C7D" w:rsidRDefault="00002C7D" w:rsidP="00002C7D">
      <w:pPr>
        <w:widowControl w:val="0"/>
        <w:spacing w:line="360" w:lineRule="auto"/>
        <w:ind w:firstLine="851"/>
        <w:jc w:val="both"/>
        <w:rPr>
          <w:rFonts w:ascii="Arial" w:hAnsi="Arial" w:cs="Arial"/>
        </w:rPr>
      </w:pPr>
    </w:p>
    <w:p w14:paraId="4A70590C" w14:textId="77777777" w:rsidR="00002C7D" w:rsidRPr="00AE40E6" w:rsidRDefault="00002C7D" w:rsidP="00002C7D">
      <w:pPr>
        <w:widowControl w:val="0"/>
        <w:spacing w:line="360" w:lineRule="auto"/>
        <w:jc w:val="center"/>
        <w:rPr>
          <w:rFonts w:ascii="Arial" w:hAnsi="Arial" w:cs="Arial"/>
          <w:b/>
          <w:bCs/>
        </w:rPr>
      </w:pPr>
      <w:bookmarkStart w:id="16" w:name="_Hlk156318842"/>
      <w:r w:rsidRPr="00AE40E6">
        <w:rPr>
          <w:rFonts w:ascii="Arial" w:hAnsi="Arial" w:cs="Arial"/>
          <w:b/>
          <w:bCs/>
        </w:rPr>
        <w:t>Subseção VI</w:t>
      </w:r>
    </w:p>
    <w:p w14:paraId="5314EBC3" w14:textId="0105B1A0" w:rsidR="00002C7D" w:rsidRDefault="00002C7D" w:rsidP="00002C7D">
      <w:pPr>
        <w:pStyle w:val="Ttulo1"/>
        <w:widowControl w:val="0"/>
        <w:spacing w:line="360" w:lineRule="auto"/>
        <w:rPr>
          <w:rFonts w:ascii="Arial" w:hAnsi="Arial" w:cs="Arial"/>
          <w:b/>
          <w:bCs/>
          <w:szCs w:val="24"/>
        </w:rPr>
      </w:pPr>
      <w:r w:rsidRPr="00AE40E6">
        <w:rPr>
          <w:rFonts w:ascii="Arial" w:hAnsi="Arial" w:cs="Arial"/>
          <w:b/>
          <w:bCs/>
          <w:szCs w:val="24"/>
        </w:rPr>
        <w:t xml:space="preserve">Da </w:t>
      </w:r>
      <w:r w:rsidR="00123EFB">
        <w:rPr>
          <w:rFonts w:ascii="Arial" w:hAnsi="Arial" w:cs="Arial"/>
          <w:b/>
          <w:bCs/>
          <w:szCs w:val="24"/>
        </w:rPr>
        <w:t>E</w:t>
      </w:r>
      <w:r w:rsidRPr="00AE40E6">
        <w:rPr>
          <w:rFonts w:ascii="Arial" w:hAnsi="Arial" w:cs="Arial"/>
          <w:b/>
          <w:bCs/>
          <w:szCs w:val="24"/>
        </w:rPr>
        <w:t>stabilidade</w:t>
      </w:r>
    </w:p>
    <w:bookmarkEnd w:id="16"/>
    <w:p w14:paraId="4A4286DE" w14:textId="77777777" w:rsidR="00545E6A" w:rsidRPr="00545E6A" w:rsidRDefault="00545E6A" w:rsidP="00545E6A"/>
    <w:p w14:paraId="64A57FD7" w14:textId="4C689AF8" w:rsidR="00002C7D" w:rsidRPr="00AE40E6" w:rsidRDefault="00002C7D" w:rsidP="00EA6A9D">
      <w:pPr>
        <w:widowControl w:val="0"/>
        <w:spacing w:line="360" w:lineRule="auto"/>
        <w:ind w:firstLine="709"/>
        <w:jc w:val="both"/>
        <w:rPr>
          <w:rFonts w:ascii="Arial" w:hAnsi="Arial" w:cs="Arial"/>
        </w:rPr>
      </w:pPr>
      <w:r w:rsidRPr="00AE40E6">
        <w:rPr>
          <w:rFonts w:ascii="Arial" w:hAnsi="Arial" w:cs="Arial"/>
          <w:b/>
          <w:bCs/>
        </w:rPr>
        <w:t xml:space="preserve">Art. </w:t>
      </w:r>
      <w:r w:rsidR="003F6214">
        <w:rPr>
          <w:rFonts w:ascii="Arial" w:hAnsi="Arial" w:cs="Arial"/>
          <w:b/>
          <w:bCs/>
        </w:rPr>
        <w:t>43</w:t>
      </w:r>
      <w:r w:rsidR="00545E6A">
        <w:rPr>
          <w:rFonts w:ascii="Arial" w:hAnsi="Arial" w:cs="Arial"/>
          <w:b/>
          <w:bCs/>
        </w:rPr>
        <w:t>.</w:t>
      </w:r>
      <w:r w:rsidRPr="00AE40E6">
        <w:rPr>
          <w:rFonts w:ascii="Arial" w:hAnsi="Arial" w:cs="Arial"/>
        </w:rPr>
        <w:t xml:space="preserve"> Estabilidade é a situação adquirida pelo servidor efetivo após o transcurso do período de estágio probatório, cuja aprovação lhe garante a efetivação no cargo para o qual foi empossado.</w:t>
      </w:r>
    </w:p>
    <w:p w14:paraId="3C263971" w14:textId="77777777" w:rsidR="00002C7D" w:rsidRPr="00AE40E6" w:rsidRDefault="00002C7D" w:rsidP="00EA6A9D">
      <w:pPr>
        <w:widowControl w:val="0"/>
        <w:spacing w:line="360" w:lineRule="auto"/>
        <w:ind w:firstLine="709"/>
        <w:jc w:val="both"/>
        <w:rPr>
          <w:rFonts w:ascii="Arial" w:hAnsi="Arial" w:cs="Arial"/>
        </w:rPr>
      </w:pPr>
      <w:r w:rsidRPr="00AE40E6">
        <w:rPr>
          <w:rFonts w:ascii="Arial" w:hAnsi="Arial" w:cs="Arial"/>
        </w:rPr>
        <w:t>§ 1º O servidor efetivo estável somente perderá o cargo nos casos previstos no art. 41, § 1º da Constituição Federal ou ainda:</w:t>
      </w:r>
    </w:p>
    <w:p w14:paraId="217671D4" w14:textId="77777777" w:rsidR="00002C7D" w:rsidRPr="00AE40E6" w:rsidRDefault="00002C7D" w:rsidP="00EA6A9D">
      <w:pPr>
        <w:spacing w:line="360" w:lineRule="auto"/>
        <w:ind w:firstLine="709"/>
        <w:jc w:val="both"/>
        <w:rPr>
          <w:rFonts w:ascii="Arial" w:hAnsi="Arial" w:cs="Arial"/>
        </w:rPr>
      </w:pPr>
      <w:r w:rsidRPr="00AE40E6">
        <w:rPr>
          <w:rFonts w:ascii="Arial" w:hAnsi="Arial" w:cs="Arial"/>
        </w:rPr>
        <w:t xml:space="preserve">I - </w:t>
      </w:r>
      <w:proofErr w:type="gramStart"/>
      <w:r w:rsidRPr="00AE40E6">
        <w:rPr>
          <w:rFonts w:ascii="Arial" w:hAnsi="Arial" w:cs="Arial"/>
        </w:rPr>
        <w:t>em</w:t>
      </w:r>
      <w:proofErr w:type="gramEnd"/>
      <w:r w:rsidRPr="00AE40E6">
        <w:rPr>
          <w:rFonts w:ascii="Arial" w:hAnsi="Arial" w:cs="Arial"/>
        </w:rPr>
        <w:t xml:space="preserve"> virtude de sentença judicial transitada em julgado;</w:t>
      </w:r>
    </w:p>
    <w:p w14:paraId="57F99A52" w14:textId="77777777" w:rsidR="00002C7D" w:rsidRPr="00AE40E6" w:rsidRDefault="00002C7D" w:rsidP="00EA6A9D">
      <w:pPr>
        <w:spacing w:line="360" w:lineRule="auto"/>
        <w:ind w:firstLine="709"/>
        <w:jc w:val="both"/>
        <w:rPr>
          <w:rFonts w:ascii="Arial" w:hAnsi="Arial" w:cs="Arial"/>
        </w:rPr>
      </w:pPr>
      <w:r w:rsidRPr="00AE40E6">
        <w:rPr>
          <w:rFonts w:ascii="Arial" w:hAnsi="Arial" w:cs="Arial"/>
        </w:rPr>
        <w:t xml:space="preserve">II - </w:t>
      </w:r>
      <w:proofErr w:type="gramStart"/>
      <w:r w:rsidRPr="00AE40E6">
        <w:rPr>
          <w:rFonts w:ascii="Arial" w:hAnsi="Arial" w:cs="Arial"/>
        </w:rPr>
        <w:t>quando</w:t>
      </w:r>
      <w:proofErr w:type="gramEnd"/>
      <w:r w:rsidRPr="00AE40E6">
        <w:rPr>
          <w:rFonts w:ascii="Arial" w:hAnsi="Arial" w:cs="Arial"/>
        </w:rPr>
        <w:t xml:space="preserve"> demonstrar ineficiência no desempenho de suas funções, em conformidade com a avaliação de desempenho;</w:t>
      </w:r>
    </w:p>
    <w:p w14:paraId="1DA2207F" w14:textId="096C634C" w:rsidR="00002C7D" w:rsidRPr="00AE40E6" w:rsidRDefault="00002C7D" w:rsidP="00EA6A9D">
      <w:pPr>
        <w:spacing w:line="360" w:lineRule="auto"/>
        <w:ind w:firstLine="709"/>
        <w:jc w:val="both"/>
        <w:rPr>
          <w:rFonts w:ascii="Arial" w:hAnsi="Arial" w:cs="Arial"/>
        </w:rPr>
      </w:pPr>
      <w:r w:rsidRPr="00AE40E6">
        <w:rPr>
          <w:rFonts w:ascii="Arial" w:hAnsi="Arial" w:cs="Arial"/>
        </w:rPr>
        <w:t>III - quando se enquadrar nas penalidades previstas neste Estatuto, com pena de demissão</w:t>
      </w:r>
      <w:r w:rsidR="003F6214">
        <w:rPr>
          <w:rFonts w:ascii="Arial" w:hAnsi="Arial" w:cs="Arial"/>
        </w:rPr>
        <w:t>;</w:t>
      </w:r>
    </w:p>
    <w:p w14:paraId="6FC56068" w14:textId="77777777" w:rsidR="00002C7D" w:rsidRPr="00AE40E6" w:rsidRDefault="00002C7D" w:rsidP="00EA6A9D">
      <w:pPr>
        <w:spacing w:line="360" w:lineRule="auto"/>
        <w:ind w:firstLine="709"/>
        <w:jc w:val="both"/>
        <w:rPr>
          <w:rFonts w:ascii="Arial" w:hAnsi="Arial" w:cs="Arial"/>
        </w:rPr>
      </w:pPr>
      <w:r w:rsidRPr="00AE40E6">
        <w:rPr>
          <w:rFonts w:ascii="Arial" w:hAnsi="Arial" w:cs="Arial"/>
        </w:rPr>
        <w:t xml:space="preserve">IV – </w:t>
      </w:r>
      <w:proofErr w:type="gramStart"/>
      <w:r w:rsidRPr="00AE40E6">
        <w:rPr>
          <w:rFonts w:ascii="Arial" w:hAnsi="Arial" w:cs="Arial"/>
        </w:rPr>
        <w:t>na</w:t>
      </w:r>
      <w:proofErr w:type="gramEnd"/>
      <w:r w:rsidRPr="00AE40E6">
        <w:rPr>
          <w:rFonts w:ascii="Arial" w:hAnsi="Arial" w:cs="Arial"/>
        </w:rPr>
        <w:t xml:space="preserve"> ocorrência da hipótese prevista no inciso II, § 3º, do artigo 169 da Constituição Federal.</w:t>
      </w:r>
    </w:p>
    <w:p w14:paraId="02105F6F" w14:textId="7F727AE9" w:rsidR="00002C7D" w:rsidRPr="00AE40E6" w:rsidRDefault="00002C7D" w:rsidP="00EA6A9D">
      <w:pPr>
        <w:spacing w:line="360" w:lineRule="auto"/>
        <w:ind w:firstLine="709"/>
        <w:jc w:val="both"/>
        <w:rPr>
          <w:rFonts w:ascii="Arial" w:hAnsi="Arial" w:cs="Arial"/>
        </w:rPr>
      </w:pPr>
      <w:r w:rsidRPr="00AE40E6">
        <w:rPr>
          <w:rFonts w:ascii="Arial" w:hAnsi="Arial" w:cs="Arial"/>
        </w:rPr>
        <w:t>§ 2º Nos casos dos incisos II e III do § 1º deste artigo, a demissão ocorrerá somente após regular processo administrativo,</w:t>
      </w:r>
      <w:r w:rsidRPr="00166F70">
        <w:rPr>
          <w:rFonts w:ascii="Arial" w:hAnsi="Arial" w:cs="Arial"/>
          <w:color w:val="FF0000"/>
        </w:rPr>
        <w:t xml:space="preserve"> </w:t>
      </w:r>
      <w:r w:rsidRPr="00464465">
        <w:rPr>
          <w:rFonts w:ascii="Arial" w:hAnsi="Arial" w:cs="Arial"/>
        </w:rPr>
        <w:t>assegurad</w:t>
      </w:r>
      <w:r w:rsidR="00166F70" w:rsidRPr="00464465">
        <w:rPr>
          <w:rFonts w:ascii="Arial" w:hAnsi="Arial" w:cs="Arial"/>
        </w:rPr>
        <w:t>o</w:t>
      </w:r>
      <w:r w:rsidRPr="00464465">
        <w:rPr>
          <w:rFonts w:ascii="Arial" w:hAnsi="Arial" w:cs="Arial"/>
        </w:rPr>
        <w:t xml:space="preserve"> </w:t>
      </w:r>
      <w:r w:rsidRPr="00AE40E6">
        <w:rPr>
          <w:rFonts w:ascii="Arial" w:hAnsi="Arial" w:cs="Arial"/>
        </w:rPr>
        <w:t>o contraditório e a ampla defesa ao servidor;</w:t>
      </w:r>
    </w:p>
    <w:p w14:paraId="4929DD25" w14:textId="77777777" w:rsidR="00002C7D" w:rsidRDefault="00002C7D" w:rsidP="00EA6A9D">
      <w:pPr>
        <w:spacing w:line="360" w:lineRule="auto"/>
        <w:ind w:firstLine="709"/>
        <w:jc w:val="both"/>
        <w:rPr>
          <w:rFonts w:ascii="Arial" w:hAnsi="Arial" w:cs="Arial"/>
        </w:rPr>
      </w:pPr>
      <w:r w:rsidRPr="00AE40E6">
        <w:rPr>
          <w:rFonts w:ascii="Arial" w:hAnsi="Arial" w:cs="Arial"/>
        </w:rPr>
        <w:t>§ 3º Invalidada por sentença judicial a demissão do servidor estável, será ele reintegrado, e o eventual ocupante da vaga retornará ao cargo de origem, sem direito à indenização, aproveitado em outro cargo ou posto em disponibilidade remunerada.</w:t>
      </w:r>
    </w:p>
    <w:p w14:paraId="2F193E03" w14:textId="77777777" w:rsidR="001529B5" w:rsidRDefault="001529B5" w:rsidP="00EA6A9D">
      <w:pPr>
        <w:widowControl w:val="0"/>
        <w:spacing w:line="360" w:lineRule="auto"/>
        <w:ind w:firstLine="709"/>
        <w:jc w:val="both"/>
        <w:rPr>
          <w:rFonts w:ascii="Arial" w:hAnsi="Arial" w:cs="Arial"/>
        </w:rPr>
      </w:pPr>
      <w:r w:rsidRPr="00AE40E6">
        <w:rPr>
          <w:rFonts w:ascii="Arial" w:hAnsi="Arial" w:cs="Arial"/>
        </w:rPr>
        <w:t xml:space="preserve">§ </w:t>
      </w:r>
      <w:r>
        <w:rPr>
          <w:rFonts w:ascii="Arial" w:hAnsi="Arial" w:cs="Arial"/>
        </w:rPr>
        <w:t>5</w:t>
      </w:r>
      <w:r w:rsidRPr="00AE40E6">
        <w:rPr>
          <w:rFonts w:ascii="Arial" w:hAnsi="Arial" w:cs="Arial"/>
        </w:rPr>
        <w:t xml:space="preserve">º O disposto neste artigo não se aplica aos cargos de provimento em comissão, aos empregados públicos e </w:t>
      </w:r>
      <w:r>
        <w:rPr>
          <w:rFonts w:ascii="Arial" w:hAnsi="Arial" w:cs="Arial"/>
        </w:rPr>
        <w:t>servidores públicos</w:t>
      </w:r>
      <w:r w:rsidRPr="00AE40E6">
        <w:rPr>
          <w:rFonts w:ascii="Arial" w:hAnsi="Arial" w:cs="Arial"/>
        </w:rPr>
        <w:t xml:space="preserve"> temporários, ressalvadas disposições contidas neste Estatuto.</w:t>
      </w:r>
    </w:p>
    <w:p w14:paraId="78CE1A34" w14:textId="7C96F60D" w:rsidR="005C5AC2" w:rsidRPr="001529B5" w:rsidRDefault="001529B5" w:rsidP="00EA6A9D">
      <w:pPr>
        <w:spacing w:line="360" w:lineRule="auto"/>
        <w:ind w:firstLine="709"/>
        <w:jc w:val="both"/>
        <w:rPr>
          <w:rFonts w:ascii="Arial" w:hAnsi="Arial" w:cs="Arial"/>
        </w:rPr>
      </w:pPr>
      <w:r w:rsidRPr="001529B5">
        <w:rPr>
          <w:rFonts w:ascii="Arial" w:hAnsi="Arial" w:cs="Arial"/>
          <w:b/>
          <w:bCs/>
        </w:rPr>
        <w:t>Art. 44.</w:t>
      </w:r>
      <w:r>
        <w:rPr>
          <w:rFonts w:ascii="Arial" w:hAnsi="Arial" w:cs="Arial"/>
        </w:rPr>
        <w:t xml:space="preserve"> </w:t>
      </w:r>
      <w:r w:rsidR="00317491" w:rsidRPr="001529B5">
        <w:rPr>
          <w:rFonts w:ascii="Arial" w:hAnsi="Arial" w:cs="Arial"/>
        </w:rPr>
        <w:t xml:space="preserve">A Administração Pública poderá submeter </w:t>
      </w:r>
      <w:r w:rsidR="005C5AC2" w:rsidRPr="001529B5">
        <w:rPr>
          <w:rFonts w:ascii="Arial" w:hAnsi="Arial" w:cs="Arial"/>
        </w:rPr>
        <w:t xml:space="preserve">a exames toxicológicos </w:t>
      </w:r>
      <w:r w:rsidR="00317491" w:rsidRPr="001529B5">
        <w:rPr>
          <w:rFonts w:ascii="Arial" w:hAnsi="Arial" w:cs="Arial"/>
        </w:rPr>
        <w:t xml:space="preserve">os servidores públicos efetivos, estáveis ou não, </w:t>
      </w:r>
      <w:r w:rsidR="005C5AC2" w:rsidRPr="001529B5">
        <w:rPr>
          <w:rFonts w:ascii="Arial" w:hAnsi="Arial" w:cs="Arial"/>
        </w:rPr>
        <w:t>de forma geral ou em cargos específicos, assim como os empregados públicos</w:t>
      </w:r>
      <w:r>
        <w:rPr>
          <w:rFonts w:ascii="Arial" w:hAnsi="Arial" w:cs="Arial"/>
        </w:rPr>
        <w:t xml:space="preserve"> e os cargos comissionados</w:t>
      </w:r>
      <w:r w:rsidR="005C5AC2" w:rsidRPr="001529B5">
        <w:rPr>
          <w:rFonts w:ascii="Arial" w:hAnsi="Arial" w:cs="Arial"/>
        </w:rPr>
        <w:t xml:space="preserve">, </w:t>
      </w:r>
      <w:r w:rsidR="00B318C2" w:rsidRPr="001529B5">
        <w:rPr>
          <w:rFonts w:ascii="Arial" w:hAnsi="Arial" w:cs="Arial"/>
        </w:rPr>
        <w:t>para a detecção da presença de substâncias psicotrópicas, proibidas e/ou drogas ilícitas, cuja regulamentação ficará a cargo do Poder Executivo.</w:t>
      </w:r>
    </w:p>
    <w:p w14:paraId="6AA6337D" w14:textId="3F7E6379" w:rsidR="00002C7D" w:rsidRPr="00AE40E6" w:rsidRDefault="00002C7D" w:rsidP="00EA6A9D">
      <w:pPr>
        <w:widowControl w:val="0"/>
        <w:spacing w:line="360" w:lineRule="auto"/>
        <w:ind w:firstLine="709"/>
        <w:jc w:val="both"/>
        <w:rPr>
          <w:rFonts w:ascii="Arial" w:hAnsi="Arial" w:cs="Arial"/>
        </w:rPr>
      </w:pPr>
      <w:r w:rsidRPr="00AE40E6">
        <w:rPr>
          <w:rFonts w:ascii="Arial" w:hAnsi="Arial" w:cs="Arial"/>
          <w:b/>
          <w:bCs/>
        </w:rPr>
        <w:t xml:space="preserve">Art. </w:t>
      </w:r>
      <w:r w:rsidR="00DB0555">
        <w:rPr>
          <w:rFonts w:ascii="Arial" w:hAnsi="Arial" w:cs="Arial"/>
          <w:b/>
          <w:bCs/>
        </w:rPr>
        <w:t>45</w:t>
      </w:r>
      <w:r w:rsidRPr="00AE40E6">
        <w:rPr>
          <w:rFonts w:ascii="Arial" w:hAnsi="Arial" w:cs="Arial"/>
          <w:b/>
          <w:bCs/>
        </w:rPr>
        <w:t>.</w:t>
      </w:r>
      <w:r w:rsidRPr="00AE40E6">
        <w:rPr>
          <w:rFonts w:ascii="Arial" w:hAnsi="Arial" w:cs="Arial"/>
        </w:rPr>
        <w:t xml:space="preserve"> À servidora ocupante de cargo de provimento efetivo ou comissionado é assegurada estabilidade provisória no cargo ou função durante a gestação e a licença-maternidade.</w:t>
      </w:r>
    </w:p>
    <w:p w14:paraId="051243AA" w14:textId="44ABB892" w:rsidR="00002C7D" w:rsidRPr="00AE40E6" w:rsidRDefault="00002C7D" w:rsidP="00EA6A9D">
      <w:pPr>
        <w:spacing w:line="360" w:lineRule="auto"/>
        <w:ind w:firstLine="709"/>
        <w:jc w:val="both"/>
        <w:rPr>
          <w:rFonts w:ascii="Arial" w:hAnsi="Arial" w:cs="Arial"/>
        </w:rPr>
      </w:pPr>
      <w:r w:rsidRPr="00AE40E6">
        <w:rPr>
          <w:rFonts w:ascii="Arial" w:hAnsi="Arial" w:cs="Arial"/>
          <w:b/>
          <w:bCs/>
        </w:rPr>
        <w:lastRenderedPageBreak/>
        <w:t xml:space="preserve">Art. </w:t>
      </w:r>
      <w:r w:rsidR="00DB0555">
        <w:rPr>
          <w:rFonts w:ascii="Arial" w:hAnsi="Arial" w:cs="Arial"/>
          <w:b/>
          <w:bCs/>
        </w:rPr>
        <w:t>46</w:t>
      </w:r>
      <w:r w:rsidRPr="00AE40E6">
        <w:rPr>
          <w:rFonts w:ascii="Arial" w:hAnsi="Arial" w:cs="Arial"/>
        </w:rPr>
        <w:t>. Ultrapassado o percentual destinado às despesas com pessoal, deverão ser efetivadas as medidas de redução, conforme legislação pertinente.</w:t>
      </w:r>
    </w:p>
    <w:p w14:paraId="28BA90E6" w14:textId="77777777" w:rsidR="00002C7D" w:rsidRPr="00AE40E6" w:rsidRDefault="00002C7D" w:rsidP="00EA6A9D">
      <w:pPr>
        <w:spacing w:line="360" w:lineRule="auto"/>
        <w:ind w:firstLine="709"/>
        <w:jc w:val="both"/>
        <w:rPr>
          <w:rFonts w:ascii="Arial" w:hAnsi="Arial" w:cs="Arial"/>
        </w:rPr>
      </w:pPr>
      <w:r w:rsidRPr="00AE40E6">
        <w:rPr>
          <w:rFonts w:ascii="Arial" w:hAnsi="Arial" w:cs="Arial"/>
        </w:rPr>
        <w:t>Parágrafo único. No caso de extinção de cargos de provimento efetivo, ocupados por servidores estáveis, estes serão colocados em disponibilidade, com remuneração proporcional ao tempo de serviço, até seu adequado aproveitamento em outro cargo.</w:t>
      </w:r>
    </w:p>
    <w:p w14:paraId="18558D9E" w14:textId="77777777" w:rsidR="00002C7D" w:rsidRPr="00AE40E6" w:rsidRDefault="00002C7D" w:rsidP="00002C7D">
      <w:pPr>
        <w:pStyle w:val="Corpodetexto"/>
        <w:widowControl w:val="0"/>
        <w:spacing w:line="360" w:lineRule="auto"/>
        <w:ind w:firstLine="851"/>
        <w:rPr>
          <w:rFonts w:ascii="Arial" w:hAnsi="Arial" w:cs="Arial"/>
          <w:szCs w:val="24"/>
        </w:rPr>
      </w:pPr>
    </w:p>
    <w:p w14:paraId="53F5A30A" w14:textId="7F486708" w:rsidR="00B23C1B" w:rsidRPr="00AE40E6" w:rsidRDefault="00CE1B69" w:rsidP="00002C7D">
      <w:pPr>
        <w:widowControl w:val="0"/>
        <w:spacing w:line="360" w:lineRule="auto"/>
        <w:jc w:val="center"/>
        <w:rPr>
          <w:rFonts w:ascii="Arial" w:hAnsi="Arial" w:cs="Arial"/>
          <w:b/>
          <w:bCs/>
        </w:rPr>
      </w:pPr>
      <w:bookmarkStart w:id="17" w:name="_Hlk156319182"/>
      <w:bookmarkEnd w:id="1"/>
      <w:r w:rsidRPr="00AE40E6">
        <w:rPr>
          <w:rFonts w:ascii="Arial" w:hAnsi="Arial" w:cs="Arial"/>
          <w:b/>
          <w:bCs/>
        </w:rPr>
        <w:t>Seção I</w:t>
      </w:r>
      <w:r w:rsidR="00DB0555">
        <w:rPr>
          <w:rFonts w:ascii="Arial" w:hAnsi="Arial" w:cs="Arial"/>
          <w:b/>
          <w:bCs/>
        </w:rPr>
        <w:t>V</w:t>
      </w:r>
    </w:p>
    <w:p w14:paraId="117C950C" w14:textId="77777777" w:rsidR="00CE1B69" w:rsidRPr="00AE40E6" w:rsidRDefault="00CE1B69" w:rsidP="00002C7D">
      <w:pPr>
        <w:widowControl w:val="0"/>
        <w:spacing w:line="360" w:lineRule="auto"/>
        <w:jc w:val="center"/>
        <w:rPr>
          <w:rFonts w:ascii="Arial" w:hAnsi="Arial" w:cs="Arial"/>
          <w:b/>
          <w:bCs/>
        </w:rPr>
      </w:pPr>
      <w:r w:rsidRPr="00AE40E6">
        <w:rPr>
          <w:rFonts w:ascii="Arial" w:hAnsi="Arial" w:cs="Arial"/>
          <w:b/>
          <w:bCs/>
        </w:rPr>
        <w:t>Do Provimento</w:t>
      </w:r>
    </w:p>
    <w:p w14:paraId="736E9BBD" w14:textId="77777777" w:rsidR="004F584C" w:rsidRDefault="004F584C" w:rsidP="00002C7D">
      <w:pPr>
        <w:widowControl w:val="0"/>
        <w:spacing w:line="360" w:lineRule="auto"/>
        <w:jc w:val="center"/>
        <w:rPr>
          <w:rFonts w:ascii="Arial" w:hAnsi="Arial" w:cs="Arial"/>
          <w:b/>
          <w:bCs/>
        </w:rPr>
      </w:pPr>
      <w:r w:rsidRPr="00AE40E6">
        <w:rPr>
          <w:rFonts w:ascii="Arial" w:hAnsi="Arial" w:cs="Arial"/>
          <w:b/>
          <w:bCs/>
        </w:rPr>
        <w:t>Disposições Gerais</w:t>
      </w:r>
    </w:p>
    <w:bookmarkEnd w:id="17"/>
    <w:p w14:paraId="610387D4" w14:textId="77777777" w:rsidR="00545E6A" w:rsidRPr="00AE40E6" w:rsidRDefault="00545E6A" w:rsidP="00002C7D">
      <w:pPr>
        <w:widowControl w:val="0"/>
        <w:spacing w:line="360" w:lineRule="auto"/>
        <w:jc w:val="center"/>
        <w:rPr>
          <w:rFonts w:ascii="Arial" w:hAnsi="Arial" w:cs="Arial"/>
          <w:b/>
          <w:bCs/>
        </w:rPr>
      </w:pPr>
    </w:p>
    <w:p w14:paraId="75598C35" w14:textId="41D9AF48" w:rsidR="005E6BA2" w:rsidRPr="00AE40E6" w:rsidRDefault="00B23C1B" w:rsidP="00EA6A9D">
      <w:pPr>
        <w:spacing w:line="360" w:lineRule="auto"/>
        <w:ind w:firstLine="709"/>
        <w:jc w:val="both"/>
        <w:rPr>
          <w:rFonts w:ascii="Arial" w:hAnsi="Arial" w:cs="Arial"/>
        </w:rPr>
      </w:pPr>
      <w:r w:rsidRPr="00AE40E6">
        <w:rPr>
          <w:rFonts w:ascii="Arial" w:hAnsi="Arial" w:cs="Arial"/>
          <w:b/>
          <w:bCs/>
        </w:rPr>
        <w:t xml:space="preserve">Art. </w:t>
      </w:r>
      <w:r w:rsidR="00DB0555">
        <w:rPr>
          <w:rFonts w:ascii="Arial" w:hAnsi="Arial" w:cs="Arial"/>
          <w:b/>
          <w:bCs/>
        </w:rPr>
        <w:t>47</w:t>
      </w:r>
      <w:r w:rsidR="00545E6A">
        <w:rPr>
          <w:rFonts w:ascii="Arial" w:hAnsi="Arial" w:cs="Arial"/>
          <w:b/>
          <w:bCs/>
        </w:rPr>
        <w:t>.</w:t>
      </w:r>
      <w:r w:rsidR="003264BF" w:rsidRPr="00AE40E6">
        <w:rPr>
          <w:rFonts w:ascii="Arial" w:hAnsi="Arial" w:cs="Arial"/>
          <w:b/>
          <w:bCs/>
        </w:rPr>
        <w:t xml:space="preserve"> </w:t>
      </w:r>
      <w:r w:rsidR="005E6BA2" w:rsidRPr="00AE40E6">
        <w:rPr>
          <w:rFonts w:ascii="Arial" w:hAnsi="Arial" w:cs="Arial"/>
        </w:rPr>
        <w:t>Os cargos de provimento efetivo serão organizados na forma prevista em Lei própria, segundo a complexidade, escolaridade, qualificação profissional, natureza e as responsabilidades inerentes às suas atribuições.</w:t>
      </w:r>
    </w:p>
    <w:p w14:paraId="0764B256" w14:textId="714678BA" w:rsidR="0080385D" w:rsidRPr="00AE40E6" w:rsidRDefault="00B23C1B" w:rsidP="00EA6A9D">
      <w:pPr>
        <w:widowControl w:val="0"/>
        <w:spacing w:line="360" w:lineRule="auto"/>
        <w:ind w:firstLine="709"/>
        <w:jc w:val="both"/>
        <w:rPr>
          <w:rFonts w:ascii="Arial" w:hAnsi="Arial" w:cs="Arial"/>
        </w:rPr>
      </w:pPr>
      <w:r w:rsidRPr="00AE40E6">
        <w:rPr>
          <w:rFonts w:ascii="Arial" w:hAnsi="Arial" w:cs="Arial"/>
          <w:b/>
          <w:bCs/>
        </w:rPr>
        <w:t xml:space="preserve">Art. </w:t>
      </w:r>
      <w:r w:rsidR="00002C7D" w:rsidRPr="00AE40E6">
        <w:rPr>
          <w:rFonts w:ascii="Arial" w:hAnsi="Arial" w:cs="Arial"/>
          <w:b/>
          <w:bCs/>
        </w:rPr>
        <w:t>4</w:t>
      </w:r>
      <w:r w:rsidR="00DB0555">
        <w:rPr>
          <w:rFonts w:ascii="Arial" w:hAnsi="Arial" w:cs="Arial"/>
          <w:b/>
          <w:bCs/>
        </w:rPr>
        <w:t>8</w:t>
      </w:r>
      <w:r w:rsidR="00545E6A">
        <w:rPr>
          <w:rFonts w:ascii="Arial" w:hAnsi="Arial" w:cs="Arial"/>
          <w:b/>
          <w:bCs/>
        </w:rPr>
        <w:t>.</w:t>
      </w:r>
      <w:r w:rsidRPr="00AE40E6">
        <w:rPr>
          <w:rFonts w:ascii="Arial" w:hAnsi="Arial" w:cs="Arial"/>
        </w:rPr>
        <w:t xml:space="preserve"> O provimento dos cargos públicos far</w:t>
      </w:r>
      <w:r w:rsidRPr="00AE40E6">
        <w:rPr>
          <w:rFonts w:ascii="Arial" w:hAnsi="Arial" w:cs="Arial"/>
        </w:rPr>
        <w:noBreakHyphen/>
        <w:t>se</w:t>
      </w:r>
      <w:r w:rsidRPr="00AE40E6">
        <w:rPr>
          <w:rFonts w:ascii="Arial" w:hAnsi="Arial" w:cs="Arial"/>
        </w:rPr>
        <w:noBreakHyphen/>
        <w:t>á mediante ato do Prefeito</w:t>
      </w:r>
      <w:r w:rsidR="00D838F0">
        <w:rPr>
          <w:rFonts w:ascii="Arial" w:hAnsi="Arial" w:cs="Arial"/>
        </w:rPr>
        <w:t>.</w:t>
      </w:r>
    </w:p>
    <w:p w14:paraId="3D1A4211" w14:textId="075D6C06" w:rsidR="00EB6CD3" w:rsidRPr="00AE40E6" w:rsidRDefault="00EB6CD3" w:rsidP="00EA6A9D">
      <w:pPr>
        <w:spacing w:before="60" w:line="360" w:lineRule="auto"/>
        <w:ind w:firstLine="709"/>
        <w:jc w:val="both"/>
        <w:rPr>
          <w:rFonts w:ascii="Arial" w:hAnsi="Arial" w:cs="Arial"/>
        </w:rPr>
      </w:pPr>
      <w:bookmarkStart w:id="18" w:name="_Hlk126674172"/>
      <w:r w:rsidRPr="00AE40E6">
        <w:rPr>
          <w:rFonts w:ascii="Arial" w:hAnsi="Arial" w:cs="Arial"/>
          <w:b/>
          <w:bCs/>
        </w:rPr>
        <w:t xml:space="preserve">Art. </w:t>
      </w:r>
      <w:r w:rsidR="00002C7D" w:rsidRPr="00AE40E6">
        <w:rPr>
          <w:rFonts w:ascii="Arial" w:hAnsi="Arial" w:cs="Arial"/>
          <w:b/>
          <w:bCs/>
        </w:rPr>
        <w:t>4</w:t>
      </w:r>
      <w:r w:rsidR="00DB0555">
        <w:rPr>
          <w:rFonts w:ascii="Arial" w:hAnsi="Arial" w:cs="Arial"/>
          <w:b/>
          <w:bCs/>
        </w:rPr>
        <w:t>9</w:t>
      </w:r>
      <w:r w:rsidR="00545E6A">
        <w:rPr>
          <w:rFonts w:ascii="Arial" w:hAnsi="Arial" w:cs="Arial"/>
          <w:b/>
          <w:bCs/>
        </w:rPr>
        <w:t>.</w:t>
      </w:r>
      <w:r w:rsidRPr="00AE40E6">
        <w:rPr>
          <w:rFonts w:ascii="Arial" w:hAnsi="Arial" w:cs="Arial"/>
        </w:rPr>
        <w:t xml:space="preserve"> Os cargos públicos são providos por:</w:t>
      </w:r>
    </w:p>
    <w:p w14:paraId="33656230" w14:textId="77777777" w:rsidR="00EB6CD3" w:rsidRPr="00AE40E6" w:rsidRDefault="00EB6CD3" w:rsidP="00EA6A9D">
      <w:pPr>
        <w:spacing w:before="60" w:line="360" w:lineRule="auto"/>
        <w:ind w:firstLine="709"/>
        <w:jc w:val="both"/>
        <w:rPr>
          <w:rFonts w:ascii="Arial" w:hAnsi="Arial" w:cs="Arial"/>
        </w:rPr>
      </w:pPr>
      <w:r w:rsidRPr="00AE40E6">
        <w:rPr>
          <w:rFonts w:ascii="Arial" w:hAnsi="Arial" w:cs="Arial"/>
        </w:rPr>
        <w:t xml:space="preserve">I - </w:t>
      </w:r>
      <w:proofErr w:type="gramStart"/>
      <w:r w:rsidRPr="00AE40E6">
        <w:rPr>
          <w:rFonts w:ascii="Arial" w:hAnsi="Arial" w:cs="Arial"/>
        </w:rPr>
        <w:t>nomeação</w:t>
      </w:r>
      <w:proofErr w:type="gramEnd"/>
      <w:r w:rsidRPr="00AE40E6">
        <w:rPr>
          <w:rFonts w:ascii="Arial" w:hAnsi="Arial" w:cs="Arial"/>
        </w:rPr>
        <w:t>;</w:t>
      </w:r>
    </w:p>
    <w:p w14:paraId="5374A760" w14:textId="7D82C8C1" w:rsidR="00EB6CD3" w:rsidRPr="00AE40E6" w:rsidRDefault="00EB6CD3" w:rsidP="00EA6A9D">
      <w:pPr>
        <w:spacing w:before="60" w:line="360" w:lineRule="auto"/>
        <w:ind w:firstLine="709"/>
        <w:jc w:val="both"/>
        <w:rPr>
          <w:rFonts w:ascii="Arial" w:hAnsi="Arial" w:cs="Arial"/>
        </w:rPr>
      </w:pPr>
      <w:r w:rsidRPr="00AE40E6">
        <w:rPr>
          <w:rFonts w:ascii="Arial" w:hAnsi="Arial" w:cs="Arial"/>
        </w:rPr>
        <w:t xml:space="preserve">II </w:t>
      </w:r>
      <w:r w:rsidR="00545E6A">
        <w:rPr>
          <w:rFonts w:ascii="Arial" w:hAnsi="Arial" w:cs="Arial"/>
        </w:rPr>
        <w:t xml:space="preserve">- </w:t>
      </w:r>
      <w:proofErr w:type="gramStart"/>
      <w:r w:rsidRPr="00AE40E6">
        <w:rPr>
          <w:rFonts w:ascii="Arial" w:hAnsi="Arial" w:cs="Arial"/>
        </w:rPr>
        <w:t>reintegração</w:t>
      </w:r>
      <w:proofErr w:type="gramEnd"/>
      <w:r w:rsidRPr="00AE40E6">
        <w:rPr>
          <w:rFonts w:ascii="Arial" w:hAnsi="Arial" w:cs="Arial"/>
        </w:rPr>
        <w:t>;</w:t>
      </w:r>
    </w:p>
    <w:p w14:paraId="3D45E2D8" w14:textId="77777777" w:rsidR="00EB6CD3" w:rsidRPr="00AE40E6" w:rsidRDefault="00EB6CD3" w:rsidP="00EA6A9D">
      <w:pPr>
        <w:spacing w:before="60" w:line="360" w:lineRule="auto"/>
        <w:ind w:firstLine="709"/>
        <w:jc w:val="both"/>
        <w:rPr>
          <w:rFonts w:ascii="Arial" w:hAnsi="Arial" w:cs="Arial"/>
        </w:rPr>
      </w:pPr>
      <w:r w:rsidRPr="00AE40E6">
        <w:rPr>
          <w:rFonts w:ascii="Arial" w:hAnsi="Arial" w:cs="Arial"/>
        </w:rPr>
        <w:t>III - reversão;</w:t>
      </w:r>
    </w:p>
    <w:p w14:paraId="3D1C518F" w14:textId="77777777" w:rsidR="00EB6CD3" w:rsidRPr="00AE40E6" w:rsidRDefault="00EB6CD3" w:rsidP="00EA6A9D">
      <w:pPr>
        <w:spacing w:before="60" w:line="360" w:lineRule="auto"/>
        <w:ind w:firstLine="709"/>
        <w:jc w:val="both"/>
        <w:rPr>
          <w:rFonts w:ascii="Arial" w:hAnsi="Arial" w:cs="Arial"/>
        </w:rPr>
      </w:pPr>
      <w:r w:rsidRPr="00AE40E6">
        <w:rPr>
          <w:rFonts w:ascii="Arial" w:hAnsi="Arial" w:cs="Arial"/>
        </w:rPr>
        <w:t xml:space="preserve">IV - </w:t>
      </w:r>
      <w:proofErr w:type="gramStart"/>
      <w:r w:rsidRPr="00AE40E6">
        <w:rPr>
          <w:rFonts w:ascii="Arial" w:hAnsi="Arial" w:cs="Arial"/>
        </w:rPr>
        <w:t>readaptação</w:t>
      </w:r>
      <w:proofErr w:type="gramEnd"/>
      <w:r w:rsidRPr="00AE40E6">
        <w:rPr>
          <w:rFonts w:ascii="Arial" w:hAnsi="Arial" w:cs="Arial"/>
        </w:rPr>
        <w:t>;</w:t>
      </w:r>
    </w:p>
    <w:p w14:paraId="0271B3AB" w14:textId="77777777" w:rsidR="00EB6CD3" w:rsidRPr="00AE40E6" w:rsidRDefault="00EB6CD3" w:rsidP="00EA6A9D">
      <w:pPr>
        <w:spacing w:before="60" w:line="360" w:lineRule="auto"/>
        <w:ind w:firstLine="709"/>
        <w:jc w:val="both"/>
        <w:rPr>
          <w:rFonts w:ascii="Arial" w:hAnsi="Arial" w:cs="Arial"/>
        </w:rPr>
      </w:pPr>
      <w:r w:rsidRPr="00AE40E6">
        <w:rPr>
          <w:rFonts w:ascii="Arial" w:hAnsi="Arial" w:cs="Arial"/>
        </w:rPr>
        <w:t xml:space="preserve">V - </w:t>
      </w:r>
      <w:proofErr w:type="gramStart"/>
      <w:r w:rsidRPr="00AE40E6">
        <w:rPr>
          <w:rFonts w:ascii="Arial" w:hAnsi="Arial" w:cs="Arial"/>
        </w:rPr>
        <w:t>recondução</w:t>
      </w:r>
      <w:proofErr w:type="gramEnd"/>
      <w:r w:rsidRPr="00AE40E6">
        <w:rPr>
          <w:rFonts w:ascii="Arial" w:hAnsi="Arial" w:cs="Arial"/>
        </w:rPr>
        <w:t>;</w:t>
      </w:r>
    </w:p>
    <w:p w14:paraId="5F065CFE" w14:textId="0350FD93" w:rsidR="0003647C" w:rsidRPr="00AE40E6" w:rsidRDefault="00EB6CD3" w:rsidP="00EA6A9D">
      <w:pPr>
        <w:spacing w:before="60" w:line="360" w:lineRule="auto"/>
        <w:ind w:firstLine="709"/>
        <w:jc w:val="both"/>
        <w:rPr>
          <w:rFonts w:ascii="Arial" w:hAnsi="Arial" w:cs="Arial"/>
        </w:rPr>
      </w:pPr>
      <w:r w:rsidRPr="00AE40E6">
        <w:rPr>
          <w:rFonts w:ascii="Arial" w:hAnsi="Arial" w:cs="Arial"/>
        </w:rPr>
        <w:t xml:space="preserve">VI </w:t>
      </w:r>
      <w:r w:rsidR="00545E6A">
        <w:rPr>
          <w:rFonts w:ascii="Arial" w:hAnsi="Arial" w:cs="Arial"/>
        </w:rPr>
        <w:t>-</w:t>
      </w:r>
      <w:r w:rsidR="0003647C" w:rsidRPr="00AE40E6">
        <w:rPr>
          <w:rFonts w:ascii="Arial" w:hAnsi="Arial" w:cs="Arial"/>
        </w:rPr>
        <w:t xml:space="preserve"> </w:t>
      </w:r>
      <w:proofErr w:type="gramStart"/>
      <w:r w:rsidR="0003647C" w:rsidRPr="00AE40E6">
        <w:rPr>
          <w:rFonts w:ascii="Arial" w:hAnsi="Arial" w:cs="Arial"/>
        </w:rPr>
        <w:t>transferência</w:t>
      </w:r>
      <w:proofErr w:type="gramEnd"/>
      <w:r w:rsidR="0003647C" w:rsidRPr="00AE40E6">
        <w:rPr>
          <w:rFonts w:ascii="Arial" w:hAnsi="Arial" w:cs="Arial"/>
        </w:rPr>
        <w:t>;</w:t>
      </w:r>
    </w:p>
    <w:p w14:paraId="122A6D1F" w14:textId="77777777" w:rsidR="00B23C1B" w:rsidRPr="00AE40E6" w:rsidRDefault="0003647C" w:rsidP="00EA6A9D">
      <w:pPr>
        <w:spacing w:before="60" w:line="360" w:lineRule="auto"/>
        <w:ind w:firstLine="709"/>
        <w:jc w:val="both"/>
        <w:rPr>
          <w:rFonts w:ascii="Arial" w:hAnsi="Arial" w:cs="Arial"/>
        </w:rPr>
      </w:pPr>
      <w:r w:rsidRPr="00AE40E6">
        <w:rPr>
          <w:rFonts w:ascii="Arial" w:hAnsi="Arial" w:cs="Arial"/>
        </w:rPr>
        <w:t xml:space="preserve">VII - </w:t>
      </w:r>
      <w:r w:rsidR="00EB6CD3" w:rsidRPr="00AE40E6">
        <w:rPr>
          <w:rFonts w:ascii="Arial" w:hAnsi="Arial" w:cs="Arial"/>
        </w:rPr>
        <w:t>aproveitamento</w:t>
      </w:r>
      <w:bookmarkEnd w:id="18"/>
      <w:r w:rsidR="00EB6CD3" w:rsidRPr="00AE40E6">
        <w:rPr>
          <w:rFonts w:ascii="Arial" w:hAnsi="Arial" w:cs="Arial"/>
        </w:rPr>
        <w:t>.</w:t>
      </w:r>
    </w:p>
    <w:p w14:paraId="00A8F783" w14:textId="77777777" w:rsidR="00F916BE" w:rsidRPr="00AE40E6" w:rsidRDefault="00F916BE" w:rsidP="003E550B">
      <w:pPr>
        <w:spacing w:line="360" w:lineRule="auto"/>
        <w:ind w:firstLine="851"/>
        <w:jc w:val="center"/>
        <w:rPr>
          <w:rFonts w:ascii="Arial" w:hAnsi="Arial" w:cs="Arial"/>
          <w:b/>
        </w:rPr>
      </w:pPr>
    </w:p>
    <w:p w14:paraId="6D2C075F" w14:textId="77777777" w:rsidR="0067119C" w:rsidRPr="00AE40E6" w:rsidRDefault="00002C7D" w:rsidP="00002C7D">
      <w:pPr>
        <w:widowControl w:val="0"/>
        <w:spacing w:line="360" w:lineRule="auto"/>
        <w:jc w:val="center"/>
        <w:rPr>
          <w:rFonts w:ascii="Arial" w:hAnsi="Arial" w:cs="Arial"/>
          <w:b/>
          <w:bCs/>
        </w:rPr>
      </w:pPr>
      <w:bookmarkStart w:id="19" w:name="_Hlk156319371"/>
      <w:r w:rsidRPr="00AE40E6">
        <w:rPr>
          <w:rFonts w:ascii="Arial" w:hAnsi="Arial" w:cs="Arial"/>
          <w:b/>
          <w:bCs/>
        </w:rPr>
        <w:t xml:space="preserve">Subseção </w:t>
      </w:r>
      <w:r w:rsidR="0067119C" w:rsidRPr="00AE40E6">
        <w:rPr>
          <w:rFonts w:ascii="Arial" w:hAnsi="Arial" w:cs="Arial"/>
          <w:b/>
          <w:bCs/>
        </w:rPr>
        <w:t>I</w:t>
      </w:r>
    </w:p>
    <w:p w14:paraId="4D23BCDA" w14:textId="617DEF12" w:rsidR="00B23C1B" w:rsidRPr="00AE40E6" w:rsidRDefault="00B23C1B" w:rsidP="00002C7D">
      <w:pPr>
        <w:widowControl w:val="0"/>
        <w:spacing w:line="360" w:lineRule="auto"/>
        <w:jc w:val="center"/>
        <w:rPr>
          <w:rFonts w:ascii="Arial" w:hAnsi="Arial" w:cs="Arial"/>
          <w:b/>
          <w:bCs/>
        </w:rPr>
      </w:pPr>
      <w:bookmarkStart w:id="20" w:name="_Hlk119509074"/>
      <w:r w:rsidRPr="00AE40E6">
        <w:rPr>
          <w:rFonts w:ascii="Arial" w:hAnsi="Arial" w:cs="Arial"/>
          <w:b/>
          <w:bCs/>
        </w:rPr>
        <w:t xml:space="preserve">Da </w:t>
      </w:r>
      <w:r w:rsidR="002B1D0C">
        <w:rPr>
          <w:rFonts w:ascii="Arial" w:hAnsi="Arial" w:cs="Arial"/>
          <w:b/>
          <w:bCs/>
        </w:rPr>
        <w:t>N</w:t>
      </w:r>
      <w:r w:rsidRPr="00AE40E6">
        <w:rPr>
          <w:rFonts w:ascii="Arial" w:hAnsi="Arial" w:cs="Arial"/>
          <w:b/>
          <w:bCs/>
        </w:rPr>
        <w:t>omeação</w:t>
      </w:r>
    </w:p>
    <w:bookmarkEnd w:id="19"/>
    <w:bookmarkEnd w:id="20"/>
    <w:p w14:paraId="6F10C771" w14:textId="77777777" w:rsidR="00B23C1B" w:rsidRPr="00AE40E6" w:rsidRDefault="00B23C1B" w:rsidP="003E550B">
      <w:pPr>
        <w:widowControl w:val="0"/>
        <w:spacing w:line="360" w:lineRule="auto"/>
        <w:ind w:firstLine="851"/>
        <w:jc w:val="both"/>
        <w:rPr>
          <w:rFonts w:ascii="Arial" w:hAnsi="Arial" w:cs="Arial"/>
          <w:b/>
          <w:bCs/>
        </w:rPr>
      </w:pPr>
    </w:p>
    <w:p w14:paraId="71C0287E" w14:textId="03D407C7" w:rsidR="00D36442" w:rsidRPr="00AE40E6" w:rsidRDefault="00B23C1B" w:rsidP="00EA6A9D">
      <w:pPr>
        <w:widowControl w:val="0"/>
        <w:spacing w:line="360" w:lineRule="auto"/>
        <w:ind w:firstLine="709"/>
        <w:jc w:val="both"/>
        <w:rPr>
          <w:rFonts w:ascii="Arial" w:hAnsi="Arial" w:cs="Arial"/>
        </w:rPr>
      </w:pPr>
      <w:r w:rsidRPr="00AE40E6">
        <w:rPr>
          <w:rFonts w:ascii="Arial" w:hAnsi="Arial" w:cs="Arial"/>
          <w:b/>
          <w:bCs/>
        </w:rPr>
        <w:t xml:space="preserve">Art. </w:t>
      </w:r>
      <w:r w:rsidR="00DB0555">
        <w:rPr>
          <w:rFonts w:ascii="Arial" w:hAnsi="Arial" w:cs="Arial"/>
          <w:b/>
          <w:bCs/>
        </w:rPr>
        <w:t>50</w:t>
      </w:r>
      <w:r w:rsidR="00065EC6" w:rsidRPr="00AE40E6">
        <w:rPr>
          <w:rFonts w:ascii="Arial" w:hAnsi="Arial" w:cs="Arial"/>
          <w:b/>
          <w:bCs/>
        </w:rPr>
        <w:t>.</w:t>
      </w:r>
      <w:r w:rsidRPr="00AE40E6">
        <w:rPr>
          <w:rFonts w:ascii="Arial" w:hAnsi="Arial" w:cs="Arial"/>
        </w:rPr>
        <w:t xml:space="preserve"> </w:t>
      </w:r>
      <w:r w:rsidR="00D36442" w:rsidRPr="00AE40E6">
        <w:rPr>
          <w:rFonts w:ascii="Arial" w:hAnsi="Arial" w:cs="Arial"/>
        </w:rPr>
        <w:t>A nomeação é o chamamento para a posse e para a investidura no exercício das atribuições do cargo público.</w:t>
      </w:r>
    </w:p>
    <w:p w14:paraId="73DE5FEF" w14:textId="77777777" w:rsidR="00D36442" w:rsidRPr="00AE40E6" w:rsidRDefault="00D36442" w:rsidP="00EA6A9D">
      <w:pPr>
        <w:widowControl w:val="0"/>
        <w:spacing w:line="360" w:lineRule="auto"/>
        <w:ind w:firstLine="709"/>
        <w:jc w:val="both"/>
        <w:rPr>
          <w:rFonts w:ascii="Arial" w:hAnsi="Arial" w:cs="Arial"/>
        </w:rPr>
      </w:pPr>
      <w:r w:rsidRPr="00AE40E6">
        <w:rPr>
          <w:rFonts w:ascii="Arial" w:hAnsi="Arial" w:cs="Arial"/>
        </w:rPr>
        <w:t xml:space="preserve">§ 1º O ato será precedido de convocação para declaração de interesse na nomeação e apresentação de documentos pessoais e comprobatórios previstos em edital ou decorrentes de exigência legal. </w:t>
      </w:r>
    </w:p>
    <w:p w14:paraId="35133EE6" w14:textId="77777777" w:rsidR="00D36442" w:rsidRPr="00AE40E6" w:rsidRDefault="00D36442" w:rsidP="00EA6A9D">
      <w:pPr>
        <w:widowControl w:val="0"/>
        <w:spacing w:line="360" w:lineRule="auto"/>
        <w:ind w:firstLine="709"/>
        <w:jc w:val="both"/>
        <w:rPr>
          <w:rFonts w:ascii="Arial" w:hAnsi="Arial" w:cs="Arial"/>
        </w:rPr>
      </w:pPr>
      <w:r w:rsidRPr="00AE40E6">
        <w:rPr>
          <w:rFonts w:ascii="Arial" w:hAnsi="Arial" w:cs="Arial"/>
        </w:rPr>
        <w:lastRenderedPageBreak/>
        <w:t xml:space="preserve">§ 2º A omissão na declaração de interesse na nomeação implica em renúncia tácita ao direito de nomeação. </w:t>
      </w:r>
    </w:p>
    <w:p w14:paraId="21B5EC13" w14:textId="73309D83" w:rsidR="00D36442" w:rsidRPr="00AE40E6" w:rsidRDefault="00D36442" w:rsidP="00EA6A9D">
      <w:pPr>
        <w:widowControl w:val="0"/>
        <w:spacing w:line="360" w:lineRule="auto"/>
        <w:ind w:firstLine="709"/>
        <w:jc w:val="both"/>
        <w:rPr>
          <w:rFonts w:ascii="Arial" w:hAnsi="Arial" w:cs="Arial"/>
        </w:rPr>
      </w:pPr>
      <w:r w:rsidRPr="00AE40E6">
        <w:rPr>
          <w:rFonts w:ascii="Arial" w:hAnsi="Arial" w:cs="Arial"/>
          <w:b/>
          <w:bCs/>
        </w:rPr>
        <w:t xml:space="preserve">Art. </w:t>
      </w:r>
      <w:r w:rsidR="00DB0555">
        <w:rPr>
          <w:rFonts w:ascii="Arial" w:hAnsi="Arial" w:cs="Arial"/>
          <w:b/>
          <w:bCs/>
        </w:rPr>
        <w:t>51</w:t>
      </w:r>
      <w:r w:rsidRPr="00AE40E6">
        <w:rPr>
          <w:rFonts w:ascii="Arial" w:hAnsi="Arial" w:cs="Arial"/>
          <w:b/>
          <w:bCs/>
        </w:rPr>
        <w:t>.</w:t>
      </w:r>
      <w:r w:rsidRPr="00AE40E6">
        <w:rPr>
          <w:rFonts w:ascii="Arial" w:hAnsi="Arial" w:cs="Arial"/>
        </w:rPr>
        <w:t xml:space="preserve"> O ato de nomeação deverá indicar o cargo de provimento efetivo ou o cargo de provimento em comissão a ser preenchido.</w:t>
      </w:r>
    </w:p>
    <w:p w14:paraId="5B2E6872" w14:textId="77777777" w:rsidR="00D36442" w:rsidRPr="00AE40E6" w:rsidRDefault="00D36442" w:rsidP="00EA6A9D">
      <w:pPr>
        <w:widowControl w:val="0"/>
        <w:spacing w:line="360" w:lineRule="auto"/>
        <w:ind w:firstLine="709"/>
        <w:jc w:val="both"/>
        <w:rPr>
          <w:rFonts w:ascii="Arial" w:hAnsi="Arial" w:cs="Arial"/>
        </w:rPr>
      </w:pPr>
      <w:r w:rsidRPr="00AE40E6">
        <w:rPr>
          <w:rFonts w:ascii="Arial" w:hAnsi="Arial" w:cs="Arial"/>
        </w:rPr>
        <w:t>§ 1º A nomeação para cargo público de provimento efetivo ocorrerá de acordo com a ordem de classificação em concurso público e dar-se-á durante o prazo de validade do certame.</w:t>
      </w:r>
    </w:p>
    <w:p w14:paraId="1E69CB90" w14:textId="77777777" w:rsidR="00E26CCC" w:rsidRPr="00AE40E6" w:rsidRDefault="00AF1831" w:rsidP="00EA6A9D">
      <w:pPr>
        <w:spacing w:line="360" w:lineRule="auto"/>
        <w:ind w:firstLine="709"/>
        <w:jc w:val="both"/>
        <w:rPr>
          <w:rFonts w:ascii="Arial" w:hAnsi="Arial" w:cs="Arial"/>
        </w:rPr>
      </w:pPr>
      <w:r w:rsidRPr="00AE40E6">
        <w:rPr>
          <w:rFonts w:ascii="Arial" w:hAnsi="Arial" w:cs="Arial"/>
        </w:rPr>
        <w:t>§ 2º O servidor ocupante de cargo efetivo, ressalvados os casos de acumulação legal, não poderá ser provido em outro da mesma natureza.</w:t>
      </w:r>
    </w:p>
    <w:p w14:paraId="5BB3073D" w14:textId="551C9D0F" w:rsidR="00AF1831" w:rsidRPr="00AE40E6" w:rsidRDefault="00D36442" w:rsidP="00EA6A9D">
      <w:pPr>
        <w:widowControl w:val="0"/>
        <w:spacing w:line="360" w:lineRule="auto"/>
        <w:ind w:firstLine="709"/>
        <w:jc w:val="both"/>
        <w:rPr>
          <w:rFonts w:ascii="Arial" w:hAnsi="Arial" w:cs="Arial"/>
        </w:rPr>
      </w:pPr>
      <w:r w:rsidRPr="00AE40E6">
        <w:rPr>
          <w:rFonts w:ascii="Arial" w:hAnsi="Arial" w:cs="Arial"/>
        </w:rPr>
        <w:t xml:space="preserve">§ </w:t>
      </w:r>
      <w:r w:rsidR="003F569D" w:rsidRPr="00AE40E6">
        <w:rPr>
          <w:rFonts w:ascii="Arial" w:hAnsi="Arial" w:cs="Arial"/>
        </w:rPr>
        <w:t>3</w:t>
      </w:r>
      <w:r w:rsidRPr="00AE40E6">
        <w:rPr>
          <w:rFonts w:ascii="Arial" w:hAnsi="Arial" w:cs="Arial"/>
        </w:rPr>
        <w:t xml:space="preserve">º Os cargos de provimento em comissão e as </w:t>
      </w:r>
      <w:r w:rsidRPr="00464465">
        <w:rPr>
          <w:rFonts w:ascii="Arial" w:hAnsi="Arial" w:cs="Arial"/>
        </w:rPr>
        <w:t>funções gratificadas</w:t>
      </w:r>
      <w:r w:rsidR="00AF1831" w:rsidRPr="00464465">
        <w:rPr>
          <w:rFonts w:ascii="Arial" w:hAnsi="Arial" w:cs="Arial"/>
        </w:rPr>
        <w:t xml:space="preserve">, </w:t>
      </w:r>
      <w:r w:rsidR="00AF1831" w:rsidRPr="00AE40E6">
        <w:rPr>
          <w:rFonts w:ascii="Arial" w:hAnsi="Arial" w:cs="Arial"/>
        </w:rPr>
        <w:t xml:space="preserve">destinados às atribuições de direção, chefia e assessoramento, </w:t>
      </w:r>
      <w:r w:rsidRPr="00AE40E6">
        <w:rPr>
          <w:rFonts w:ascii="Arial" w:hAnsi="Arial" w:cs="Arial"/>
        </w:rPr>
        <w:t>são de livre nomeação e exoneração, mediante a comprovação da inexistência das hipóteses previstas no inciso I do caput do art. 1º da Lei Federal Complementar nº 64, de 18 de maio de 1990, bem</w:t>
      </w:r>
      <w:r w:rsidR="00AF1831" w:rsidRPr="00AE40E6">
        <w:rPr>
          <w:rFonts w:ascii="Arial" w:hAnsi="Arial" w:cs="Arial"/>
        </w:rPr>
        <w:t xml:space="preserve"> </w:t>
      </w:r>
      <w:r w:rsidRPr="00AE40E6">
        <w:rPr>
          <w:rFonts w:ascii="Arial" w:hAnsi="Arial" w:cs="Arial"/>
        </w:rPr>
        <w:t>como dos requisitos constitucionais e legais aplicáveis.</w:t>
      </w:r>
      <w:bookmarkStart w:id="21" w:name="_Hlk118292284"/>
    </w:p>
    <w:p w14:paraId="7E298446" w14:textId="5FE8A8DA" w:rsidR="00AF1831" w:rsidRPr="00AE40E6" w:rsidRDefault="00AF1831" w:rsidP="00EA6A9D">
      <w:pPr>
        <w:widowControl w:val="0"/>
        <w:spacing w:line="360" w:lineRule="auto"/>
        <w:ind w:firstLine="709"/>
        <w:jc w:val="both"/>
        <w:rPr>
          <w:rFonts w:ascii="Arial" w:hAnsi="Arial" w:cs="Arial"/>
          <w:shd w:val="clear" w:color="auto" w:fill="FFFFFF"/>
        </w:rPr>
      </w:pPr>
      <w:r w:rsidRPr="002B1D0C">
        <w:rPr>
          <w:rFonts w:ascii="Arial" w:hAnsi="Arial" w:cs="Arial"/>
          <w:shd w:val="clear" w:color="auto" w:fill="FFFFFF"/>
        </w:rPr>
        <w:t xml:space="preserve">§ </w:t>
      </w:r>
      <w:r w:rsidR="003F569D" w:rsidRPr="002B1D0C">
        <w:rPr>
          <w:rFonts w:ascii="Arial" w:hAnsi="Arial" w:cs="Arial"/>
          <w:shd w:val="clear" w:color="auto" w:fill="FFFFFF"/>
        </w:rPr>
        <w:t>4</w:t>
      </w:r>
      <w:r w:rsidRPr="002B1D0C">
        <w:rPr>
          <w:rFonts w:ascii="Arial" w:hAnsi="Arial" w:cs="Arial"/>
          <w:shd w:val="clear" w:color="auto" w:fill="FFFFFF"/>
        </w:rPr>
        <w:t xml:space="preserve">º As funções </w:t>
      </w:r>
      <w:r w:rsidR="00923EDC" w:rsidRPr="002B1D0C">
        <w:rPr>
          <w:rFonts w:ascii="Arial" w:hAnsi="Arial" w:cs="Arial"/>
          <w:shd w:val="clear" w:color="auto" w:fill="FFFFFF"/>
        </w:rPr>
        <w:t xml:space="preserve">gratificadas </w:t>
      </w:r>
      <w:r w:rsidR="00E26CCC" w:rsidRPr="002B1D0C">
        <w:rPr>
          <w:rFonts w:ascii="Arial" w:hAnsi="Arial" w:cs="Arial"/>
          <w:shd w:val="clear" w:color="auto" w:fill="FFFFFF"/>
        </w:rPr>
        <w:t>serão e</w:t>
      </w:r>
      <w:r w:rsidRPr="002B1D0C">
        <w:rPr>
          <w:rFonts w:ascii="Arial" w:hAnsi="Arial" w:cs="Arial"/>
          <w:shd w:val="clear" w:color="auto" w:fill="FFFFFF"/>
        </w:rPr>
        <w:t xml:space="preserve">xercidas exclusivamente por servidores ocupantes de cargo efetivo, e os cargos em comissão, </w:t>
      </w:r>
      <w:r w:rsidR="00E26CCC" w:rsidRPr="002B1D0C">
        <w:rPr>
          <w:rFonts w:ascii="Arial" w:hAnsi="Arial" w:cs="Arial"/>
          <w:shd w:val="clear" w:color="auto" w:fill="FFFFFF"/>
        </w:rPr>
        <w:t xml:space="preserve">serão </w:t>
      </w:r>
      <w:r w:rsidRPr="002B1D0C">
        <w:rPr>
          <w:rFonts w:ascii="Arial" w:hAnsi="Arial" w:cs="Arial"/>
          <w:shd w:val="clear" w:color="auto" w:fill="FFFFFF"/>
        </w:rPr>
        <w:t xml:space="preserve">preenchidos por </w:t>
      </w:r>
      <w:r w:rsidR="00E26CCC" w:rsidRPr="002B1D0C">
        <w:rPr>
          <w:rFonts w:ascii="Arial" w:hAnsi="Arial" w:cs="Arial"/>
          <w:shd w:val="clear" w:color="auto" w:fill="FFFFFF"/>
        </w:rPr>
        <w:t xml:space="preserve">pelo menos </w:t>
      </w:r>
      <w:r w:rsidR="00ED5435" w:rsidRPr="002B1D0C">
        <w:rPr>
          <w:rFonts w:ascii="Arial" w:hAnsi="Arial" w:cs="Arial"/>
          <w:shd w:val="clear" w:color="auto" w:fill="FFFFFF"/>
        </w:rPr>
        <w:t>1</w:t>
      </w:r>
      <w:r w:rsidR="00923EDC" w:rsidRPr="002B1D0C">
        <w:rPr>
          <w:rFonts w:ascii="Arial" w:hAnsi="Arial" w:cs="Arial"/>
          <w:color w:val="000000" w:themeColor="text1"/>
          <w:shd w:val="clear" w:color="auto" w:fill="FFFFFF"/>
        </w:rPr>
        <w:t>0</w:t>
      </w:r>
      <w:r w:rsidR="00E26CCC" w:rsidRPr="002B1D0C">
        <w:rPr>
          <w:rFonts w:ascii="Arial" w:hAnsi="Arial" w:cs="Arial"/>
          <w:color w:val="000000" w:themeColor="text1"/>
          <w:shd w:val="clear" w:color="auto" w:fill="FFFFFF"/>
        </w:rPr>
        <w:t>%</w:t>
      </w:r>
      <w:r w:rsidR="00ED5435" w:rsidRPr="002B1D0C">
        <w:rPr>
          <w:rFonts w:ascii="Arial" w:hAnsi="Arial" w:cs="Arial"/>
          <w:color w:val="000000" w:themeColor="text1"/>
          <w:shd w:val="clear" w:color="auto" w:fill="FFFFFF"/>
        </w:rPr>
        <w:t xml:space="preserve"> (</w:t>
      </w:r>
      <w:r w:rsidR="00923EDC" w:rsidRPr="002B1D0C">
        <w:rPr>
          <w:rFonts w:ascii="Arial" w:hAnsi="Arial" w:cs="Arial"/>
          <w:color w:val="000000" w:themeColor="text1"/>
          <w:shd w:val="clear" w:color="auto" w:fill="FFFFFF"/>
        </w:rPr>
        <w:t>dez</w:t>
      </w:r>
      <w:r w:rsidR="00ED5435" w:rsidRPr="002B1D0C">
        <w:rPr>
          <w:rFonts w:ascii="Arial" w:hAnsi="Arial" w:cs="Arial"/>
          <w:color w:val="000000" w:themeColor="text1"/>
          <w:shd w:val="clear" w:color="auto" w:fill="FFFFFF"/>
        </w:rPr>
        <w:t xml:space="preserve"> por cento)</w:t>
      </w:r>
      <w:r w:rsidR="00E26CCC" w:rsidRPr="002B1D0C">
        <w:rPr>
          <w:rFonts w:ascii="Arial" w:hAnsi="Arial" w:cs="Arial"/>
          <w:color w:val="000000" w:themeColor="text1"/>
          <w:shd w:val="clear" w:color="auto" w:fill="FFFFFF"/>
        </w:rPr>
        <w:t xml:space="preserve"> </w:t>
      </w:r>
      <w:r w:rsidR="00E26CCC" w:rsidRPr="002B1D0C">
        <w:rPr>
          <w:rFonts w:ascii="Arial" w:hAnsi="Arial" w:cs="Arial"/>
          <w:shd w:val="clear" w:color="auto" w:fill="FFFFFF"/>
        </w:rPr>
        <w:t xml:space="preserve">dos </w:t>
      </w:r>
      <w:r w:rsidRPr="002B1D0C">
        <w:rPr>
          <w:rFonts w:ascii="Arial" w:hAnsi="Arial" w:cs="Arial"/>
          <w:shd w:val="clear" w:color="auto" w:fill="FFFFFF"/>
        </w:rPr>
        <w:t xml:space="preserve">servidores </w:t>
      </w:r>
      <w:r w:rsidR="00E26CCC" w:rsidRPr="002B1D0C">
        <w:rPr>
          <w:rFonts w:ascii="Arial" w:hAnsi="Arial" w:cs="Arial"/>
          <w:shd w:val="clear" w:color="auto" w:fill="FFFFFF"/>
        </w:rPr>
        <w:t>efetivos e estáveis</w:t>
      </w:r>
      <w:r w:rsidR="00923EDC" w:rsidRPr="002B1D0C">
        <w:rPr>
          <w:rFonts w:ascii="Arial" w:hAnsi="Arial" w:cs="Arial"/>
          <w:shd w:val="clear" w:color="auto" w:fill="FFFFFF"/>
        </w:rPr>
        <w:t>.</w:t>
      </w:r>
    </w:p>
    <w:p w14:paraId="19C47ED2" w14:textId="7AF33D20" w:rsidR="00D36442" w:rsidRPr="00143D57" w:rsidRDefault="00D36442" w:rsidP="00EA6A9D">
      <w:pPr>
        <w:widowControl w:val="0"/>
        <w:spacing w:line="360" w:lineRule="auto"/>
        <w:ind w:firstLine="709"/>
        <w:jc w:val="both"/>
        <w:rPr>
          <w:rFonts w:ascii="Arial" w:hAnsi="Arial" w:cs="Arial"/>
          <w:shd w:val="clear" w:color="auto" w:fill="FFFFFF"/>
        </w:rPr>
      </w:pPr>
      <w:r w:rsidRPr="00143D57">
        <w:rPr>
          <w:rFonts w:ascii="Arial" w:hAnsi="Arial" w:cs="Arial"/>
          <w:shd w:val="clear" w:color="auto" w:fill="FFFFFF"/>
        </w:rPr>
        <w:t xml:space="preserve">§ </w:t>
      </w:r>
      <w:r w:rsidR="003F569D" w:rsidRPr="00143D57">
        <w:rPr>
          <w:rFonts w:ascii="Arial" w:hAnsi="Arial" w:cs="Arial"/>
          <w:shd w:val="clear" w:color="auto" w:fill="FFFFFF"/>
        </w:rPr>
        <w:t>5</w:t>
      </w:r>
      <w:r w:rsidRPr="00143D57">
        <w:rPr>
          <w:rFonts w:ascii="Arial" w:hAnsi="Arial" w:cs="Arial"/>
          <w:shd w:val="clear" w:color="auto" w:fill="FFFFFF"/>
        </w:rPr>
        <w:t>º É vedada a nomeação para o cargo em comissão de cônjuge, companheiro ou parente em linha reta, colateral ou por afinidade, até o 3º (terceiro grau), da autoridade nomeante</w:t>
      </w:r>
      <w:r w:rsidR="00D838F0">
        <w:rPr>
          <w:rFonts w:ascii="Arial" w:hAnsi="Arial" w:cs="Arial"/>
          <w:shd w:val="clear" w:color="auto" w:fill="FFFFFF"/>
        </w:rPr>
        <w:t xml:space="preserve">, </w:t>
      </w:r>
      <w:r w:rsidRPr="00143D57">
        <w:rPr>
          <w:rFonts w:ascii="Arial" w:hAnsi="Arial" w:cs="Arial"/>
          <w:shd w:val="clear" w:color="auto" w:fill="FFFFFF"/>
        </w:rPr>
        <w:t>na administração pública direta e indireta, em qualquer dos Poderes Municipais, compreendidos o ajuste mediante designações recíprocas.</w:t>
      </w:r>
    </w:p>
    <w:p w14:paraId="22420ED7" w14:textId="4525C87D" w:rsidR="00D36442" w:rsidRPr="00AE40E6" w:rsidRDefault="00D36442" w:rsidP="00EA6A9D">
      <w:pPr>
        <w:widowControl w:val="0"/>
        <w:spacing w:line="360" w:lineRule="auto"/>
        <w:ind w:firstLine="709"/>
        <w:jc w:val="both"/>
        <w:rPr>
          <w:rFonts w:ascii="Arial" w:hAnsi="Arial" w:cs="Arial"/>
          <w:shd w:val="clear" w:color="auto" w:fill="FFFFFF"/>
        </w:rPr>
      </w:pPr>
      <w:r w:rsidRPr="00AE40E6">
        <w:rPr>
          <w:rFonts w:ascii="Arial" w:hAnsi="Arial" w:cs="Arial"/>
          <w:shd w:val="clear" w:color="auto" w:fill="FFFFFF"/>
        </w:rPr>
        <w:t xml:space="preserve">§ </w:t>
      </w:r>
      <w:r w:rsidR="003F569D" w:rsidRPr="00AE40E6">
        <w:rPr>
          <w:rFonts w:ascii="Arial" w:hAnsi="Arial" w:cs="Arial"/>
          <w:shd w:val="clear" w:color="auto" w:fill="FFFFFF"/>
        </w:rPr>
        <w:t>6</w:t>
      </w:r>
      <w:r w:rsidRPr="00AE40E6">
        <w:rPr>
          <w:rFonts w:ascii="Arial" w:hAnsi="Arial" w:cs="Arial"/>
          <w:shd w:val="clear" w:color="auto" w:fill="FFFFFF"/>
        </w:rPr>
        <w:t>º O exercício do cargo em comissão é realizado em regime de dedicação exclusiva.</w:t>
      </w:r>
    </w:p>
    <w:p w14:paraId="5B400BB2" w14:textId="0A8A0E3F" w:rsidR="00D36442" w:rsidRPr="00AE40E6" w:rsidRDefault="00D36442" w:rsidP="00EA6A9D">
      <w:pPr>
        <w:widowControl w:val="0"/>
        <w:spacing w:line="360" w:lineRule="auto"/>
        <w:ind w:firstLine="709"/>
        <w:jc w:val="both"/>
        <w:rPr>
          <w:rFonts w:ascii="Arial" w:hAnsi="Arial" w:cs="Arial"/>
          <w:shd w:val="clear" w:color="auto" w:fill="FFFFFF"/>
        </w:rPr>
      </w:pPr>
      <w:r w:rsidRPr="00AE40E6">
        <w:rPr>
          <w:rFonts w:ascii="Arial" w:hAnsi="Arial" w:cs="Arial"/>
          <w:shd w:val="clear" w:color="auto" w:fill="FFFFFF"/>
        </w:rPr>
        <w:t xml:space="preserve">§ </w:t>
      </w:r>
      <w:r w:rsidR="003F569D" w:rsidRPr="00AE40E6">
        <w:rPr>
          <w:rFonts w:ascii="Arial" w:hAnsi="Arial" w:cs="Arial"/>
          <w:shd w:val="clear" w:color="auto" w:fill="FFFFFF"/>
        </w:rPr>
        <w:t>7</w:t>
      </w:r>
      <w:proofErr w:type="gramStart"/>
      <w:r w:rsidRPr="00AE40E6">
        <w:rPr>
          <w:rFonts w:ascii="Arial" w:hAnsi="Arial" w:cs="Arial"/>
          <w:shd w:val="clear" w:color="auto" w:fill="FFFFFF"/>
        </w:rPr>
        <w:t>º</w:t>
      </w:r>
      <w:r w:rsidR="00545E6A">
        <w:rPr>
          <w:rFonts w:ascii="Arial" w:hAnsi="Arial" w:cs="Arial"/>
          <w:shd w:val="clear" w:color="auto" w:fill="FFFFFF"/>
        </w:rPr>
        <w:t xml:space="preserve"> </w:t>
      </w:r>
      <w:r w:rsidRPr="00AE40E6">
        <w:rPr>
          <w:rFonts w:ascii="Arial" w:hAnsi="Arial" w:cs="Arial"/>
          <w:shd w:val="clear" w:color="auto" w:fill="FFFFFF"/>
        </w:rPr>
        <w:t xml:space="preserve"> É</w:t>
      </w:r>
      <w:proofErr w:type="gramEnd"/>
      <w:r w:rsidRPr="00AE40E6">
        <w:rPr>
          <w:rFonts w:ascii="Arial" w:hAnsi="Arial" w:cs="Arial"/>
          <w:shd w:val="clear" w:color="auto" w:fill="FFFFFF"/>
        </w:rPr>
        <w:t xml:space="preserve"> vedado o exercício cumulativo de mais de um cargo em comissão, ressalvada a designação em substituição, sem prejuízo das atribuições do cargo originário</w:t>
      </w:r>
      <w:r w:rsidR="00E26CCC" w:rsidRPr="00AE40E6">
        <w:rPr>
          <w:rFonts w:ascii="Arial" w:hAnsi="Arial" w:cs="Arial"/>
          <w:shd w:val="clear" w:color="auto" w:fill="FFFFFF"/>
        </w:rPr>
        <w:t>, devendo o servidor optar por uma das remunerações</w:t>
      </w:r>
      <w:r w:rsidRPr="00AE40E6">
        <w:rPr>
          <w:rFonts w:ascii="Arial" w:hAnsi="Arial" w:cs="Arial"/>
          <w:shd w:val="clear" w:color="auto" w:fill="FFFFFF"/>
        </w:rPr>
        <w:t>.</w:t>
      </w:r>
    </w:p>
    <w:p w14:paraId="430D9158" w14:textId="6D514E11" w:rsidR="00D36442" w:rsidRPr="00AE40E6" w:rsidRDefault="00D36442" w:rsidP="00EA6A9D">
      <w:pPr>
        <w:widowControl w:val="0"/>
        <w:spacing w:line="360" w:lineRule="auto"/>
        <w:ind w:firstLine="709"/>
        <w:jc w:val="both"/>
        <w:rPr>
          <w:rFonts w:ascii="Arial" w:hAnsi="Arial" w:cs="Arial"/>
          <w:shd w:val="clear" w:color="auto" w:fill="FFFFFF"/>
        </w:rPr>
      </w:pPr>
      <w:r w:rsidRPr="00AE40E6">
        <w:rPr>
          <w:rFonts w:ascii="Arial" w:hAnsi="Arial" w:cs="Arial"/>
          <w:shd w:val="clear" w:color="auto" w:fill="FFFFFF"/>
        </w:rPr>
        <w:t xml:space="preserve">§ </w:t>
      </w:r>
      <w:r w:rsidR="003F569D" w:rsidRPr="00AE40E6">
        <w:rPr>
          <w:rFonts w:ascii="Arial" w:hAnsi="Arial" w:cs="Arial"/>
          <w:shd w:val="clear" w:color="auto" w:fill="FFFFFF"/>
        </w:rPr>
        <w:t>8</w:t>
      </w:r>
      <w:r w:rsidRPr="00AE40E6">
        <w:rPr>
          <w:rFonts w:ascii="Arial" w:hAnsi="Arial" w:cs="Arial"/>
          <w:shd w:val="clear" w:color="auto" w:fill="FFFFFF"/>
        </w:rPr>
        <w:t xml:space="preserve">º Aos servidores ocupantes exclusivamente de cargo em comissão, aplicam-se as disposições </w:t>
      </w:r>
      <w:r w:rsidR="002C1D98" w:rsidRPr="00AE40E6">
        <w:rPr>
          <w:rFonts w:ascii="Arial" w:hAnsi="Arial" w:cs="Arial"/>
          <w:shd w:val="clear" w:color="auto" w:fill="FFFFFF"/>
        </w:rPr>
        <w:t>desta Lei Complementar</w:t>
      </w:r>
      <w:r w:rsidRPr="00AE40E6">
        <w:rPr>
          <w:rFonts w:ascii="Arial" w:hAnsi="Arial" w:cs="Arial"/>
          <w:shd w:val="clear" w:color="auto" w:fill="FFFFFF"/>
        </w:rPr>
        <w:t xml:space="preserve"> que não sejam incompatíveis com a natureza transitória e precária do cargo.</w:t>
      </w:r>
    </w:p>
    <w:p w14:paraId="7A8DA319" w14:textId="632CD171" w:rsidR="00D36442" w:rsidRPr="00AE40E6" w:rsidRDefault="00D36442" w:rsidP="00EA6A9D">
      <w:pPr>
        <w:widowControl w:val="0"/>
        <w:spacing w:line="360" w:lineRule="auto"/>
        <w:ind w:firstLine="709"/>
        <w:jc w:val="both"/>
        <w:rPr>
          <w:rFonts w:ascii="Arial" w:hAnsi="Arial" w:cs="Arial"/>
          <w:shd w:val="clear" w:color="auto" w:fill="FFFFFF"/>
        </w:rPr>
      </w:pPr>
      <w:r w:rsidRPr="00AE40E6">
        <w:rPr>
          <w:rFonts w:ascii="Arial" w:hAnsi="Arial" w:cs="Arial"/>
          <w:shd w:val="clear" w:color="auto" w:fill="FFFFFF"/>
        </w:rPr>
        <w:t xml:space="preserve">§ </w:t>
      </w:r>
      <w:r w:rsidR="003F569D" w:rsidRPr="00AE40E6">
        <w:rPr>
          <w:rFonts w:ascii="Arial" w:hAnsi="Arial" w:cs="Arial"/>
          <w:shd w:val="clear" w:color="auto" w:fill="FFFFFF"/>
        </w:rPr>
        <w:t>9º</w:t>
      </w:r>
      <w:r w:rsidRPr="00AE40E6">
        <w:rPr>
          <w:rFonts w:ascii="Arial" w:hAnsi="Arial" w:cs="Arial"/>
          <w:shd w:val="clear" w:color="auto" w:fill="FFFFFF"/>
        </w:rPr>
        <w:t xml:space="preserve"> O servidor ocupante exclusivamente de cargo em comissão será contribuinte obrigatório do Regime Geral de Previdência Social.</w:t>
      </w:r>
    </w:p>
    <w:p w14:paraId="26B6F6E3" w14:textId="42E4CFDE" w:rsidR="00CE1B69" w:rsidRPr="00E211B8" w:rsidRDefault="00E26CCC" w:rsidP="00EA6A9D">
      <w:pPr>
        <w:widowControl w:val="0"/>
        <w:spacing w:line="360" w:lineRule="auto"/>
        <w:ind w:firstLine="709"/>
        <w:jc w:val="both"/>
        <w:rPr>
          <w:rFonts w:ascii="Arial" w:hAnsi="Arial" w:cs="Arial"/>
          <w:shd w:val="clear" w:color="auto" w:fill="FFFFFF"/>
        </w:rPr>
      </w:pPr>
      <w:r w:rsidRPr="00D07F83">
        <w:rPr>
          <w:rFonts w:ascii="Arial" w:hAnsi="Arial" w:cs="Arial"/>
        </w:rPr>
        <w:t>§ 1</w:t>
      </w:r>
      <w:r w:rsidR="003F569D" w:rsidRPr="00D07F83">
        <w:rPr>
          <w:rFonts w:ascii="Arial" w:hAnsi="Arial" w:cs="Arial"/>
        </w:rPr>
        <w:t>0</w:t>
      </w:r>
      <w:r w:rsidR="00545E6A" w:rsidRPr="00D07F83">
        <w:rPr>
          <w:rFonts w:ascii="Arial" w:hAnsi="Arial" w:cs="Arial"/>
        </w:rPr>
        <w:t>.</w:t>
      </w:r>
      <w:r w:rsidRPr="00D07F83">
        <w:rPr>
          <w:rFonts w:ascii="Arial" w:hAnsi="Arial" w:cs="Arial"/>
        </w:rPr>
        <w:t xml:space="preserve"> </w:t>
      </w:r>
      <w:r w:rsidR="00CE1B69" w:rsidRPr="00D07F83">
        <w:rPr>
          <w:rFonts w:ascii="Arial" w:hAnsi="Arial" w:cs="Arial"/>
          <w:shd w:val="clear" w:color="auto" w:fill="FFFFFF"/>
        </w:rPr>
        <w:t xml:space="preserve">Os empregados públicos e os temporários serão admitidos mediante prévia </w:t>
      </w:r>
      <w:r w:rsidR="00CE1B69" w:rsidRPr="00D07F83">
        <w:rPr>
          <w:rFonts w:ascii="Arial" w:hAnsi="Arial" w:cs="Arial"/>
          <w:shd w:val="clear" w:color="auto" w:fill="FFFFFF"/>
        </w:rPr>
        <w:lastRenderedPageBreak/>
        <w:t>aprovação em processo seletivo simplificado</w:t>
      </w:r>
      <w:r w:rsidR="00DD06FD" w:rsidRPr="00D07F83">
        <w:rPr>
          <w:rFonts w:ascii="Arial" w:hAnsi="Arial" w:cs="Arial"/>
          <w:shd w:val="clear" w:color="auto" w:fill="FFFFFF"/>
        </w:rPr>
        <w:t xml:space="preserve">, </w:t>
      </w:r>
      <w:r w:rsidR="00AA570D" w:rsidRPr="00D07F83">
        <w:rPr>
          <w:rFonts w:ascii="Arial" w:hAnsi="Arial" w:cs="Arial"/>
          <w:shd w:val="clear" w:color="auto" w:fill="FFFFFF"/>
        </w:rPr>
        <w:t xml:space="preserve">em conformidade com </w:t>
      </w:r>
      <w:r w:rsidR="00DD06FD" w:rsidRPr="00E211B8">
        <w:rPr>
          <w:rFonts w:ascii="Arial" w:hAnsi="Arial" w:cs="Arial"/>
          <w:shd w:val="clear" w:color="auto" w:fill="FFFFFF"/>
        </w:rPr>
        <w:t>regulamentação específica em lei municipal</w:t>
      </w:r>
      <w:r w:rsidR="008F5FCF" w:rsidRPr="00E211B8">
        <w:rPr>
          <w:rFonts w:ascii="Arial" w:hAnsi="Arial" w:cs="Arial"/>
          <w:shd w:val="clear" w:color="auto" w:fill="FFFFFF"/>
        </w:rPr>
        <w:t>.</w:t>
      </w:r>
    </w:p>
    <w:p w14:paraId="3CFF9172" w14:textId="77777777" w:rsidR="00E20EFA" w:rsidRPr="00E211B8" w:rsidRDefault="00E20EFA" w:rsidP="003E550B">
      <w:pPr>
        <w:widowControl w:val="0"/>
        <w:spacing w:line="360" w:lineRule="auto"/>
        <w:ind w:firstLine="851"/>
        <w:jc w:val="both"/>
        <w:rPr>
          <w:rFonts w:ascii="Arial" w:hAnsi="Arial" w:cs="Arial"/>
          <w:shd w:val="clear" w:color="auto" w:fill="FFFFFF"/>
        </w:rPr>
      </w:pPr>
    </w:p>
    <w:p w14:paraId="7AFCFE89" w14:textId="77777777" w:rsidR="00806677" w:rsidRPr="00E211B8" w:rsidRDefault="00806677" w:rsidP="00806677">
      <w:pPr>
        <w:widowControl w:val="0"/>
        <w:spacing w:line="360" w:lineRule="auto"/>
        <w:jc w:val="center"/>
        <w:rPr>
          <w:rFonts w:ascii="Arial" w:hAnsi="Arial" w:cs="Arial"/>
          <w:b/>
          <w:bCs/>
        </w:rPr>
      </w:pPr>
      <w:bookmarkStart w:id="22" w:name="_Hlk156319595"/>
      <w:bookmarkEnd w:id="21"/>
      <w:r w:rsidRPr="00E211B8">
        <w:rPr>
          <w:rFonts w:ascii="Arial" w:hAnsi="Arial" w:cs="Arial"/>
          <w:b/>
          <w:bCs/>
        </w:rPr>
        <w:t>Subseção II</w:t>
      </w:r>
    </w:p>
    <w:p w14:paraId="56BDCA86" w14:textId="77777777" w:rsidR="00806677" w:rsidRPr="00AE40E6" w:rsidRDefault="00806677" w:rsidP="00806677">
      <w:pPr>
        <w:widowControl w:val="0"/>
        <w:spacing w:line="360" w:lineRule="auto"/>
        <w:jc w:val="center"/>
        <w:rPr>
          <w:rFonts w:ascii="Arial" w:hAnsi="Arial" w:cs="Arial"/>
          <w:b/>
          <w:bCs/>
        </w:rPr>
      </w:pPr>
      <w:r w:rsidRPr="00AE40E6">
        <w:rPr>
          <w:rFonts w:ascii="Arial" w:hAnsi="Arial" w:cs="Arial"/>
          <w:b/>
          <w:bCs/>
        </w:rPr>
        <w:t>Da Reintegração</w:t>
      </w:r>
    </w:p>
    <w:bookmarkEnd w:id="22"/>
    <w:p w14:paraId="4A0F6127" w14:textId="77777777" w:rsidR="00806677" w:rsidRPr="00AE40E6" w:rsidRDefault="00806677" w:rsidP="00806677">
      <w:pPr>
        <w:widowControl w:val="0"/>
        <w:spacing w:line="360" w:lineRule="auto"/>
        <w:jc w:val="center"/>
        <w:rPr>
          <w:rFonts w:ascii="Arial" w:hAnsi="Arial" w:cs="Arial"/>
        </w:rPr>
      </w:pPr>
    </w:p>
    <w:p w14:paraId="4B0EF347" w14:textId="2F3743C4" w:rsidR="00806677" w:rsidRPr="00AE40E6" w:rsidRDefault="00806677" w:rsidP="00EA6A9D">
      <w:pPr>
        <w:widowControl w:val="0"/>
        <w:spacing w:line="360" w:lineRule="auto"/>
        <w:ind w:firstLine="709"/>
        <w:jc w:val="both"/>
        <w:rPr>
          <w:rFonts w:ascii="Arial" w:hAnsi="Arial" w:cs="Arial"/>
        </w:rPr>
      </w:pPr>
      <w:r w:rsidRPr="00AE40E6">
        <w:rPr>
          <w:rFonts w:ascii="Arial" w:hAnsi="Arial" w:cs="Arial"/>
          <w:b/>
          <w:bCs/>
        </w:rPr>
        <w:t xml:space="preserve">Art. </w:t>
      </w:r>
      <w:r w:rsidR="002B1D0C">
        <w:rPr>
          <w:rFonts w:ascii="Arial" w:hAnsi="Arial" w:cs="Arial"/>
          <w:b/>
          <w:bCs/>
        </w:rPr>
        <w:t>52</w:t>
      </w:r>
      <w:r w:rsidRPr="00AE40E6">
        <w:rPr>
          <w:rFonts w:ascii="Arial" w:hAnsi="Arial" w:cs="Arial"/>
          <w:b/>
          <w:bCs/>
        </w:rPr>
        <w:t>.</w:t>
      </w:r>
      <w:r w:rsidRPr="00AE40E6">
        <w:rPr>
          <w:rFonts w:ascii="Arial" w:hAnsi="Arial" w:cs="Arial"/>
        </w:rPr>
        <w:t xml:space="preserve"> Reintegração é o retorno do servidor ao exercício das atribuições de seu cargo, ou de cargo resultante de sua transformação, quando invalidada a demissão por decisão administrativa ou judicial.</w:t>
      </w:r>
    </w:p>
    <w:p w14:paraId="1797CA08" w14:textId="77777777" w:rsidR="00806677" w:rsidRPr="00AE40E6" w:rsidRDefault="00806677" w:rsidP="00EA6A9D">
      <w:pPr>
        <w:widowControl w:val="0"/>
        <w:spacing w:line="360" w:lineRule="auto"/>
        <w:ind w:firstLine="709"/>
        <w:jc w:val="both"/>
        <w:rPr>
          <w:rFonts w:ascii="Arial" w:hAnsi="Arial" w:cs="Arial"/>
        </w:rPr>
      </w:pPr>
      <w:r w:rsidRPr="00AE40E6">
        <w:rPr>
          <w:rFonts w:ascii="Arial" w:hAnsi="Arial" w:cs="Arial"/>
        </w:rPr>
        <w:t>§ 1º Na hipótese de extinção do cargo, o servidor ficará em disponibilidade e será aproveitado na forma prevista neste Estatuto.</w:t>
      </w:r>
    </w:p>
    <w:p w14:paraId="352E4337" w14:textId="77777777" w:rsidR="00806677" w:rsidRPr="00AE40E6" w:rsidRDefault="00806677" w:rsidP="00EA6A9D">
      <w:pPr>
        <w:widowControl w:val="0"/>
        <w:spacing w:line="360" w:lineRule="auto"/>
        <w:ind w:firstLine="709"/>
        <w:jc w:val="both"/>
        <w:rPr>
          <w:rFonts w:ascii="Arial" w:hAnsi="Arial" w:cs="Arial"/>
        </w:rPr>
      </w:pPr>
      <w:r w:rsidRPr="00AE40E6">
        <w:rPr>
          <w:rFonts w:ascii="Arial" w:hAnsi="Arial" w:cs="Arial"/>
        </w:rPr>
        <w:t>§ 2º Encontrando-se provido o cargo, o seu eventual ocupante exercerá suas atribuições como excedente até a ocorrência de vaga.</w:t>
      </w:r>
    </w:p>
    <w:p w14:paraId="4AD55232" w14:textId="77777777" w:rsidR="00806677" w:rsidRPr="00AE40E6" w:rsidRDefault="00806677" w:rsidP="00EA6A9D">
      <w:pPr>
        <w:widowControl w:val="0"/>
        <w:spacing w:line="360" w:lineRule="auto"/>
        <w:ind w:firstLine="709"/>
        <w:jc w:val="both"/>
        <w:rPr>
          <w:rFonts w:ascii="Arial" w:hAnsi="Arial" w:cs="Arial"/>
        </w:rPr>
      </w:pPr>
      <w:r w:rsidRPr="00AE40E6">
        <w:rPr>
          <w:rFonts w:ascii="Arial" w:hAnsi="Arial" w:cs="Arial"/>
        </w:rPr>
        <w:t>§ 3º O servidor reintegrado por decisão definitiva será ressarcido financeiramente pelo que deixou de perceber como remuneração durante o período de desligamento.</w:t>
      </w:r>
    </w:p>
    <w:p w14:paraId="74BF315C" w14:textId="77777777" w:rsidR="00806677" w:rsidRPr="00AE40E6" w:rsidRDefault="00806677" w:rsidP="00EA6A9D">
      <w:pPr>
        <w:widowControl w:val="0"/>
        <w:spacing w:line="360" w:lineRule="auto"/>
        <w:ind w:firstLine="709"/>
        <w:jc w:val="both"/>
        <w:rPr>
          <w:rFonts w:ascii="Arial" w:hAnsi="Arial" w:cs="Arial"/>
        </w:rPr>
      </w:pPr>
      <w:r w:rsidRPr="00AE40E6">
        <w:rPr>
          <w:rFonts w:ascii="Arial" w:hAnsi="Arial" w:cs="Arial"/>
        </w:rPr>
        <w:t>§ 4º Transitada em julgado a decisão definitiva, será expedido o ato de reintegração no prazo de 15 (quinze) dias.</w:t>
      </w:r>
    </w:p>
    <w:p w14:paraId="65D59785" w14:textId="77777777" w:rsidR="00806677" w:rsidRPr="00AE40E6" w:rsidRDefault="00806677" w:rsidP="00806677">
      <w:pPr>
        <w:widowControl w:val="0"/>
        <w:spacing w:line="360" w:lineRule="auto"/>
        <w:jc w:val="center"/>
        <w:rPr>
          <w:rFonts w:ascii="Arial" w:hAnsi="Arial" w:cs="Arial"/>
          <w:b/>
          <w:bCs/>
        </w:rPr>
      </w:pPr>
    </w:p>
    <w:p w14:paraId="4E22C852" w14:textId="77777777" w:rsidR="00806677" w:rsidRPr="00AE40E6" w:rsidRDefault="00806677" w:rsidP="00806677">
      <w:pPr>
        <w:widowControl w:val="0"/>
        <w:spacing w:line="360" w:lineRule="auto"/>
        <w:jc w:val="center"/>
        <w:rPr>
          <w:rFonts w:ascii="Arial" w:hAnsi="Arial" w:cs="Arial"/>
          <w:b/>
          <w:bCs/>
        </w:rPr>
      </w:pPr>
      <w:bookmarkStart w:id="23" w:name="_Hlk156319546"/>
      <w:r w:rsidRPr="00AE40E6">
        <w:rPr>
          <w:rFonts w:ascii="Arial" w:hAnsi="Arial" w:cs="Arial"/>
          <w:b/>
          <w:bCs/>
        </w:rPr>
        <w:t>Subseção III</w:t>
      </w:r>
    </w:p>
    <w:p w14:paraId="276BC70F" w14:textId="196349CB" w:rsidR="00806677" w:rsidRPr="00AE40E6" w:rsidRDefault="00806677" w:rsidP="00806677">
      <w:pPr>
        <w:widowControl w:val="0"/>
        <w:spacing w:line="360" w:lineRule="auto"/>
        <w:jc w:val="center"/>
        <w:rPr>
          <w:rFonts w:ascii="Arial" w:hAnsi="Arial" w:cs="Arial"/>
          <w:b/>
          <w:bCs/>
        </w:rPr>
      </w:pPr>
      <w:r w:rsidRPr="00AE40E6">
        <w:rPr>
          <w:rFonts w:ascii="Arial" w:hAnsi="Arial" w:cs="Arial"/>
          <w:b/>
          <w:bCs/>
        </w:rPr>
        <w:t xml:space="preserve">Da </w:t>
      </w:r>
      <w:r w:rsidR="002B1D0C">
        <w:rPr>
          <w:rFonts w:ascii="Arial" w:hAnsi="Arial" w:cs="Arial"/>
          <w:b/>
          <w:bCs/>
        </w:rPr>
        <w:t>R</w:t>
      </w:r>
      <w:r w:rsidRPr="00AE40E6">
        <w:rPr>
          <w:rFonts w:ascii="Arial" w:hAnsi="Arial" w:cs="Arial"/>
          <w:b/>
          <w:bCs/>
        </w:rPr>
        <w:t>eversão</w:t>
      </w:r>
    </w:p>
    <w:bookmarkEnd w:id="23"/>
    <w:p w14:paraId="6CC0590C" w14:textId="77777777" w:rsidR="00806677" w:rsidRPr="00AE40E6" w:rsidRDefault="00806677" w:rsidP="00EA6A9D">
      <w:pPr>
        <w:widowControl w:val="0"/>
        <w:spacing w:line="360" w:lineRule="auto"/>
        <w:ind w:firstLine="709"/>
        <w:rPr>
          <w:rFonts w:ascii="Arial" w:hAnsi="Arial" w:cs="Arial"/>
          <w:b/>
          <w:bCs/>
        </w:rPr>
      </w:pPr>
    </w:p>
    <w:p w14:paraId="2A250FF5" w14:textId="6C6E3D98" w:rsidR="00806677" w:rsidRPr="00AE40E6" w:rsidRDefault="00806677" w:rsidP="00EA6A9D">
      <w:pPr>
        <w:widowControl w:val="0"/>
        <w:spacing w:line="360" w:lineRule="auto"/>
        <w:ind w:firstLine="709"/>
        <w:jc w:val="both"/>
        <w:rPr>
          <w:rFonts w:ascii="Arial" w:hAnsi="Arial" w:cs="Arial"/>
        </w:rPr>
      </w:pPr>
      <w:r w:rsidRPr="00AE40E6">
        <w:rPr>
          <w:rFonts w:ascii="Arial" w:hAnsi="Arial" w:cs="Arial"/>
          <w:b/>
          <w:bCs/>
        </w:rPr>
        <w:t xml:space="preserve">Art. </w:t>
      </w:r>
      <w:r w:rsidR="002B1D0C">
        <w:rPr>
          <w:rFonts w:ascii="Arial" w:hAnsi="Arial" w:cs="Arial"/>
          <w:b/>
          <w:bCs/>
        </w:rPr>
        <w:t>53</w:t>
      </w:r>
      <w:r w:rsidRPr="00AE40E6">
        <w:rPr>
          <w:rFonts w:ascii="Arial" w:hAnsi="Arial" w:cs="Arial"/>
          <w:b/>
          <w:bCs/>
        </w:rPr>
        <w:t>.</w:t>
      </w:r>
      <w:r w:rsidRPr="00AE40E6">
        <w:rPr>
          <w:rFonts w:ascii="Arial" w:hAnsi="Arial" w:cs="Arial"/>
        </w:rPr>
        <w:t xml:space="preserve"> A reversão é o retorno de servidor aposentado ao exercício das atribuições no mesmo cargo ou no cargo resultante de sua transformação e ocorrerá apenas nas hipóteses de aposentadoria por invalidez declarada insubsistente ou por requerimento do servidor aposentado antes do registro do Ato de aposentadoria perante o Tribunal de Contas.</w:t>
      </w:r>
    </w:p>
    <w:p w14:paraId="6AE1E160" w14:textId="77777777" w:rsidR="00806677" w:rsidRPr="00AE40E6" w:rsidRDefault="00806677" w:rsidP="00EA6A9D">
      <w:pPr>
        <w:widowControl w:val="0"/>
        <w:spacing w:line="360" w:lineRule="auto"/>
        <w:ind w:firstLine="709"/>
        <w:jc w:val="both"/>
        <w:rPr>
          <w:rFonts w:ascii="Arial" w:hAnsi="Arial" w:cs="Arial"/>
        </w:rPr>
      </w:pPr>
      <w:r w:rsidRPr="00AE40E6">
        <w:rPr>
          <w:rFonts w:ascii="Arial" w:hAnsi="Arial" w:cs="Arial"/>
        </w:rPr>
        <w:t>§ 1º Na reversão da aposentadoria por invalidez, no caso da inexistência de vaga no mesmo cargo ou no cargo resultante de sua transformação, o servidor exercerá suas atribuições como excedente até a ocorrência de vaga.</w:t>
      </w:r>
    </w:p>
    <w:p w14:paraId="769002A1" w14:textId="77777777" w:rsidR="00806677" w:rsidRPr="00AE40E6" w:rsidRDefault="00806677" w:rsidP="00EA6A9D">
      <w:pPr>
        <w:widowControl w:val="0"/>
        <w:spacing w:line="360" w:lineRule="auto"/>
        <w:ind w:firstLine="709"/>
        <w:jc w:val="both"/>
        <w:rPr>
          <w:rFonts w:ascii="Arial" w:hAnsi="Arial" w:cs="Arial"/>
        </w:rPr>
      </w:pPr>
      <w:r w:rsidRPr="00AE40E6">
        <w:rPr>
          <w:rFonts w:ascii="Arial" w:hAnsi="Arial" w:cs="Arial"/>
        </w:rPr>
        <w:t>§ 2º Caberá à junta médica oficial declarar insubsistentes os motivos da aposentadoria.</w:t>
      </w:r>
    </w:p>
    <w:p w14:paraId="0DC1C3C4" w14:textId="77777777" w:rsidR="00806677" w:rsidRPr="00AE40E6" w:rsidRDefault="00806677" w:rsidP="00EA6A9D">
      <w:pPr>
        <w:widowControl w:val="0"/>
        <w:spacing w:line="360" w:lineRule="auto"/>
        <w:ind w:firstLine="709"/>
        <w:jc w:val="both"/>
        <w:rPr>
          <w:rFonts w:ascii="Arial" w:hAnsi="Arial" w:cs="Arial"/>
        </w:rPr>
      </w:pPr>
      <w:r w:rsidRPr="00AE40E6">
        <w:rPr>
          <w:rFonts w:ascii="Arial" w:hAnsi="Arial" w:cs="Arial"/>
        </w:rPr>
        <w:t xml:space="preserve">§ 3º A reversão por requerimento do servidor antes do registro do Ato perante o </w:t>
      </w:r>
      <w:r w:rsidRPr="00AE40E6">
        <w:rPr>
          <w:rFonts w:ascii="Arial" w:hAnsi="Arial" w:cs="Arial"/>
        </w:rPr>
        <w:lastRenderedPageBreak/>
        <w:t>Tribunal de Contas é condicionada ao interesse da Administração e à existência de vaga no cargo em que se deu a aposentadoria.</w:t>
      </w:r>
    </w:p>
    <w:p w14:paraId="5D7FF19F" w14:textId="77777777" w:rsidR="00806677" w:rsidRPr="00AE40E6" w:rsidRDefault="00806677" w:rsidP="00EA6A9D">
      <w:pPr>
        <w:widowControl w:val="0"/>
        <w:spacing w:line="360" w:lineRule="auto"/>
        <w:ind w:firstLine="709"/>
        <w:jc w:val="both"/>
        <w:rPr>
          <w:rFonts w:ascii="Arial" w:hAnsi="Arial" w:cs="Arial"/>
        </w:rPr>
      </w:pPr>
      <w:r w:rsidRPr="00AE40E6">
        <w:rPr>
          <w:rFonts w:ascii="Arial" w:hAnsi="Arial" w:cs="Arial"/>
        </w:rPr>
        <w:t>§ 4º Após o retorno, o tempo de exercício será considerado para concessão de nova aposentadoria.</w:t>
      </w:r>
    </w:p>
    <w:p w14:paraId="10653C2D" w14:textId="77777777" w:rsidR="006A5385" w:rsidRPr="00AE40E6" w:rsidRDefault="00806677" w:rsidP="00EA6A9D">
      <w:pPr>
        <w:widowControl w:val="0"/>
        <w:spacing w:line="360" w:lineRule="auto"/>
        <w:ind w:firstLine="709"/>
        <w:jc w:val="both"/>
        <w:rPr>
          <w:rFonts w:ascii="Arial" w:hAnsi="Arial" w:cs="Arial"/>
        </w:rPr>
      </w:pPr>
      <w:r w:rsidRPr="00AE40E6">
        <w:rPr>
          <w:rFonts w:ascii="Arial" w:hAnsi="Arial" w:cs="Arial"/>
        </w:rPr>
        <w:t>§ 5º O servidor que retornar à atividade perceberá, em substituição aos proventos, a remuneração que percebia anteriormente à aposentadoria.</w:t>
      </w:r>
    </w:p>
    <w:p w14:paraId="16C254E7" w14:textId="77777777" w:rsidR="00806677" w:rsidRPr="00AE40E6" w:rsidRDefault="00806677" w:rsidP="00EA6A9D">
      <w:pPr>
        <w:widowControl w:val="0"/>
        <w:spacing w:line="360" w:lineRule="auto"/>
        <w:ind w:firstLine="709"/>
        <w:jc w:val="both"/>
        <w:rPr>
          <w:rFonts w:ascii="Arial" w:hAnsi="Arial" w:cs="Arial"/>
        </w:rPr>
      </w:pPr>
      <w:r w:rsidRPr="00AE40E6">
        <w:rPr>
          <w:rFonts w:ascii="Arial" w:hAnsi="Arial" w:cs="Arial"/>
        </w:rPr>
        <w:t>§ 6º Não poderá reverter o aposentado que já tiver completado idade ensejadora de aposentadoria compulsória.</w:t>
      </w:r>
    </w:p>
    <w:p w14:paraId="383FF17E" w14:textId="77777777" w:rsidR="00806677" w:rsidRPr="00AE40E6" w:rsidRDefault="00806677" w:rsidP="00002C7D">
      <w:pPr>
        <w:widowControl w:val="0"/>
        <w:spacing w:line="360" w:lineRule="auto"/>
        <w:jc w:val="center"/>
        <w:rPr>
          <w:rFonts w:ascii="Arial" w:hAnsi="Arial" w:cs="Arial"/>
        </w:rPr>
      </w:pPr>
    </w:p>
    <w:p w14:paraId="082044DF" w14:textId="77777777" w:rsidR="00002C7D" w:rsidRPr="00AE40E6" w:rsidRDefault="00806677" w:rsidP="00002C7D">
      <w:pPr>
        <w:widowControl w:val="0"/>
        <w:spacing w:line="360" w:lineRule="auto"/>
        <w:jc w:val="center"/>
        <w:rPr>
          <w:rFonts w:ascii="Arial" w:hAnsi="Arial" w:cs="Arial"/>
          <w:b/>
          <w:bCs/>
        </w:rPr>
      </w:pPr>
      <w:bookmarkStart w:id="24" w:name="_Hlk156319780"/>
      <w:r w:rsidRPr="00AE40E6">
        <w:rPr>
          <w:rFonts w:ascii="Arial" w:hAnsi="Arial" w:cs="Arial"/>
          <w:b/>
          <w:bCs/>
        </w:rPr>
        <w:t>Subs</w:t>
      </w:r>
      <w:r w:rsidR="00002C7D" w:rsidRPr="00AE40E6">
        <w:rPr>
          <w:rFonts w:ascii="Arial" w:hAnsi="Arial" w:cs="Arial"/>
          <w:b/>
          <w:bCs/>
        </w:rPr>
        <w:t>eção I</w:t>
      </w:r>
      <w:r w:rsidR="006A5385" w:rsidRPr="00AE40E6">
        <w:rPr>
          <w:rFonts w:ascii="Arial" w:hAnsi="Arial" w:cs="Arial"/>
          <w:b/>
          <w:bCs/>
        </w:rPr>
        <w:t>V</w:t>
      </w:r>
    </w:p>
    <w:p w14:paraId="58FEC72C" w14:textId="77777777" w:rsidR="00002C7D" w:rsidRPr="00AE40E6" w:rsidRDefault="00002C7D" w:rsidP="00002C7D">
      <w:pPr>
        <w:widowControl w:val="0"/>
        <w:spacing w:line="360" w:lineRule="auto"/>
        <w:jc w:val="center"/>
        <w:rPr>
          <w:rFonts w:ascii="Arial" w:hAnsi="Arial" w:cs="Arial"/>
          <w:b/>
          <w:bCs/>
        </w:rPr>
      </w:pPr>
      <w:r w:rsidRPr="00AE40E6">
        <w:rPr>
          <w:rFonts w:ascii="Arial" w:hAnsi="Arial" w:cs="Arial"/>
          <w:b/>
          <w:bCs/>
        </w:rPr>
        <w:t>Da Readaptação</w:t>
      </w:r>
    </w:p>
    <w:bookmarkEnd w:id="24"/>
    <w:p w14:paraId="412BCA9C" w14:textId="77777777" w:rsidR="00002C7D" w:rsidRPr="00AE40E6" w:rsidRDefault="00002C7D" w:rsidP="00EA6A9D">
      <w:pPr>
        <w:widowControl w:val="0"/>
        <w:spacing w:line="360" w:lineRule="auto"/>
        <w:ind w:firstLine="851"/>
        <w:jc w:val="center"/>
        <w:rPr>
          <w:rFonts w:ascii="Arial" w:hAnsi="Arial" w:cs="Arial"/>
        </w:rPr>
      </w:pPr>
    </w:p>
    <w:p w14:paraId="4808A487" w14:textId="6A94073E" w:rsidR="00002C7D" w:rsidRPr="00AE40E6" w:rsidRDefault="00002C7D" w:rsidP="00BC3F2B">
      <w:pPr>
        <w:widowControl w:val="0"/>
        <w:spacing w:line="360" w:lineRule="auto"/>
        <w:ind w:firstLine="709"/>
        <w:jc w:val="both"/>
        <w:rPr>
          <w:rFonts w:ascii="Arial" w:hAnsi="Arial" w:cs="Arial"/>
        </w:rPr>
      </w:pPr>
      <w:r w:rsidRPr="00AE40E6">
        <w:rPr>
          <w:rFonts w:ascii="Arial" w:hAnsi="Arial" w:cs="Arial"/>
          <w:b/>
          <w:bCs/>
        </w:rPr>
        <w:t xml:space="preserve">Art. </w:t>
      </w:r>
      <w:r w:rsidR="002B1D0C">
        <w:rPr>
          <w:rFonts w:ascii="Arial" w:hAnsi="Arial" w:cs="Arial"/>
          <w:b/>
          <w:bCs/>
        </w:rPr>
        <w:t>54</w:t>
      </w:r>
      <w:r w:rsidRPr="00AE40E6">
        <w:rPr>
          <w:rFonts w:ascii="Arial" w:hAnsi="Arial" w:cs="Arial"/>
          <w:b/>
          <w:bCs/>
        </w:rPr>
        <w:t>.</w:t>
      </w:r>
      <w:r w:rsidRPr="00AE40E6">
        <w:rPr>
          <w:rFonts w:ascii="Arial" w:hAnsi="Arial" w:cs="Arial"/>
        </w:rPr>
        <w:t xml:space="preserve"> </w:t>
      </w:r>
      <w:r w:rsidR="007157CE" w:rsidRPr="00AE40E6">
        <w:rPr>
          <w:rFonts w:ascii="Arial" w:hAnsi="Arial" w:cs="Arial"/>
        </w:rPr>
        <w:t xml:space="preserve">Readaptação é a investidura do servidor em cargo de atribuições e responsabilidades compatíveis com a limitação que tenha sofrido em sua capacidade física ou mental verificada em inspeção médica, sendo </w:t>
      </w:r>
      <w:r w:rsidRPr="00AE40E6">
        <w:rPr>
          <w:rFonts w:ascii="Arial" w:hAnsi="Arial" w:cs="Arial"/>
        </w:rPr>
        <w:t>iniciado procedimento de readaptação visando proporcionar ao servidor estável os meios de reabilitação e retorno ao trabalho em condições compatíveis com sua capacidade residual.</w:t>
      </w:r>
    </w:p>
    <w:p w14:paraId="2C4F6908" w14:textId="64527177" w:rsidR="00806677" w:rsidRPr="00AE40E6" w:rsidRDefault="00002C7D" w:rsidP="00BC3F2B">
      <w:pPr>
        <w:widowControl w:val="0"/>
        <w:spacing w:line="360" w:lineRule="auto"/>
        <w:ind w:firstLine="709"/>
        <w:jc w:val="both"/>
        <w:rPr>
          <w:rFonts w:ascii="Arial" w:hAnsi="Arial" w:cs="Arial"/>
        </w:rPr>
      </w:pPr>
      <w:r w:rsidRPr="00AE40E6">
        <w:rPr>
          <w:rFonts w:ascii="Arial" w:hAnsi="Arial" w:cs="Arial"/>
          <w:b/>
          <w:bCs/>
        </w:rPr>
        <w:t xml:space="preserve">Art. </w:t>
      </w:r>
      <w:r w:rsidR="002B1D0C">
        <w:rPr>
          <w:rFonts w:ascii="Arial" w:hAnsi="Arial" w:cs="Arial"/>
          <w:b/>
          <w:bCs/>
        </w:rPr>
        <w:t>55</w:t>
      </w:r>
      <w:r w:rsidR="00806677" w:rsidRPr="00AE40E6">
        <w:rPr>
          <w:rFonts w:ascii="Arial" w:hAnsi="Arial" w:cs="Arial"/>
          <w:b/>
          <w:bCs/>
        </w:rPr>
        <w:t>.</w:t>
      </w:r>
      <w:r w:rsidRPr="00AE40E6">
        <w:rPr>
          <w:rFonts w:ascii="Arial" w:hAnsi="Arial" w:cs="Arial"/>
        </w:rPr>
        <w:t xml:space="preserve"> A conclusão do procedimento de readaptação deverá ocorrer dentro do prazo máximo de 180 (cento e oitenta) dias, a contar da data de realização da perícia médica oficial.</w:t>
      </w:r>
    </w:p>
    <w:p w14:paraId="456ECF21" w14:textId="4F0CF7AB" w:rsidR="00806677" w:rsidRPr="00AE40E6" w:rsidRDefault="00806677" w:rsidP="00BC3F2B">
      <w:pPr>
        <w:widowControl w:val="0"/>
        <w:spacing w:line="360" w:lineRule="auto"/>
        <w:ind w:firstLine="709"/>
        <w:jc w:val="both"/>
        <w:rPr>
          <w:rFonts w:ascii="Arial" w:hAnsi="Arial" w:cs="Arial"/>
        </w:rPr>
      </w:pPr>
      <w:r w:rsidRPr="00AE40E6">
        <w:rPr>
          <w:rFonts w:ascii="Arial" w:hAnsi="Arial" w:cs="Arial"/>
          <w:b/>
          <w:bCs/>
        </w:rPr>
        <w:t xml:space="preserve">Art. </w:t>
      </w:r>
      <w:r w:rsidR="002B1D0C">
        <w:rPr>
          <w:rFonts w:ascii="Arial" w:hAnsi="Arial" w:cs="Arial"/>
          <w:b/>
          <w:bCs/>
        </w:rPr>
        <w:t>56</w:t>
      </w:r>
      <w:r w:rsidR="00545E6A">
        <w:rPr>
          <w:rFonts w:ascii="Arial" w:hAnsi="Arial" w:cs="Arial"/>
          <w:b/>
          <w:bCs/>
        </w:rPr>
        <w:t>.</w:t>
      </w:r>
      <w:r w:rsidRPr="00AE40E6">
        <w:rPr>
          <w:rFonts w:ascii="Arial" w:hAnsi="Arial" w:cs="Arial"/>
        </w:rPr>
        <w:t xml:space="preserve"> </w:t>
      </w:r>
      <w:r w:rsidR="00002C7D" w:rsidRPr="00AE40E6">
        <w:rPr>
          <w:rFonts w:ascii="Arial" w:hAnsi="Arial" w:cs="Arial"/>
        </w:rPr>
        <w:t>Declarado reabilitado para a função pública, a readaptação será realizada em cargo com atribuições e vencimento compatíveis, respeitada a habilitação exigida para o cargo de origem, bem como o nível de escolaridade e a carga horária.</w:t>
      </w:r>
    </w:p>
    <w:p w14:paraId="470D0545" w14:textId="77777777" w:rsidR="00F47646" w:rsidRPr="00AE40E6" w:rsidRDefault="00F47646" w:rsidP="00BC3F2B">
      <w:pPr>
        <w:spacing w:line="360" w:lineRule="auto"/>
        <w:ind w:firstLine="709"/>
        <w:jc w:val="both"/>
        <w:rPr>
          <w:rFonts w:ascii="Arial" w:hAnsi="Arial" w:cs="Arial"/>
        </w:rPr>
      </w:pPr>
      <w:r w:rsidRPr="00AE40E6">
        <w:rPr>
          <w:rFonts w:ascii="Arial" w:hAnsi="Arial" w:cs="Arial"/>
        </w:rPr>
        <w:t>§ 1º O servidor readequado de função permanecerá no mesmo cargo sem prejuízo da remuneração</w:t>
      </w:r>
      <w:r w:rsidR="00391E3C" w:rsidRPr="00AE40E6">
        <w:rPr>
          <w:rFonts w:ascii="Arial" w:hAnsi="Arial" w:cs="Arial"/>
        </w:rPr>
        <w:t xml:space="preserve"> ou redução da carga horária de trabalho.</w:t>
      </w:r>
    </w:p>
    <w:p w14:paraId="59901190" w14:textId="77777777" w:rsidR="00F47646" w:rsidRPr="00AE40E6" w:rsidRDefault="00F47646" w:rsidP="00BC3F2B">
      <w:pPr>
        <w:spacing w:line="360" w:lineRule="auto"/>
        <w:ind w:firstLine="709"/>
        <w:jc w:val="both"/>
        <w:rPr>
          <w:rFonts w:ascii="Arial" w:hAnsi="Arial" w:cs="Arial"/>
        </w:rPr>
      </w:pPr>
      <w:r w:rsidRPr="00AE40E6">
        <w:rPr>
          <w:rFonts w:ascii="Arial" w:hAnsi="Arial" w:cs="Arial"/>
        </w:rPr>
        <w:t>§2º Por iniciativa do servidor ou da Administração, poderá ser realizada reavaliação pela perícia médica, a qual se manifestará pela manutenção da readequação ou retorno de todas as atribuições do cargo.</w:t>
      </w:r>
    </w:p>
    <w:p w14:paraId="06FEB7EE" w14:textId="51CFAD1A" w:rsidR="007157CE" w:rsidRPr="00AE40E6" w:rsidRDefault="007157CE" w:rsidP="00BC3F2B">
      <w:pPr>
        <w:spacing w:line="360" w:lineRule="auto"/>
        <w:ind w:firstLine="709"/>
        <w:jc w:val="both"/>
        <w:rPr>
          <w:rFonts w:ascii="Arial" w:hAnsi="Arial" w:cs="Arial"/>
        </w:rPr>
      </w:pPr>
      <w:r w:rsidRPr="00AE40E6">
        <w:rPr>
          <w:rFonts w:ascii="Arial" w:hAnsi="Arial" w:cs="Arial"/>
        </w:rPr>
        <w:t xml:space="preserve">§ </w:t>
      </w:r>
      <w:r w:rsidR="00F47646" w:rsidRPr="00AE40E6">
        <w:rPr>
          <w:rFonts w:ascii="Arial" w:hAnsi="Arial" w:cs="Arial"/>
        </w:rPr>
        <w:t>3</w:t>
      </w:r>
      <w:r w:rsidRPr="00AE40E6">
        <w:rPr>
          <w:rFonts w:ascii="Arial" w:hAnsi="Arial" w:cs="Arial"/>
        </w:rPr>
        <w:t xml:space="preserve">º </w:t>
      </w:r>
      <w:r w:rsidR="008B782B" w:rsidRPr="00AE40E6">
        <w:rPr>
          <w:rFonts w:ascii="Arial" w:hAnsi="Arial" w:cs="Arial"/>
        </w:rPr>
        <w:t>E</w:t>
      </w:r>
      <w:r w:rsidRPr="00AE40E6">
        <w:rPr>
          <w:rFonts w:ascii="Arial" w:hAnsi="Arial" w:cs="Arial"/>
        </w:rPr>
        <w:t>m casos especiais, a readaptação poderá se efetivar em cargo compatível, com requisitos de admissão semelhantes, ainda que o vencimento e outras vantagens sejam diferentes, desde que seja mantida a mesma remuneração do cargo anterior.</w:t>
      </w:r>
    </w:p>
    <w:p w14:paraId="74E2C72D" w14:textId="346AEAF6" w:rsidR="007157CE" w:rsidRPr="00AE40E6" w:rsidRDefault="007157CE" w:rsidP="00BC3F2B">
      <w:pPr>
        <w:spacing w:line="360" w:lineRule="auto"/>
        <w:ind w:firstLine="709"/>
        <w:jc w:val="both"/>
        <w:rPr>
          <w:rFonts w:ascii="Arial" w:hAnsi="Arial" w:cs="Arial"/>
          <w:b/>
          <w:bCs/>
        </w:rPr>
      </w:pPr>
      <w:r w:rsidRPr="00AE40E6">
        <w:rPr>
          <w:rFonts w:ascii="Arial" w:hAnsi="Arial" w:cs="Arial"/>
        </w:rPr>
        <w:lastRenderedPageBreak/>
        <w:t xml:space="preserve">§ </w:t>
      </w:r>
      <w:r w:rsidR="00577DF1" w:rsidRPr="00AE40E6">
        <w:rPr>
          <w:rFonts w:ascii="Arial" w:hAnsi="Arial" w:cs="Arial"/>
        </w:rPr>
        <w:t>4</w:t>
      </w:r>
      <w:r w:rsidRPr="00AE40E6">
        <w:rPr>
          <w:rFonts w:ascii="Arial" w:hAnsi="Arial" w:cs="Arial"/>
        </w:rPr>
        <w:t>º Não havendo possibilidade de readaptação em decorrência da inexistência dos requisitos previstos nesta Lei, o servidor terá suas funções readequadas de acordo com</w:t>
      </w:r>
      <w:r w:rsidR="008B782B" w:rsidRPr="00AE40E6">
        <w:rPr>
          <w:rFonts w:ascii="Arial" w:hAnsi="Arial" w:cs="Arial"/>
        </w:rPr>
        <w:t xml:space="preserve"> os impedimentos clínicos sejam eles físicos, intelectuais, sensoriais e outros</w:t>
      </w:r>
      <w:r w:rsidRPr="00AE40E6">
        <w:rPr>
          <w:rFonts w:ascii="Arial" w:hAnsi="Arial" w:cs="Arial"/>
        </w:rPr>
        <w:t>, conforme definido por médico do trabalho ou ato pericial.</w:t>
      </w:r>
    </w:p>
    <w:p w14:paraId="0A6F6A92" w14:textId="7D709624" w:rsidR="00391E3C" w:rsidRPr="00AE40E6" w:rsidRDefault="00391E3C" w:rsidP="00BC3F2B">
      <w:pPr>
        <w:widowControl w:val="0"/>
        <w:spacing w:line="360" w:lineRule="auto"/>
        <w:ind w:firstLine="709"/>
        <w:jc w:val="both"/>
        <w:rPr>
          <w:rFonts w:ascii="Arial" w:hAnsi="Arial" w:cs="Arial"/>
        </w:rPr>
      </w:pPr>
      <w:r w:rsidRPr="00AE40E6">
        <w:rPr>
          <w:rFonts w:ascii="Arial" w:hAnsi="Arial" w:cs="Arial"/>
          <w:b/>
          <w:bCs/>
        </w:rPr>
        <w:t xml:space="preserve">Art. </w:t>
      </w:r>
      <w:r w:rsidR="002B1D0C">
        <w:rPr>
          <w:rFonts w:ascii="Arial" w:hAnsi="Arial" w:cs="Arial"/>
          <w:b/>
          <w:bCs/>
        </w:rPr>
        <w:t>57</w:t>
      </w:r>
      <w:r w:rsidR="00545E6A">
        <w:rPr>
          <w:rFonts w:ascii="Arial" w:hAnsi="Arial" w:cs="Arial"/>
          <w:b/>
          <w:bCs/>
        </w:rPr>
        <w:t>.</w:t>
      </w:r>
      <w:r w:rsidRPr="00AE40E6">
        <w:rPr>
          <w:rFonts w:ascii="Arial" w:hAnsi="Arial" w:cs="Arial"/>
        </w:rPr>
        <w:t xml:space="preserve"> Ao final do período disposto no artigo anterior, se julgado incapaz para o serviço público mediante nova perícia médica oficial, o servidor será encaminhado para deflagração de processo de aposentadoria por invalidez.</w:t>
      </w:r>
    </w:p>
    <w:p w14:paraId="6F582A71" w14:textId="77777777" w:rsidR="00391E3C" w:rsidRPr="00AE40E6" w:rsidRDefault="00391E3C" w:rsidP="00391E3C">
      <w:pPr>
        <w:widowControl w:val="0"/>
        <w:spacing w:line="360" w:lineRule="auto"/>
        <w:jc w:val="both"/>
        <w:rPr>
          <w:rFonts w:ascii="Arial" w:hAnsi="Arial" w:cs="Arial"/>
          <w:b/>
          <w:bCs/>
        </w:rPr>
      </w:pPr>
    </w:p>
    <w:p w14:paraId="2461353A" w14:textId="3E489732" w:rsidR="00391E3C" w:rsidRPr="00AE40E6" w:rsidRDefault="00391E3C" w:rsidP="00391E3C">
      <w:pPr>
        <w:widowControl w:val="0"/>
        <w:spacing w:line="360" w:lineRule="auto"/>
        <w:jc w:val="center"/>
        <w:rPr>
          <w:rFonts w:ascii="Arial" w:hAnsi="Arial" w:cs="Arial"/>
          <w:b/>
          <w:bCs/>
        </w:rPr>
      </w:pPr>
      <w:bookmarkStart w:id="25" w:name="_Hlk156319809"/>
      <w:r w:rsidRPr="00AE40E6">
        <w:rPr>
          <w:rFonts w:ascii="Arial" w:hAnsi="Arial" w:cs="Arial"/>
          <w:b/>
          <w:bCs/>
        </w:rPr>
        <w:t>Subseção V</w:t>
      </w:r>
    </w:p>
    <w:p w14:paraId="4043B56E" w14:textId="77777777" w:rsidR="00391E3C" w:rsidRPr="00AE40E6" w:rsidRDefault="00391E3C" w:rsidP="00391E3C">
      <w:pPr>
        <w:widowControl w:val="0"/>
        <w:spacing w:line="360" w:lineRule="auto"/>
        <w:jc w:val="center"/>
        <w:rPr>
          <w:rFonts w:ascii="Arial" w:hAnsi="Arial" w:cs="Arial"/>
          <w:b/>
          <w:bCs/>
        </w:rPr>
      </w:pPr>
      <w:r w:rsidRPr="00AE40E6">
        <w:rPr>
          <w:rFonts w:ascii="Arial" w:hAnsi="Arial" w:cs="Arial"/>
          <w:b/>
          <w:bCs/>
        </w:rPr>
        <w:t>Da Recondução</w:t>
      </w:r>
    </w:p>
    <w:bookmarkEnd w:id="25"/>
    <w:p w14:paraId="0094221E" w14:textId="77777777" w:rsidR="00391E3C" w:rsidRPr="00AE40E6" w:rsidRDefault="00391E3C" w:rsidP="00002C7D">
      <w:pPr>
        <w:widowControl w:val="0"/>
        <w:spacing w:line="360" w:lineRule="auto"/>
        <w:jc w:val="center"/>
        <w:rPr>
          <w:rFonts w:ascii="Arial" w:hAnsi="Arial" w:cs="Arial"/>
        </w:rPr>
      </w:pPr>
    </w:p>
    <w:p w14:paraId="4DED949E" w14:textId="32C568DF" w:rsidR="00391E3C" w:rsidRPr="00AE40E6" w:rsidRDefault="00391E3C" w:rsidP="00EA6A9D">
      <w:pPr>
        <w:widowControl w:val="0"/>
        <w:spacing w:line="360" w:lineRule="auto"/>
        <w:ind w:firstLine="709"/>
        <w:jc w:val="both"/>
        <w:rPr>
          <w:rFonts w:ascii="Arial" w:hAnsi="Arial" w:cs="Arial"/>
        </w:rPr>
      </w:pPr>
      <w:r w:rsidRPr="00AE40E6">
        <w:rPr>
          <w:rFonts w:ascii="Arial" w:hAnsi="Arial" w:cs="Arial"/>
          <w:b/>
          <w:bCs/>
        </w:rPr>
        <w:t>Art. 5</w:t>
      </w:r>
      <w:r w:rsidR="002B1D0C">
        <w:rPr>
          <w:rFonts w:ascii="Arial" w:hAnsi="Arial" w:cs="Arial"/>
          <w:b/>
          <w:bCs/>
        </w:rPr>
        <w:t>8</w:t>
      </w:r>
      <w:r w:rsidR="00545E6A">
        <w:rPr>
          <w:rFonts w:ascii="Arial" w:hAnsi="Arial" w:cs="Arial"/>
          <w:b/>
          <w:bCs/>
        </w:rPr>
        <w:t>.</w:t>
      </w:r>
      <w:r w:rsidRPr="00AE40E6">
        <w:rPr>
          <w:rFonts w:ascii="Arial" w:hAnsi="Arial" w:cs="Arial"/>
        </w:rPr>
        <w:t xml:space="preserve"> Recondução é o retorno do servidor estável ao cargo anteriormente ocupado e decorrerá de:</w:t>
      </w:r>
    </w:p>
    <w:p w14:paraId="2E6B4253" w14:textId="77777777" w:rsidR="00391E3C" w:rsidRPr="00AE40E6" w:rsidRDefault="00391E3C" w:rsidP="00EA6A9D">
      <w:pPr>
        <w:widowControl w:val="0"/>
        <w:spacing w:line="360" w:lineRule="auto"/>
        <w:ind w:firstLine="709"/>
        <w:jc w:val="both"/>
        <w:rPr>
          <w:rFonts w:ascii="Arial" w:hAnsi="Arial" w:cs="Arial"/>
        </w:rPr>
      </w:pPr>
      <w:r w:rsidRPr="00AE40E6">
        <w:rPr>
          <w:rFonts w:ascii="Arial" w:hAnsi="Arial" w:cs="Arial"/>
        </w:rPr>
        <w:t xml:space="preserve">I </w:t>
      </w:r>
      <w:proofErr w:type="gramStart"/>
      <w:r w:rsidRPr="00AE40E6">
        <w:rPr>
          <w:rFonts w:ascii="Arial" w:hAnsi="Arial" w:cs="Arial"/>
        </w:rPr>
        <w:t>-  inabilitação</w:t>
      </w:r>
      <w:proofErr w:type="gramEnd"/>
      <w:r w:rsidRPr="00AE40E6">
        <w:rPr>
          <w:rFonts w:ascii="Arial" w:hAnsi="Arial" w:cs="Arial"/>
        </w:rPr>
        <w:t xml:space="preserve"> em estágio probatório referente a outro cargo;</w:t>
      </w:r>
    </w:p>
    <w:p w14:paraId="63DC2FAF" w14:textId="77777777" w:rsidR="00391E3C" w:rsidRPr="00AE40E6" w:rsidRDefault="00391E3C" w:rsidP="00EA6A9D">
      <w:pPr>
        <w:widowControl w:val="0"/>
        <w:spacing w:line="360" w:lineRule="auto"/>
        <w:ind w:firstLine="709"/>
        <w:jc w:val="both"/>
        <w:rPr>
          <w:rFonts w:ascii="Arial" w:hAnsi="Arial" w:cs="Arial"/>
        </w:rPr>
      </w:pPr>
      <w:r w:rsidRPr="00AE40E6">
        <w:rPr>
          <w:rFonts w:ascii="Arial" w:hAnsi="Arial" w:cs="Arial"/>
        </w:rPr>
        <w:t xml:space="preserve">II </w:t>
      </w:r>
      <w:proofErr w:type="gramStart"/>
      <w:r w:rsidRPr="00AE40E6">
        <w:rPr>
          <w:rFonts w:ascii="Arial" w:hAnsi="Arial" w:cs="Arial"/>
        </w:rPr>
        <w:t>-  reintegração</w:t>
      </w:r>
      <w:proofErr w:type="gramEnd"/>
      <w:r w:rsidRPr="00AE40E6">
        <w:rPr>
          <w:rFonts w:ascii="Arial" w:hAnsi="Arial" w:cs="Arial"/>
        </w:rPr>
        <w:t xml:space="preserve"> do anterior ocupante.</w:t>
      </w:r>
    </w:p>
    <w:p w14:paraId="111E3BFF" w14:textId="77777777" w:rsidR="00391E3C" w:rsidRPr="00AE40E6" w:rsidRDefault="00391E3C" w:rsidP="00EA6A9D">
      <w:pPr>
        <w:widowControl w:val="0"/>
        <w:spacing w:line="360" w:lineRule="auto"/>
        <w:ind w:firstLine="709"/>
        <w:jc w:val="both"/>
        <w:rPr>
          <w:rFonts w:ascii="Arial" w:hAnsi="Arial" w:cs="Arial"/>
        </w:rPr>
      </w:pPr>
      <w:r w:rsidRPr="00AE40E6">
        <w:rPr>
          <w:rFonts w:ascii="Arial" w:hAnsi="Arial" w:cs="Arial"/>
        </w:rPr>
        <w:t>Parágrafo único. Encontrando-se provido o cargo de origem, o servidor será aproveitado em outro, com requisitos de admissão semelhante, sem redução ou aumento da remuneração do cargo anterior.</w:t>
      </w:r>
    </w:p>
    <w:p w14:paraId="3B95E96E" w14:textId="77777777" w:rsidR="00F970A8" w:rsidRDefault="00F970A8" w:rsidP="00002C7D">
      <w:pPr>
        <w:widowControl w:val="0"/>
        <w:spacing w:line="360" w:lineRule="auto"/>
        <w:jc w:val="center"/>
        <w:rPr>
          <w:rFonts w:ascii="Arial" w:hAnsi="Arial" w:cs="Arial"/>
        </w:rPr>
      </w:pPr>
    </w:p>
    <w:p w14:paraId="532A189C" w14:textId="77777777" w:rsidR="00002C7D" w:rsidRPr="00AE40E6" w:rsidRDefault="00002C7D" w:rsidP="00002C7D">
      <w:pPr>
        <w:widowControl w:val="0"/>
        <w:spacing w:line="360" w:lineRule="auto"/>
        <w:jc w:val="center"/>
        <w:rPr>
          <w:rFonts w:ascii="Arial" w:hAnsi="Arial" w:cs="Arial"/>
          <w:b/>
          <w:bCs/>
        </w:rPr>
      </w:pPr>
      <w:bookmarkStart w:id="26" w:name="_Hlk156319849"/>
      <w:r w:rsidRPr="00AE40E6">
        <w:rPr>
          <w:rFonts w:ascii="Arial" w:hAnsi="Arial" w:cs="Arial"/>
          <w:b/>
          <w:bCs/>
        </w:rPr>
        <w:t>S</w:t>
      </w:r>
      <w:r w:rsidR="00391E3C" w:rsidRPr="00AE40E6">
        <w:rPr>
          <w:rFonts w:ascii="Arial" w:hAnsi="Arial" w:cs="Arial"/>
          <w:b/>
          <w:bCs/>
        </w:rPr>
        <w:t>ubs</w:t>
      </w:r>
      <w:r w:rsidRPr="00AE40E6">
        <w:rPr>
          <w:rFonts w:ascii="Arial" w:hAnsi="Arial" w:cs="Arial"/>
          <w:b/>
          <w:bCs/>
        </w:rPr>
        <w:t>eção V</w:t>
      </w:r>
      <w:r w:rsidR="00391E3C" w:rsidRPr="00AE40E6">
        <w:rPr>
          <w:rFonts w:ascii="Arial" w:hAnsi="Arial" w:cs="Arial"/>
          <w:b/>
          <w:bCs/>
        </w:rPr>
        <w:t>I</w:t>
      </w:r>
    </w:p>
    <w:p w14:paraId="10FF0612" w14:textId="77777777" w:rsidR="0003647C" w:rsidRPr="00AE40E6" w:rsidRDefault="0003647C" w:rsidP="00002C7D">
      <w:pPr>
        <w:widowControl w:val="0"/>
        <w:spacing w:line="360" w:lineRule="auto"/>
        <w:jc w:val="center"/>
        <w:rPr>
          <w:rFonts w:ascii="Arial" w:hAnsi="Arial" w:cs="Arial"/>
          <w:b/>
          <w:bCs/>
        </w:rPr>
      </w:pPr>
      <w:r w:rsidRPr="00AE40E6">
        <w:rPr>
          <w:rFonts w:ascii="Arial" w:hAnsi="Arial" w:cs="Arial"/>
          <w:b/>
          <w:bCs/>
        </w:rPr>
        <w:t>Da Transferência</w:t>
      </w:r>
    </w:p>
    <w:bookmarkEnd w:id="26"/>
    <w:p w14:paraId="22989B82" w14:textId="77777777" w:rsidR="0003647C" w:rsidRPr="00AE40E6" w:rsidRDefault="0003647C" w:rsidP="0003647C">
      <w:pPr>
        <w:widowControl w:val="0"/>
        <w:spacing w:line="360" w:lineRule="auto"/>
        <w:rPr>
          <w:rFonts w:ascii="Arial" w:hAnsi="Arial" w:cs="Arial"/>
          <w:b/>
          <w:bCs/>
        </w:rPr>
      </w:pPr>
    </w:p>
    <w:p w14:paraId="5392A231" w14:textId="5AEBEFB5" w:rsidR="0003647C" w:rsidRPr="00AE40E6" w:rsidRDefault="0003647C" w:rsidP="00EA6A9D">
      <w:pPr>
        <w:widowControl w:val="0"/>
        <w:spacing w:line="360" w:lineRule="auto"/>
        <w:ind w:firstLine="709"/>
        <w:jc w:val="both"/>
        <w:rPr>
          <w:rFonts w:ascii="Arial" w:hAnsi="Arial" w:cs="Arial"/>
        </w:rPr>
      </w:pPr>
      <w:r w:rsidRPr="00AE40E6">
        <w:rPr>
          <w:rFonts w:ascii="Arial" w:hAnsi="Arial" w:cs="Arial"/>
          <w:b/>
          <w:bCs/>
        </w:rPr>
        <w:t>Art. 5</w:t>
      </w:r>
      <w:r w:rsidR="002B1D0C">
        <w:rPr>
          <w:rFonts w:ascii="Arial" w:hAnsi="Arial" w:cs="Arial"/>
          <w:b/>
          <w:bCs/>
        </w:rPr>
        <w:t>9</w:t>
      </w:r>
      <w:r w:rsidRPr="00AE40E6">
        <w:rPr>
          <w:rFonts w:ascii="Arial" w:hAnsi="Arial" w:cs="Arial"/>
          <w:b/>
          <w:bCs/>
        </w:rPr>
        <w:t xml:space="preserve">. </w:t>
      </w:r>
      <w:r w:rsidRPr="00AE40E6">
        <w:rPr>
          <w:rFonts w:ascii="Arial" w:hAnsi="Arial" w:cs="Arial"/>
        </w:rPr>
        <w:t>Transferência é a passagem do servidor estável de cargo efetivo para outro de igual denominação, pertencente a quadro de pessoal de órgão diverso da administração direta.</w:t>
      </w:r>
    </w:p>
    <w:p w14:paraId="2FE693F5" w14:textId="77777777" w:rsidR="0003647C" w:rsidRPr="00AE40E6" w:rsidRDefault="0003647C" w:rsidP="00EA6A9D">
      <w:pPr>
        <w:widowControl w:val="0"/>
        <w:spacing w:line="360" w:lineRule="auto"/>
        <w:ind w:firstLine="709"/>
        <w:jc w:val="both"/>
        <w:rPr>
          <w:rFonts w:ascii="Arial" w:hAnsi="Arial" w:cs="Arial"/>
        </w:rPr>
      </w:pPr>
      <w:r w:rsidRPr="00AE40E6">
        <w:rPr>
          <w:rFonts w:ascii="Arial" w:hAnsi="Arial" w:cs="Arial"/>
        </w:rPr>
        <w:t>§ 1º A transferência ocorrerá de ofício ou a pedido do servidor, atendido o interesse do serviço, mediante preenchimento de vaga existente.</w:t>
      </w:r>
    </w:p>
    <w:p w14:paraId="57FA0F5A" w14:textId="77777777" w:rsidR="0003647C" w:rsidRPr="00AE40E6" w:rsidRDefault="0003647C" w:rsidP="00EA6A9D">
      <w:pPr>
        <w:widowControl w:val="0"/>
        <w:spacing w:line="360" w:lineRule="auto"/>
        <w:ind w:firstLine="709"/>
        <w:jc w:val="both"/>
        <w:rPr>
          <w:rFonts w:ascii="Arial" w:hAnsi="Arial" w:cs="Arial"/>
        </w:rPr>
      </w:pPr>
      <w:r w:rsidRPr="00AE40E6">
        <w:rPr>
          <w:rFonts w:ascii="Arial" w:hAnsi="Arial" w:cs="Arial"/>
        </w:rPr>
        <w:t>§ 2º Será admitida a transferência de servidor ocupante de cargo de quadro em extinção para igual situação em quadro de outro órgão.</w:t>
      </w:r>
    </w:p>
    <w:p w14:paraId="795644AE" w14:textId="77777777" w:rsidR="00E211B8" w:rsidRPr="00AE40E6" w:rsidRDefault="00E211B8" w:rsidP="00002C7D">
      <w:pPr>
        <w:widowControl w:val="0"/>
        <w:spacing w:line="360" w:lineRule="auto"/>
        <w:jc w:val="center"/>
        <w:rPr>
          <w:rFonts w:ascii="Arial" w:hAnsi="Arial" w:cs="Arial"/>
          <w:b/>
          <w:bCs/>
        </w:rPr>
      </w:pPr>
    </w:p>
    <w:p w14:paraId="3E411A0B" w14:textId="77777777" w:rsidR="0003647C" w:rsidRPr="00AE40E6" w:rsidRDefault="0003647C" w:rsidP="00002C7D">
      <w:pPr>
        <w:widowControl w:val="0"/>
        <w:spacing w:line="360" w:lineRule="auto"/>
        <w:jc w:val="center"/>
        <w:rPr>
          <w:rFonts w:ascii="Arial" w:hAnsi="Arial" w:cs="Arial"/>
          <w:b/>
          <w:bCs/>
        </w:rPr>
      </w:pPr>
      <w:bookmarkStart w:id="27" w:name="_Hlk156319884"/>
      <w:r w:rsidRPr="00AE40E6">
        <w:rPr>
          <w:rFonts w:ascii="Arial" w:hAnsi="Arial" w:cs="Arial"/>
          <w:b/>
          <w:bCs/>
        </w:rPr>
        <w:t>Subseção VII</w:t>
      </w:r>
    </w:p>
    <w:p w14:paraId="6290FEB9" w14:textId="4FE047F7" w:rsidR="00002C7D" w:rsidRPr="00AE40E6" w:rsidRDefault="00002C7D" w:rsidP="00002C7D">
      <w:pPr>
        <w:widowControl w:val="0"/>
        <w:spacing w:line="360" w:lineRule="auto"/>
        <w:jc w:val="center"/>
        <w:rPr>
          <w:rFonts w:ascii="Arial" w:hAnsi="Arial" w:cs="Arial"/>
          <w:b/>
          <w:bCs/>
        </w:rPr>
      </w:pPr>
      <w:r w:rsidRPr="00AE40E6">
        <w:rPr>
          <w:rFonts w:ascii="Arial" w:hAnsi="Arial" w:cs="Arial"/>
          <w:b/>
          <w:bCs/>
        </w:rPr>
        <w:t xml:space="preserve">Da Disponibilidade e do </w:t>
      </w:r>
      <w:r w:rsidR="009353DC">
        <w:rPr>
          <w:rFonts w:ascii="Arial" w:hAnsi="Arial" w:cs="Arial"/>
          <w:b/>
          <w:bCs/>
        </w:rPr>
        <w:t>A</w:t>
      </w:r>
      <w:r w:rsidRPr="00AE40E6">
        <w:rPr>
          <w:rFonts w:ascii="Arial" w:hAnsi="Arial" w:cs="Arial"/>
          <w:b/>
          <w:bCs/>
        </w:rPr>
        <w:t>proveitamento</w:t>
      </w:r>
    </w:p>
    <w:bookmarkEnd w:id="27"/>
    <w:p w14:paraId="6F88DA2B" w14:textId="77777777" w:rsidR="00002C7D" w:rsidRPr="00AE40E6" w:rsidRDefault="00002C7D" w:rsidP="00EA6A9D">
      <w:pPr>
        <w:widowControl w:val="0"/>
        <w:spacing w:line="360" w:lineRule="auto"/>
        <w:ind w:firstLine="709"/>
        <w:jc w:val="center"/>
        <w:rPr>
          <w:rFonts w:ascii="Arial" w:hAnsi="Arial" w:cs="Arial"/>
        </w:rPr>
      </w:pPr>
    </w:p>
    <w:p w14:paraId="70269117" w14:textId="2C2E72E0" w:rsidR="00391E3C" w:rsidRPr="008F5FCF" w:rsidRDefault="00391E3C" w:rsidP="00EA6A9D">
      <w:pPr>
        <w:widowControl w:val="0"/>
        <w:spacing w:line="360" w:lineRule="auto"/>
        <w:ind w:firstLine="709"/>
        <w:jc w:val="both"/>
        <w:rPr>
          <w:rFonts w:ascii="Arial" w:hAnsi="Arial" w:cs="Arial"/>
        </w:rPr>
      </w:pPr>
      <w:r w:rsidRPr="008F5FCF">
        <w:rPr>
          <w:rFonts w:ascii="Arial" w:hAnsi="Arial" w:cs="Arial"/>
          <w:b/>
          <w:bCs/>
        </w:rPr>
        <w:t>Art.</w:t>
      </w:r>
      <w:r w:rsidR="00F34BA1" w:rsidRPr="008F5FCF">
        <w:rPr>
          <w:rFonts w:ascii="Arial" w:hAnsi="Arial" w:cs="Arial"/>
          <w:b/>
          <w:bCs/>
        </w:rPr>
        <w:t xml:space="preserve"> </w:t>
      </w:r>
      <w:r w:rsidR="002B1D0C">
        <w:rPr>
          <w:rFonts w:ascii="Arial" w:hAnsi="Arial" w:cs="Arial"/>
          <w:b/>
          <w:bCs/>
        </w:rPr>
        <w:t>60</w:t>
      </w:r>
      <w:r w:rsidR="00545E6A" w:rsidRPr="008F5FCF">
        <w:rPr>
          <w:rFonts w:ascii="Arial" w:hAnsi="Arial" w:cs="Arial"/>
          <w:b/>
          <w:bCs/>
        </w:rPr>
        <w:t>.</w:t>
      </w:r>
      <w:r w:rsidR="00F34BA1" w:rsidRPr="008F5FCF">
        <w:rPr>
          <w:rFonts w:ascii="Arial" w:hAnsi="Arial" w:cs="Arial"/>
          <w:b/>
          <w:bCs/>
        </w:rPr>
        <w:t xml:space="preserve"> </w:t>
      </w:r>
      <w:r w:rsidR="00002C7D" w:rsidRPr="008F5FCF">
        <w:rPr>
          <w:rFonts w:ascii="Arial" w:hAnsi="Arial" w:cs="Arial"/>
        </w:rPr>
        <w:t>O servidor efetivo será posto em disponibilidade quando extinto o seu cargo, com</w:t>
      </w:r>
      <w:r w:rsidRPr="008F5FCF">
        <w:rPr>
          <w:rFonts w:ascii="Arial" w:hAnsi="Arial" w:cs="Arial"/>
        </w:rPr>
        <w:t xml:space="preserve"> </w:t>
      </w:r>
      <w:r w:rsidR="00002C7D" w:rsidRPr="008F5FCF">
        <w:rPr>
          <w:rFonts w:ascii="Arial" w:hAnsi="Arial" w:cs="Arial"/>
        </w:rPr>
        <w:t>remuneração proporcional ao tempo de serviço, até seu obrigatório aproveitamento em outro cargo de natureza e vencimentos compatíveis ao que ocupava.</w:t>
      </w:r>
    </w:p>
    <w:p w14:paraId="129907BC" w14:textId="77777777" w:rsidR="00391E3C" w:rsidRPr="008B6C89" w:rsidRDefault="00002C7D" w:rsidP="00EA6A9D">
      <w:pPr>
        <w:widowControl w:val="0"/>
        <w:spacing w:line="360" w:lineRule="auto"/>
        <w:ind w:firstLine="709"/>
        <w:jc w:val="both"/>
        <w:rPr>
          <w:rFonts w:ascii="Arial" w:hAnsi="Arial" w:cs="Arial"/>
          <w:color w:val="FF0000"/>
        </w:rPr>
      </w:pPr>
      <w:r w:rsidRPr="008F5FCF">
        <w:rPr>
          <w:rFonts w:ascii="Arial" w:hAnsi="Arial" w:cs="Arial"/>
        </w:rPr>
        <w:t>Parágrafo único. O servidor aproveitado em cargo de natureza inferior ao anteriormente ocupado, perceberá a diferença de remuneração correspondente, na forma de vantagem pessoal, assegurada a revisão geral anual nos mesmos índices de reajustamento aplicados às tabelas de vencimentos.</w:t>
      </w:r>
    </w:p>
    <w:p w14:paraId="57973DCA" w14:textId="3B5725E1" w:rsidR="00391E3C" w:rsidRPr="008F5FCF" w:rsidRDefault="00391E3C" w:rsidP="00EA6A9D">
      <w:pPr>
        <w:widowControl w:val="0"/>
        <w:spacing w:line="360" w:lineRule="auto"/>
        <w:ind w:firstLine="709"/>
        <w:jc w:val="both"/>
        <w:rPr>
          <w:rFonts w:ascii="Arial" w:hAnsi="Arial" w:cs="Arial"/>
        </w:rPr>
      </w:pPr>
      <w:r w:rsidRPr="008F5FCF">
        <w:rPr>
          <w:rFonts w:ascii="Arial" w:hAnsi="Arial" w:cs="Arial"/>
          <w:b/>
          <w:bCs/>
        </w:rPr>
        <w:t xml:space="preserve">Art. </w:t>
      </w:r>
      <w:r w:rsidR="009353DC">
        <w:rPr>
          <w:rFonts w:ascii="Arial" w:hAnsi="Arial" w:cs="Arial"/>
          <w:b/>
          <w:bCs/>
        </w:rPr>
        <w:t>61</w:t>
      </w:r>
      <w:r w:rsidRPr="008F5FCF">
        <w:rPr>
          <w:rFonts w:ascii="Arial" w:hAnsi="Arial" w:cs="Arial"/>
          <w:b/>
          <w:bCs/>
        </w:rPr>
        <w:t>.</w:t>
      </w:r>
      <w:r w:rsidRPr="008F5FCF">
        <w:rPr>
          <w:rFonts w:ascii="Arial" w:hAnsi="Arial" w:cs="Arial"/>
        </w:rPr>
        <w:t xml:space="preserve"> </w:t>
      </w:r>
      <w:r w:rsidR="00002C7D" w:rsidRPr="008F5FCF">
        <w:rPr>
          <w:rFonts w:ascii="Arial" w:hAnsi="Arial" w:cs="Arial"/>
        </w:rPr>
        <w:t>O aproveitamento se dará na primeira vaga que ocorrer com precedência sobre as demais formas de provimento, observada a seguinte ordem de preferência dentre os servidores em disponibilidade:</w:t>
      </w:r>
    </w:p>
    <w:p w14:paraId="602A5ACD" w14:textId="77777777" w:rsidR="00391E3C" w:rsidRPr="008F5FCF" w:rsidRDefault="00002C7D" w:rsidP="00EA6A9D">
      <w:pPr>
        <w:widowControl w:val="0"/>
        <w:spacing w:line="360" w:lineRule="auto"/>
        <w:ind w:firstLine="709"/>
        <w:jc w:val="both"/>
        <w:rPr>
          <w:rFonts w:ascii="Arial" w:hAnsi="Arial" w:cs="Arial"/>
        </w:rPr>
      </w:pPr>
      <w:r w:rsidRPr="008F5FCF">
        <w:rPr>
          <w:rFonts w:ascii="Arial" w:hAnsi="Arial" w:cs="Arial"/>
        </w:rPr>
        <w:t>I</w:t>
      </w:r>
      <w:r w:rsidR="00391E3C" w:rsidRPr="008F5FCF">
        <w:rPr>
          <w:rFonts w:ascii="Arial" w:hAnsi="Arial" w:cs="Arial"/>
        </w:rPr>
        <w:t xml:space="preserve"> </w:t>
      </w:r>
      <w:r w:rsidRPr="008F5FCF">
        <w:rPr>
          <w:rFonts w:ascii="Arial" w:hAnsi="Arial" w:cs="Arial"/>
        </w:rPr>
        <w:t xml:space="preserve">- </w:t>
      </w:r>
      <w:proofErr w:type="gramStart"/>
      <w:r w:rsidRPr="008F5FCF">
        <w:rPr>
          <w:rFonts w:ascii="Arial" w:hAnsi="Arial" w:cs="Arial"/>
        </w:rPr>
        <w:t>maior</w:t>
      </w:r>
      <w:proofErr w:type="gramEnd"/>
      <w:r w:rsidRPr="008F5FCF">
        <w:rPr>
          <w:rFonts w:ascii="Arial" w:hAnsi="Arial" w:cs="Arial"/>
        </w:rPr>
        <w:t xml:space="preserve"> tempo de disponibilidade;</w:t>
      </w:r>
    </w:p>
    <w:p w14:paraId="53EA644E" w14:textId="77777777" w:rsidR="00391E3C" w:rsidRPr="008F5FCF" w:rsidRDefault="00002C7D" w:rsidP="00EA6A9D">
      <w:pPr>
        <w:widowControl w:val="0"/>
        <w:spacing w:line="360" w:lineRule="auto"/>
        <w:ind w:firstLine="709"/>
        <w:jc w:val="both"/>
        <w:rPr>
          <w:rFonts w:ascii="Arial" w:hAnsi="Arial" w:cs="Arial"/>
        </w:rPr>
      </w:pPr>
      <w:r w:rsidRPr="008F5FCF">
        <w:rPr>
          <w:rFonts w:ascii="Arial" w:hAnsi="Arial" w:cs="Arial"/>
        </w:rPr>
        <w:t>II</w:t>
      </w:r>
      <w:r w:rsidR="00391E3C" w:rsidRPr="008F5FCF">
        <w:rPr>
          <w:rFonts w:ascii="Arial" w:hAnsi="Arial" w:cs="Arial"/>
        </w:rPr>
        <w:t xml:space="preserve"> </w:t>
      </w:r>
      <w:r w:rsidRPr="008F5FCF">
        <w:rPr>
          <w:rFonts w:ascii="Arial" w:hAnsi="Arial" w:cs="Arial"/>
        </w:rPr>
        <w:t xml:space="preserve">- </w:t>
      </w:r>
      <w:proofErr w:type="gramStart"/>
      <w:r w:rsidRPr="008F5FCF">
        <w:rPr>
          <w:rFonts w:ascii="Arial" w:hAnsi="Arial" w:cs="Arial"/>
        </w:rPr>
        <w:t>maior</w:t>
      </w:r>
      <w:proofErr w:type="gramEnd"/>
      <w:r w:rsidRPr="008F5FCF">
        <w:rPr>
          <w:rFonts w:ascii="Arial" w:hAnsi="Arial" w:cs="Arial"/>
        </w:rPr>
        <w:t xml:space="preserve"> tempo de serviço público municipal; </w:t>
      </w:r>
    </w:p>
    <w:p w14:paraId="2455DF00" w14:textId="54115845" w:rsidR="00002C7D" w:rsidRPr="008F5FCF" w:rsidRDefault="00002C7D" w:rsidP="00EA6A9D">
      <w:pPr>
        <w:widowControl w:val="0"/>
        <w:spacing w:line="360" w:lineRule="auto"/>
        <w:ind w:firstLine="709"/>
        <w:jc w:val="both"/>
        <w:rPr>
          <w:rFonts w:ascii="Arial" w:hAnsi="Arial" w:cs="Arial"/>
        </w:rPr>
      </w:pPr>
      <w:r w:rsidRPr="008F5FCF">
        <w:rPr>
          <w:rFonts w:ascii="Arial" w:hAnsi="Arial" w:cs="Arial"/>
        </w:rPr>
        <w:t>I</w:t>
      </w:r>
      <w:r w:rsidR="008F5FCF" w:rsidRPr="008F5FCF">
        <w:rPr>
          <w:rFonts w:ascii="Arial" w:hAnsi="Arial" w:cs="Arial"/>
        </w:rPr>
        <w:t>II</w:t>
      </w:r>
      <w:r w:rsidRPr="008F5FCF">
        <w:rPr>
          <w:rFonts w:ascii="Arial" w:hAnsi="Arial" w:cs="Arial"/>
        </w:rPr>
        <w:t xml:space="preserve"> - maior idade.</w:t>
      </w:r>
    </w:p>
    <w:p w14:paraId="1B52C5D9" w14:textId="77777777" w:rsidR="00F970A8" w:rsidRPr="00AE40E6" w:rsidRDefault="00F970A8" w:rsidP="00002C7D">
      <w:pPr>
        <w:widowControl w:val="0"/>
        <w:spacing w:line="360" w:lineRule="auto"/>
        <w:jc w:val="center"/>
        <w:rPr>
          <w:rFonts w:ascii="Arial" w:hAnsi="Arial" w:cs="Arial"/>
        </w:rPr>
      </w:pPr>
    </w:p>
    <w:p w14:paraId="24597E93" w14:textId="77777777" w:rsidR="005B7A86" w:rsidRPr="00AE40E6" w:rsidRDefault="00391E3C" w:rsidP="00391E3C">
      <w:pPr>
        <w:spacing w:before="60" w:line="360" w:lineRule="auto"/>
        <w:jc w:val="center"/>
        <w:rPr>
          <w:rFonts w:ascii="Arial" w:hAnsi="Arial" w:cs="Arial"/>
          <w:b/>
        </w:rPr>
      </w:pPr>
      <w:bookmarkStart w:id="28" w:name="_Hlk156320456"/>
      <w:r w:rsidRPr="00AE40E6">
        <w:rPr>
          <w:rFonts w:ascii="Arial" w:hAnsi="Arial" w:cs="Arial"/>
          <w:b/>
        </w:rPr>
        <w:t>Subs</w:t>
      </w:r>
      <w:r w:rsidR="00002C7D" w:rsidRPr="00AE40E6">
        <w:rPr>
          <w:rFonts w:ascii="Arial" w:hAnsi="Arial" w:cs="Arial"/>
          <w:b/>
        </w:rPr>
        <w:t>eção VII</w:t>
      </w:r>
      <w:r w:rsidR="004F584C" w:rsidRPr="00AE40E6">
        <w:rPr>
          <w:rFonts w:ascii="Arial" w:hAnsi="Arial" w:cs="Arial"/>
          <w:b/>
        </w:rPr>
        <w:t>I</w:t>
      </w:r>
    </w:p>
    <w:p w14:paraId="18598C1F" w14:textId="77777777" w:rsidR="00683BB8" w:rsidRDefault="00002C7D" w:rsidP="00391E3C">
      <w:pPr>
        <w:spacing w:before="60" w:line="360" w:lineRule="auto"/>
        <w:jc w:val="center"/>
        <w:rPr>
          <w:rFonts w:ascii="Arial" w:hAnsi="Arial" w:cs="Arial"/>
          <w:b/>
        </w:rPr>
      </w:pPr>
      <w:r w:rsidRPr="00AE40E6">
        <w:rPr>
          <w:rFonts w:ascii="Arial" w:hAnsi="Arial" w:cs="Arial"/>
          <w:b/>
        </w:rPr>
        <w:t>Do Enquadramento e Reenquadramento</w:t>
      </w:r>
    </w:p>
    <w:bookmarkEnd w:id="28"/>
    <w:p w14:paraId="134FFF31" w14:textId="77777777" w:rsidR="00B83167" w:rsidRPr="00AE40E6" w:rsidRDefault="00B83167" w:rsidP="00391E3C">
      <w:pPr>
        <w:spacing w:before="60" w:line="360" w:lineRule="auto"/>
        <w:jc w:val="center"/>
        <w:rPr>
          <w:rFonts w:ascii="Arial" w:hAnsi="Arial" w:cs="Arial"/>
          <w:b/>
        </w:rPr>
      </w:pPr>
    </w:p>
    <w:p w14:paraId="3E613603" w14:textId="0FEECA47" w:rsidR="00002C7D" w:rsidRDefault="00002C7D" w:rsidP="00EA6A9D">
      <w:pPr>
        <w:spacing w:before="60" w:line="360" w:lineRule="auto"/>
        <w:ind w:firstLine="709"/>
        <w:jc w:val="both"/>
        <w:rPr>
          <w:rFonts w:ascii="Arial" w:hAnsi="Arial" w:cs="Arial"/>
        </w:rPr>
      </w:pPr>
      <w:r w:rsidRPr="00AE40E6">
        <w:rPr>
          <w:rFonts w:ascii="Arial" w:hAnsi="Arial" w:cs="Arial"/>
          <w:b/>
          <w:bCs/>
        </w:rPr>
        <w:t xml:space="preserve">Art. </w:t>
      </w:r>
      <w:r w:rsidR="009353DC">
        <w:rPr>
          <w:rFonts w:ascii="Arial" w:hAnsi="Arial" w:cs="Arial"/>
          <w:b/>
          <w:bCs/>
        </w:rPr>
        <w:t>62</w:t>
      </w:r>
      <w:r w:rsidRPr="00AE40E6">
        <w:rPr>
          <w:rFonts w:ascii="Arial" w:hAnsi="Arial" w:cs="Arial"/>
        </w:rPr>
        <w:t xml:space="preserve">. </w:t>
      </w:r>
      <w:r w:rsidR="00D07F83" w:rsidRPr="00D07F83">
        <w:rPr>
          <w:rFonts w:ascii="Arial" w:hAnsi="Arial" w:cs="Arial"/>
        </w:rPr>
        <w:t>Poderá haver o reenquadramento do Servidor no cargo ou função pública compatível quando definida a necessidade por junta médica, ou também mediante a extinção de cargos públicos.</w:t>
      </w:r>
    </w:p>
    <w:p w14:paraId="3261E622" w14:textId="77777777" w:rsidR="00002C7D" w:rsidRPr="00AE40E6" w:rsidRDefault="00002C7D" w:rsidP="00EA6A9D">
      <w:pPr>
        <w:spacing w:before="60" w:line="360" w:lineRule="auto"/>
        <w:ind w:firstLine="709"/>
        <w:jc w:val="both"/>
        <w:rPr>
          <w:rFonts w:ascii="Arial" w:hAnsi="Arial" w:cs="Arial"/>
        </w:rPr>
      </w:pPr>
      <w:r w:rsidRPr="00AE40E6">
        <w:rPr>
          <w:rFonts w:ascii="Arial" w:hAnsi="Arial" w:cs="Arial"/>
        </w:rPr>
        <w:t>Parágrafo único. O enquadramento e o reenquadramento não acarretarão redução de salários e/ou vantagens permanentes efetivamente percebidas.</w:t>
      </w:r>
    </w:p>
    <w:p w14:paraId="0B1F3EBE" w14:textId="7CB0D8FE" w:rsidR="00002C7D" w:rsidRPr="00AE40E6" w:rsidRDefault="00683BB8" w:rsidP="00EA6A9D">
      <w:pPr>
        <w:spacing w:before="60" w:line="360" w:lineRule="auto"/>
        <w:ind w:firstLine="709"/>
        <w:jc w:val="both"/>
        <w:rPr>
          <w:rFonts w:ascii="Arial" w:hAnsi="Arial" w:cs="Arial"/>
        </w:rPr>
      </w:pPr>
      <w:r w:rsidRPr="00AE40E6">
        <w:rPr>
          <w:rFonts w:ascii="Arial" w:hAnsi="Arial" w:cs="Arial"/>
          <w:b/>
          <w:bCs/>
        </w:rPr>
        <w:t xml:space="preserve">Art. </w:t>
      </w:r>
      <w:r w:rsidR="009353DC">
        <w:rPr>
          <w:rFonts w:ascii="Arial" w:hAnsi="Arial" w:cs="Arial"/>
          <w:b/>
          <w:bCs/>
        </w:rPr>
        <w:t>63</w:t>
      </w:r>
      <w:r w:rsidRPr="00AE40E6">
        <w:rPr>
          <w:rFonts w:ascii="Arial" w:hAnsi="Arial" w:cs="Arial"/>
        </w:rPr>
        <w:t xml:space="preserve">. O candidato habilitado em Concurso Público e admitido na forma </w:t>
      </w:r>
      <w:r w:rsidR="002C1D98" w:rsidRPr="00AE40E6">
        <w:rPr>
          <w:rFonts w:ascii="Arial" w:hAnsi="Arial" w:cs="Arial"/>
        </w:rPr>
        <w:t>desta Lei Complementar</w:t>
      </w:r>
      <w:r w:rsidRPr="00AE40E6">
        <w:rPr>
          <w:rFonts w:ascii="Arial" w:hAnsi="Arial" w:cs="Arial"/>
        </w:rPr>
        <w:t>, passa a integrar o quadro de pessoal de servidores públicos, mediante o enquadramento no cargo e piso salarial, correspondentes ao respectivo grupo.</w:t>
      </w:r>
    </w:p>
    <w:p w14:paraId="48B6B559" w14:textId="434896FC" w:rsidR="00683BB8" w:rsidRPr="00AE40E6" w:rsidRDefault="00683BB8" w:rsidP="00EA6A9D">
      <w:pPr>
        <w:spacing w:before="60" w:line="360" w:lineRule="auto"/>
        <w:ind w:firstLine="709"/>
        <w:jc w:val="both"/>
        <w:rPr>
          <w:rFonts w:ascii="Arial" w:hAnsi="Arial" w:cs="Arial"/>
        </w:rPr>
      </w:pPr>
      <w:r w:rsidRPr="00AE40E6">
        <w:rPr>
          <w:rFonts w:ascii="Arial" w:hAnsi="Arial" w:cs="Arial"/>
          <w:b/>
          <w:bCs/>
        </w:rPr>
        <w:t xml:space="preserve">Art. </w:t>
      </w:r>
      <w:r w:rsidR="009353DC">
        <w:rPr>
          <w:rFonts w:ascii="Arial" w:hAnsi="Arial" w:cs="Arial"/>
          <w:b/>
          <w:bCs/>
        </w:rPr>
        <w:t>64</w:t>
      </w:r>
      <w:r w:rsidRPr="00AE40E6">
        <w:rPr>
          <w:rFonts w:ascii="Arial" w:hAnsi="Arial" w:cs="Arial"/>
        </w:rPr>
        <w:t xml:space="preserve">. O ato de Enquadramento ou Reenquadramento será efetuado mediante ato oficial do órgão, no qual constará, obrigatoriamente, o nome do </w:t>
      </w:r>
      <w:r w:rsidR="00002C7D" w:rsidRPr="00AE40E6">
        <w:rPr>
          <w:rFonts w:ascii="Arial" w:hAnsi="Arial" w:cs="Arial"/>
        </w:rPr>
        <w:t>s</w:t>
      </w:r>
      <w:r w:rsidRPr="00AE40E6">
        <w:rPr>
          <w:rFonts w:ascii="Arial" w:hAnsi="Arial" w:cs="Arial"/>
        </w:rPr>
        <w:t>ervidor, o cargo, o nível salarial, o grupo ocupacional e o motivo que deu origem ao ato.</w:t>
      </w:r>
    </w:p>
    <w:p w14:paraId="2457E542" w14:textId="4118A935" w:rsidR="00683BB8" w:rsidRPr="00AE40E6" w:rsidRDefault="00683BB8" w:rsidP="00EA6A9D">
      <w:pPr>
        <w:spacing w:before="60" w:line="360" w:lineRule="auto"/>
        <w:ind w:firstLine="709"/>
        <w:jc w:val="both"/>
        <w:rPr>
          <w:rFonts w:ascii="Arial" w:hAnsi="Arial" w:cs="Arial"/>
        </w:rPr>
      </w:pPr>
      <w:r w:rsidRPr="00AE40E6">
        <w:rPr>
          <w:rFonts w:ascii="Arial" w:hAnsi="Arial" w:cs="Arial"/>
          <w:b/>
          <w:bCs/>
        </w:rPr>
        <w:t xml:space="preserve">Art. </w:t>
      </w:r>
      <w:r w:rsidR="009353DC">
        <w:rPr>
          <w:rFonts w:ascii="Arial" w:hAnsi="Arial" w:cs="Arial"/>
          <w:b/>
          <w:bCs/>
        </w:rPr>
        <w:t>65</w:t>
      </w:r>
      <w:r w:rsidRPr="00AE40E6">
        <w:rPr>
          <w:rFonts w:ascii="Arial" w:hAnsi="Arial" w:cs="Arial"/>
        </w:rPr>
        <w:t xml:space="preserve">. O Departamento de </w:t>
      </w:r>
      <w:r w:rsidR="008B6C89" w:rsidRPr="00E20EFA">
        <w:rPr>
          <w:rFonts w:ascii="Arial" w:hAnsi="Arial" w:cs="Arial"/>
        </w:rPr>
        <w:t>Recursos Humanos</w:t>
      </w:r>
      <w:r w:rsidR="00391E3C" w:rsidRPr="00E20EFA">
        <w:rPr>
          <w:rFonts w:ascii="Arial" w:hAnsi="Arial" w:cs="Arial"/>
        </w:rPr>
        <w:t xml:space="preserve"> </w:t>
      </w:r>
      <w:r w:rsidRPr="00AE40E6">
        <w:rPr>
          <w:rFonts w:ascii="Arial" w:hAnsi="Arial" w:cs="Arial"/>
        </w:rPr>
        <w:t>tomará as providências cabíveis quanto às alterações dos assentamentos funcionais de cada Servidor.</w:t>
      </w:r>
    </w:p>
    <w:p w14:paraId="2CF7EEF7" w14:textId="77777777" w:rsidR="00E211B8" w:rsidRDefault="00E211B8" w:rsidP="00B80F49">
      <w:pPr>
        <w:spacing w:before="60" w:line="360" w:lineRule="auto"/>
        <w:jc w:val="center"/>
        <w:rPr>
          <w:rFonts w:ascii="Arial" w:hAnsi="Arial" w:cs="Arial"/>
          <w:b/>
          <w:bCs/>
        </w:rPr>
      </w:pPr>
      <w:bookmarkStart w:id="29" w:name="_Hlk156320513"/>
    </w:p>
    <w:p w14:paraId="1A069FCF" w14:textId="3C97F753" w:rsidR="00B80F49" w:rsidRPr="00AE40E6" w:rsidRDefault="00B80F49" w:rsidP="00B80F49">
      <w:pPr>
        <w:spacing w:before="60" w:line="360" w:lineRule="auto"/>
        <w:jc w:val="center"/>
        <w:rPr>
          <w:rFonts w:ascii="Arial" w:hAnsi="Arial" w:cs="Arial"/>
          <w:b/>
          <w:bCs/>
        </w:rPr>
      </w:pPr>
      <w:r w:rsidRPr="00AE40E6">
        <w:rPr>
          <w:rFonts w:ascii="Arial" w:hAnsi="Arial" w:cs="Arial"/>
          <w:b/>
          <w:bCs/>
        </w:rPr>
        <w:t xml:space="preserve">Subseção </w:t>
      </w:r>
      <w:r w:rsidR="004F584C" w:rsidRPr="00AE40E6">
        <w:rPr>
          <w:rFonts w:ascii="Arial" w:hAnsi="Arial" w:cs="Arial"/>
          <w:b/>
          <w:bCs/>
        </w:rPr>
        <w:t>IX</w:t>
      </w:r>
    </w:p>
    <w:p w14:paraId="0B2D8139" w14:textId="77777777" w:rsidR="00B80F49" w:rsidRPr="00AE40E6" w:rsidRDefault="00B80F49" w:rsidP="00B80F49">
      <w:pPr>
        <w:spacing w:before="60" w:line="360" w:lineRule="auto"/>
        <w:jc w:val="center"/>
        <w:rPr>
          <w:rFonts w:ascii="Arial" w:hAnsi="Arial" w:cs="Arial"/>
          <w:b/>
          <w:bCs/>
        </w:rPr>
      </w:pPr>
      <w:r w:rsidRPr="00AE40E6">
        <w:rPr>
          <w:rFonts w:ascii="Arial" w:hAnsi="Arial" w:cs="Arial"/>
          <w:b/>
          <w:bCs/>
        </w:rPr>
        <w:t>Da Acumulação de Cargos</w:t>
      </w:r>
    </w:p>
    <w:bookmarkEnd w:id="29"/>
    <w:p w14:paraId="6BC323F2" w14:textId="77777777" w:rsidR="00B80F49" w:rsidRPr="00AE40E6" w:rsidRDefault="00B80F49" w:rsidP="00B80F49">
      <w:pPr>
        <w:spacing w:line="360" w:lineRule="auto"/>
        <w:ind w:firstLine="851"/>
        <w:jc w:val="both"/>
        <w:rPr>
          <w:rFonts w:ascii="Arial" w:hAnsi="Arial" w:cs="Arial"/>
        </w:rPr>
      </w:pPr>
    </w:p>
    <w:p w14:paraId="3846FC9E" w14:textId="34798712" w:rsidR="00B80F49" w:rsidRPr="00AE40E6" w:rsidRDefault="00B80F49" w:rsidP="00EA6A9D">
      <w:pPr>
        <w:widowControl w:val="0"/>
        <w:spacing w:line="360" w:lineRule="auto"/>
        <w:ind w:firstLine="709"/>
        <w:jc w:val="both"/>
        <w:rPr>
          <w:rFonts w:ascii="Arial" w:hAnsi="Arial" w:cs="Arial"/>
          <w:shd w:val="clear" w:color="auto" w:fill="FFFFFF"/>
        </w:rPr>
      </w:pPr>
      <w:r w:rsidRPr="00AE40E6">
        <w:rPr>
          <w:rFonts w:ascii="Arial" w:hAnsi="Arial" w:cs="Arial"/>
          <w:b/>
          <w:bCs/>
        </w:rPr>
        <w:t xml:space="preserve">Art. </w:t>
      </w:r>
      <w:r w:rsidR="009353DC">
        <w:rPr>
          <w:rFonts w:ascii="Arial" w:hAnsi="Arial" w:cs="Arial"/>
          <w:b/>
          <w:bCs/>
        </w:rPr>
        <w:t>66</w:t>
      </w:r>
      <w:r w:rsidRPr="00AE40E6">
        <w:rPr>
          <w:rFonts w:ascii="Arial" w:hAnsi="Arial" w:cs="Arial"/>
        </w:rPr>
        <w:t xml:space="preserve">. Ressalvados os casos previstos na Constituição Federal é vedada a acumulação remunerada de cargos públicos. </w:t>
      </w:r>
    </w:p>
    <w:p w14:paraId="1655FD10" w14:textId="77777777" w:rsidR="00B80F49" w:rsidRPr="00AE40E6" w:rsidRDefault="00B80F49" w:rsidP="00EA6A9D">
      <w:pPr>
        <w:widowControl w:val="0"/>
        <w:spacing w:line="360" w:lineRule="auto"/>
        <w:ind w:firstLine="709"/>
        <w:jc w:val="both"/>
        <w:rPr>
          <w:rFonts w:ascii="Arial" w:hAnsi="Arial" w:cs="Arial"/>
        </w:rPr>
      </w:pPr>
      <w:r w:rsidRPr="00AE40E6">
        <w:rPr>
          <w:rFonts w:ascii="Arial" w:hAnsi="Arial" w:cs="Arial"/>
          <w:b/>
          <w:bCs/>
        </w:rPr>
        <w:t xml:space="preserve">§ 1º </w:t>
      </w:r>
      <w:r w:rsidRPr="00AE40E6">
        <w:rPr>
          <w:rFonts w:ascii="Arial" w:hAnsi="Arial" w:cs="Arial"/>
        </w:rPr>
        <w:t>A proibição de acumular estende</w:t>
      </w:r>
      <w:r w:rsidRPr="00AE40E6">
        <w:rPr>
          <w:rFonts w:ascii="Arial" w:hAnsi="Arial" w:cs="Arial"/>
        </w:rPr>
        <w:noBreakHyphen/>
        <w:t>se a cargos, empregos e funções em autarquias, fundações públicas, empresas públicas, sociedades de economia mista de qualquer esfera de poder.</w:t>
      </w:r>
    </w:p>
    <w:p w14:paraId="7BDA031C" w14:textId="328B972B" w:rsidR="00B80F49" w:rsidRPr="00AE40E6" w:rsidRDefault="00B80F49" w:rsidP="00EA6A9D">
      <w:pPr>
        <w:widowControl w:val="0"/>
        <w:spacing w:line="360" w:lineRule="auto"/>
        <w:ind w:firstLine="709"/>
        <w:jc w:val="both"/>
        <w:rPr>
          <w:rFonts w:ascii="Arial" w:hAnsi="Arial" w:cs="Arial"/>
        </w:rPr>
      </w:pPr>
      <w:r w:rsidRPr="00AE40E6">
        <w:rPr>
          <w:rFonts w:ascii="Arial" w:hAnsi="Arial" w:cs="Arial"/>
          <w:b/>
          <w:bCs/>
        </w:rPr>
        <w:t xml:space="preserve">§ 2º </w:t>
      </w:r>
      <w:r w:rsidRPr="00AE40E6">
        <w:rPr>
          <w:rFonts w:ascii="Arial" w:hAnsi="Arial" w:cs="Arial"/>
        </w:rPr>
        <w:t>A acumulação de cargos, ainda que lícita, fica condicionada à comprovação da compatibilidade de horários.</w:t>
      </w:r>
    </w:p>
    <w:p w14:paraId="6BED87D8" w14:textId="070EF545" w:rsidR="00B80F49" w:rsidRPr="00E211B8" w:rsidRDefault="00B80F49" w:rsidP="00EA6A9D">
      <w:pPr>
        <w:widowControl w:val="0"/>
        <w:spacing w:line="360" w:lineRule="auto"/>
        <w:ind w:firstLine="709"/>
        <w:jc w:val="both"/>
        <w:rPr>
          <w:rFonts w:ascii="Arial" w:hAnsi="Arial" w:cs="Arial"/>
        </w:rPr>
      </w:pPr>
      <w:r w:rsidRPr="00AE40E6">
        <w:rPr>
          <w:rFonts w:ascii="Arial" w:hAnsi="Arial" w:cs="Arial"/>
          <w:b/>
          <w:bCs/>
        </w:rPr>
        <w:t xml:space="preserve">Art. </w:t>
      </w:r>
      <w:r w:rsidR="009353DC">
        <w:rPr>
          <w:rFonts w:ascii="Arial" w:hAnsi="Arial" w:cs="Arial"/>
          <w:b/>
          <w:bCs/>
        </w:rPr>
        <w:t>67</w:t>
      </w:r>
      <w:r w:rsidRPr="00AE40E6">
        <w:rPr>
          <w:rFonts w:ascii="Arial" w:hAnsi="Arial" w:cs="Arial"/>
        </w:rPr>
        <w:t xml:space="preserve">. O </w:t>
      </w:r>
      <w:r w:rsidRPr="00E211B8">
        <w:rPr>
          <w:rFonts w:ascii="Arial" w:hAnsi="Arial" w:cs="Arial"/>
        </w:rPr>
        <w:t>servidor não poderá exercer mais de um cargo em comissão</w:t>
      </w:r>
      <w:r w:rsidR="003B0317" w:rsidRPr="00E211B8">
        <w:rPr>
          <w:rFonts w:ascii="Arial" w:hAnsi="Arial" w:cs="Arial"/>
        </w:rPr>
        <w:t>.</w:t>
      </w:r>
    </w:p>
    <w:p w14:paraId="09AE7E03" w14:textId="40B80CDB" w:rsidR="00B80F49" w:rsidRPr="00AE40E6" w:rsidRDefault="00B80F49" w:rsidP="00EA6A9D">
      <w:pPr>
        <w:pStyle w:val="Corpodetexto"/>
        <w:widowControl w:val="0"/>
        <w:spacing w:line="360" w:lineRule="auto"/>
        <w:ind w:firstLine="709"/>
        <w:rPr>
          <w:rFonts w:ascii="Arial" w:hAnsi="Arial" w:cs="Arial"/>
          <w:b/>
          <w:szCs w:val="24"/>
        </w:rPr>
      </w:pPr>
      <w:r w:rsidRPr="00E211B8">
        <w:rPr>
          <w:rFonts w:ascii="Arial" w:hAnsi="Arial" w:cs="Arial"/>
          <w:b/>
          <w:bCs/>
          <w:szCs w:val="24"/>
        </w:rPr>
        <w:t>Art. 6</w:t>
      </w:r>
      <w:r w:rsidR="009353DC" w:rsidRPr="00E211B8">
        <w:rPr>
          <w:rFonts w:ascii="Arial" w:hAnsi="Arial" w:cs="Arial"/>
          <w:b/>
          <w:bCs/>
          <w:szCs w:val="24"/>
        </w:rPr>
        <w:t>8</w:t>
      </w:r>
      <w:r w:rsidRPr="00E211B8">
        <w:rPr>
          <w:rFonts w:ascii="Arial" w:hAnsi="Arial" w:cs="Arial"/>
          <w:szCs w:val="24"/>
        </w:rPr>
        <w:t xml:space="preserve">. O servidor vinculado ao regime </w:t>
      </w:r>
      <w:r w:rsidR="002C1D98" w:rsidRPr="00E211B8">
        <w:rPr>
          <w:rFonts w:ascii="Arial" w:hAnsi="Arial" w:cs="Arial"/>
          <w:szCs w:val="24"/>
        </w:rPr>
        <w:t>desta Lei Complementar</w:t>
      </w:r>
      <w:r w:rsidRPr="00E211B8">
        <w:rPr>
          <w:rFonts w:ascii="Arial" w:hAnsi="Arial" w:cs="Arial"/>
          <w:szCs w:val="24"/>
        </w:rPr>
        <w:t>, que acumular licitamente dois (2) c</w:t>
      </w:r>
      <w:r w:rsidRPr="00AE40E6">
        <w:rPr>
          <w:rFonts w:ascii="Arial" w:hAnsi="Arial" w:cs="Arial"/>
          <w:szCs w:val="24"/>
        </w:rPr>
        <w:t>argos efetivos, quando investido em cargo de provimento em comissão, ficará afastado de ambos os cargos efetivos.</w:t>
      </w:r>
    </w:p>
    <w:p w14:paraId="508334A2" w14:textId="6641F36F" w:rsidR="00B80F49" w:rsidRPr="00AE40E6" w:rsidRDefault="00B80F49" w:rsidP="00EA6A9D">
      <w:pPr>
        <w:spacing w:line="360" w:lineRule="auto"/>
        <w:ind w:firstLine="709"/>
        <w:jc w:val="both"/>
        <w:rPr>
          <w:rFonts w:ascii="Arial" w:hAnsi="Arial" w:cs="Arial"/>
          <w:highlight w:val="yellow"/>
        </w:rPr>
      </w:pPr>
      <w:r w:rsidRPr="00AE40E6">
        <w:rPr>
          <w:rFonts w:ascii="Arial" w:hAnsi="Arial" w:cs="Arial"/>
          <w:b/>
          <w:bCs/>
        </w:rPr>
        <w:t>Art. 6</w:t>
      </w:r>
      <w:r w:rsidR="009353DC">
        <w:rPr>
          <w:rFonts w:ascii="Arial" w:hAnsi="Arial" w:cs="Arial"/>
          <w:b/>
          <w:bCs/>
        </w:rPr>
        <w:t>9</w:t>
      </w:r>
      <w:r w:rsidRPr="00AE40E6">
        <w:rPr>
          <w:rFonts w:ascii="Arial" w:hAnsi="Arial" w:cs="Arial"/>
        </w:rPr>
        <w:t>. O servidor aposentado, quando no exercício de mandato eletivo, de cargo em comissão, agente político ou contratado, poderá receber a remuneração dessa atividade cumulativamente com os proventos de aposentadoria.</w:t>
      </w:r>
    </w:p>
    <w:p w14:paraId="5BE85F2B" w14:textId="5CED35DB" w:rsidR="00B80F49" w:rsidRPr="00AE40E6" w:rsidRDefault="00B80F49" w:rsidP="00EA6A9D">
      <w:pPr>
        <w:spacing w:line="360" w:lineRule="auto"/>
        <w:ind w:firstLine="709"/>
        <w:jc w:val="both"/>
        <w:rPr>
          <w:rFonts w:ascii="Arial" w:hAnsi="Arial" w:cs="Arial"/>
        </w:rPr>
      </w:pPr>
      <w:r w:rsidRPr="00AE40E6">
        <w:rPr>
          <w:rFonts w:ascii="Arial" w:hAnsi="Arial" w:cs="Arial"/>
          <w:b/>
          <w:bCs/>
        </w:rPr>
        <w:t xml:space="preserve">Art. </w:t>
      </w:r>
      <w:r w:rsidR="009353DC">
        <w:rPr>
          <w:rFonts w:ascii="Arial" w:hAnsi="Arial" w:cs="Arial"/>
          <w:b/>
          <w:bCs/>
        </w:rPr>
        <w:t>70</w:t>
      </w:r>
      <w:r w:rsidRPr="00AE40E6">
        <w:rPr>
          <w:rFonts w:ascii="Arial" w:hAnsi="Arial" w:cs="Arial"/>
          <w:b/>
          <w:bCs/>
        </w:rPr>
        <w:t>.</w:t>
      </w:r>
      <w:r w:rsidRPr="00AE40E6">
        <w:rPr>
          <w:rFonts w:ascii="Arial" w:hAnsi="Arial" w:cs="Arial"/>
        </w:rPr>
        <w:t xml:space="preserve"> Verificada, em processo administrativo, a existência de acumulação ilícita, o servidor será obrigado a optar por um dos cargos, no prazo improrrogável de </w:t>
      </w:r>
      <w:r w:rsidRPr="00E20EFA">
        <w:rPr>
          <w:rFonts w:ascii="Arial" w:hAnsi="Arial" w:cs="Arial"/>
        </w:rPr>
        <w:t>5 (</w:t>
      </w:r>
      <w:r w:rsidR="0005669F" w:rsidRPr="00E20EFA">
        <w:rPr>
          <w:rFonts w:ascii="Arial" w:hAnsi="Arial" w:cs="Arial"/>
        </w:rPr>
        <w:t>cinco</w:t>
      </w:r>
      <w:r w:rsidRPr="00E20EFA">
        <w:rPr>
          <w:rFonts w:ascii="Arial" w:hAnsi="Arial" w:cs="Arial"/>
        </w:rPr>
        <w:t xml:space="preserve">) </w:t>
      </w:r>
      <w:r w:rsidRPr="00AE40E6">
        <w:rPr>
          <w:rFonts w:ascii="Arial" w:hAnsi="Arial" w:cs="Arial"/>
        </w:rPr>
        <w:t>dias a contar do recebimento da comunicação. Se não o fizer nesse prazo, será suspenso o pagamento de ambos os cargos.</w:t>
      </w:r>
    </w:p>
    <w:p w14:paraId="7C97DC05" w14:textId="655CC5F7" w:rsidR="00B80F49" w:rsidRPr="00AE40E6" w:rsidRDefault="00B80F49" w:rsidP="00EA6A9D">
      <w:pPr>
        <w:spacing w:line="360" w:lineRule="auto"/>
        <w:ind w:firstLine="709"/>
        <w:jc w:val="both"/>
        <w:rPr>
          <w:rFonts w:ascii="Arial" w:hAnsi="Arial" w:cs="Arial"/>
        </w:rPr>
      </w:pPr>
      <w:r w:rsidRPr="00AE40E6">
        <w:rPr>
          <w:rFonts w:ascii="Arial" w:hAnsi="Arial" w:cs="Arial"/>
        </w:rPr>
        <w:t>Parágrafo único. Provada má-fé o servidor será demitido de ambos os cargos e restituirá o</w:t>
      </w:r>
      <w:r w:rsidRPr="0005669F">
        <w:rPr>
          <w:rFonts w:ascii="Arial" w:hAnsi="Arial" w:cs="Arial"/>
          <w:color w:val="FF0000"/>
        </w:rPr>
        <w:t xml:space="preserve"> </w:t>
      </w:r>
      <w:r w:rsidR="0005669F" w:rsidRPr="00E20EFA">
        <w:rPr>
          <w:rFonts w:ascii="Arial" w:hAnsi="Arial" w:cs="Arial"/>
        </w:rPr>
        <w:t xml:space="preserve">valor </w:t>
      </w:r>
      <w:r w:rsidRPr="00AE40E6">
        <w:rPr>
          <w:rFonts w:ascii="Arial" w:hAnsi="Arial" w:cs="Arial"/>
        </w:rPr>
        <w:t>que tiver recebido indevidamente.</w:t>
      </w:r>
    </w:p>
    <w:p w14:paraId="0C45A3D0" w14:textId="4AF5A8EC" w:rsidR="00B80F49" w:rsidRPr="00AE40E6" w:rsidRDefault="00B80F49" w:rsidP="00EA6A9D">
      <w:pPr>
        <w:spacing w:line="360" w:lineRule="auto"/>
        <w:ind w:firstLine="709"/>
        <w:jc w:val="both"/>
        <w:rPr>
          <w:rFonts w:ascii="Arial" w:hAnsi="Arial" w:cs="Arial"/>
        </w:rPr>
      </w:pPr>
      <w:r w:rsidRPr="00AE40E6">
        <w:rPr>
          <w:rFonts w:ascii="Arial" w:hAnsi="Arial" w:cs="Arial"/>
          <w:b/>
          <w:bCs/>
        </w:rPr>
        <w:t xml:space="preserve">Art. </w:t>
      </w:r>
      <w:r w:rsidR="009353DC">
        <w:rPr>
          <w:rFonts w:ascii="Arial" w:hAnsi="Arial" w:cs="Arial"/>
          <w:b/>
          <w:bCs/>
        </w:rPr>
        <w:t>71</w:t>
      </w:r>
      <w:r w:rsidR="00B83167">
        <w:rPr>
          <w:rFonts w:ascii="Arial" w:hAnsi="Arial" w:cs="Arial"/>
          <w:b/>
          <w:bCs/>
        </w:rPr>
        <w:t>.</w:t>
      </w:r>
      <w:r w:rsidRPr="00AE40E6">
        <w:rPr>
          <w:rFonts w:ascii="Arial" w:hAnsi="Arial" w:cs="Arial"/>
        </w:rPr>
        <w:t xml:space="preserve"> Ressalvado o caso de substituição, o servidor não pode exercer, simultaneamente, mais de uma função de chefia.</w:t>
      </w:r>
    </w:p>
    <w:p w14:paraId="241406B7" w14:textId="2A1B4B06" w:rsidR="00B80F49" w:rsidRPr="00AE40E6" w:rsidRDefault="00B80F49" w:rsidP="00EA6A9D">
      <w:pPr>
        <w:spacing w:line="360" w:lineRule="auto"/>
        <w:ind w:firstLine="709"/>
        <w:jc w:val="both"/>
        <w:rPr>
          <w:rFonts w:ascii="Arial" w:hAnsi="Arial" w:cs="Arial"/>
        </w:rPr>
      </w:pPr>
      <w:r w:rsidRPr="00AE40E6">
        <w:rPr>
          <w:rFonts w:ascii="Arial" w:hAnsi="Arial" w:cs="Arial"/>
          <w:b/>
          <w:bCs/>
        </w:rPr>
        <w:t xml:space="preserve">Art. </w:t>
      </w:r>
      <w:r w:rsidR="009353DC">
        <w:rPr>
          <w:rFonts w:ascii="Arial" w:hAnsi="Arial" w:cs="Arial"/>
          <w:b/>
          <w:bCs/>
        </w:rPr>
        <w:t>72</w:t>
      </w:r>
      <w:r w:rsidRPr="00AE40E6">
        <w:rPr>
          <w:rFonts w:ascii="Arial" w:hAnsi="Arial" w:cs="Arial"/>
        </w:rPr>
        <w:t>. Não se compreende na proibição de acumular a percepção:</w:t>
      </w:r>
    </w:p>
    <w:p w14:paraId="2F525E84" w14:textId="77777777" w:rsidR="00B80F49" w:rsidRPr="00AE40E6" w:rsidRDefault="00B80F49" w:rsidP="00EA6A9D">
      <w:pPr>
        <w:spacing w:line="360" w:lineRule="auto"/>
        <w:ind w:firstLine="709"/>
        <w:jc w:val="both"/>
        <w:rPr>
          <w:rFonts w:ascii="Arial" w:hAnsi="Arial" w:cs="Arial"/>
        </w:rPr>
      </w:pPr>
      <w:r w:rsidRPr="00AE40E6">
        <w:rPr>
          <w:rFonts w:ascii="Arial" w:hAnsi="Arial" w:cs="Arial"/>
        </w:rPr>
        <w:t xml:space="preserve">I - </w:t>
      </w:r>
      <w:proofErr w:type="gramStart"/>
      <w:r w:rsidRPr="00AE40E6">
        <w:rPr>
          <w:rFonts w:ascii="Arial" w:hAnsi="Arial" w:cs="Arial"/>
        </w:rPr>
        <w:t>de</w:t>
      </w:r>
      <w:proofErr w:type="gramEnd"/>
      <w:r w:rsidRPr="00AE40E6">
        <w:rPr>
          <w:rFonts w:ascii="Arial" w:hAnsi="Arial" w:cs="Arial"/>
        </w:rPr>
        <w:t xml:space="preserve"> pensões com vencimento ou remuneração;</w:t>
      </w:r>
    </w:p>
    <w:p w14:paraId="0600C519" w14:textId="77777777" w:rsidR="00B80F49" w:rsidRPr="00AE40E6" w:rsidRDefault="00B80F49" w:rsidP="00EA6A9D">
      <w:pPr>
        <w:spacing w:line="360" w:lineRule="auto"/>
        <w:ind w:firstLine="709"/>
        <w:jc w:val="both"/>
        <w:rPr>
          <w:rFonts w:ascii="Arial" w:hAnsi="Arial" w:cs="Arial"/>
        </w:rPr>
      </w:pPr>
      <w:r w:rsidRPr="00AE40E6">
        <w:rPr>
          <w:rFonts w:ascii="Arial" w:hAnsi="Arial" w:cs="Arial"/>
        </w:rPr>
        <w:t xml:space="preserve">II - </w:t>
      </w:r>
      <w:proofErr w:type="gramStart"/>
      <w:r w:rsidRPr="00AE40E6">
        <w:rPr>
          <w:rFonts w:ascii="Arial" w:hAnsi="Arial" w:cs="Arial"/>
        </w:rPr>
        <w:t>de</w:t>
      </w:r>
      <w:proofErr w:type="gramEnd"/>
      <w:r w:rsidRPr="00AE40E6">
        <w:rPr>
          <w:rFonts w:ascii="Arial" w:hAnsi="Arial" w:cs="Arial"/>
        </w:rPr>
        <w:t xml:space="preserve"> pensões com vencimento de disponibilidade ou proventos de aposentadoria;</w:t>
      </w:r>
    </w:p>
    <w:p w14:paraId="66960D12" w14:textId="77777777" w:rsidR="00B80F49" w:rsidRPr="00AE40E6" w:rsidRDefault="00B80F49" w:rsidP="00EA6A9D">
      <w:pPr>
        <w:spacing w:line="360" w:lineRule="auto"/>
        <w:ind w:firstLine="709"/>
        <w:jc w:val="both"/>
        <w:rPr>
          <w:rFonts w:ascii="Arial" w:hAnsi="Arial" w:cs="Arial"/>
        </w:rPr>
      </w:pPr>
      <w:r w:rsidRPr="00AE40E6">
        <w:rPr>
          <w:rFonts w:ascii="Arial" w:hAnsi="Arial" w:cs="Arial"/>
        </w:rPr>
        <w:t>III - de proventos resultantes de cargos legalmente acumuláveis; e</w:t>
      </w:r>
    </w:p>
    <w:p w14:paraId="25806633" w14:textId="77777777" w:rsidR="00B80F49" w:rsidRPr="00AE40E6" w:rsidRDefault="00B80F49" w:rsidP="00EA6A9D">
      <w:pPr>
        <w:spacing w:line="360" w:lineRule="auto"/>
        <w:ind w:firstLine="709"/>
        <w:jc w:val="both"/>
        <w:rPr>
          <w:rFonts w:ascii="Arial" w:hAnsi="Arial" w:cs="Arial"/>
        </w:rPr>
      </w:pPr>
      <w:r w:rsidRPr="00AE40E6">
        <w:rPr>
          <w:rFonts w:ascii="Arial" w:hAnsi="Arial" w:cs="Arial"/>
        </w:rPr>
        <w:t xml:space="preserve">IV - </w:t>
      </w:r>
      <w:proofErr w:type="gramStart"/>
      <w:r w:rsidRPr="00AE40E6">
        <w:rPr>
          <w:rFonts w:ascii="Arial" w:hAnsi="Arial" w:cs="Arial"/>
        </w:rPr>
        <w:t>de</w:t>
      </w:r>
      <w:proofErr w:type="gramEnd"/>
      <w:r w:rsidRPr="00AE40E6">
        <w:rPr>
          <w:rFonts w:ascii="Arial" w:hAnsi="Arial" w:cs="Arial"/>
        </w:rPr>
        <w:t xml:space="preserve"> proventos com vencimento ou remuneração, nos casos de acumulação legal.</w:t>
      </w:r>
    </w:p>
    <w:p w14:paraId="39932389" w14:textId="77777777" w:rsidR="00CD6AA7" w:rsidRPr="00AE40E6" w:rsidRDefault="00CD6AA7" w:rsidP="003C5C42">
      <w:pPr>
        <w:spacing w:before="60" w:line="360" w:lineRule="auto"/>
        <w:ind w:firstLine="851"/>
        <w:jc w:val="both"/>
        <w:rPr>
          <w:rFonts w:ascii="Arial" w:hAnsi="Arial" w:cs="Arial"/>
        </w:rPr>
      </w:pPr>
    </w:p>
    <w:p w14:paraId="2766974F" w14:textId="77777777" w:rsidR="00B23C1B" w:rsidRPr="00AE40E6" w:rsidRDefault="004F584C" w:rsidP="00A71674">
      <w:pPr>
        <w:widowControl w:val="0"/>
        <w:spacing w:line="360" w:lineRule="auto"/>
        <w:jc w:val="center"/>
        <w:rPr>
          <w:rFonts w:ascii="Arial" w:hAnsi="Arial" w:cs="Arial"/>
        </w:rPr>
      </w:pPr>
      <w:bookmarkStart w:id="30" w:name="_Hlk156320595"/>
      <w:r w:rsidRPr="00AE40E6">
        <w:rPr>
          <w:rFonts w:ascii="Arial" w:hAnsi="Arial" w:cs="Arial"/>
        </w:rPr>
        <w:lastRenderedPageBreak/>
        <w:t>CAPÍTULO IV</w:t>
      </w:r>
    </w:p>
    <w:p w14:paraId="25C77583" w14:textId="77777777" w:rsidR="00A71674" w:rsidRPr="00AE40E6" w:rsidRDefault="004F584C" w:rsidP="00A71674">
      <w:pPr>
        <w:pStyle w:val="Ttulo1"/>
        <w:widowControl w:val="0"/>
        <w:spacing w:line="360" w:lineRule="auto"/>
        <w:rPr>
          <w:rFonts w:ascii="Arial" w:hAnsi="Arial" w:cs="Arial"/>
          <w:szCs w:val="24"/>
        </w:rPr>
      </w:pPr>
      <w:r w:rsidRPr="00AE40E6">
        <w:rPr>
          <w:rFonts w:ascii="Arial" w:hAnsi="Arial" w:cs="Arial"/>
          <w:szCs w:val="24"/>
        </w:rPr>
        <w:t>DA VACÂNCIA</w:t>
      </w:r>
    </w:p>
    <w:p w14:paraId="6FF3E4D3" w14:textId="77777777" w:rsidR="00A71674" w:rsidRPr="00AE40E6" w:rsidRDefault="00A71674" w:rsidP="00A71674">
      <w:pPr>
        <w:pStyle w:val="Ttulo1"/>
        <w:widowControl w:val="0"/>
        <w:spacing w:line="360" w:lineRule="auto"/>
        <w:rPr>
          <w:rFonts w:ascii="Arial" w:hAnsi="Arial" w:cs="Arial"/>
          <w:b/>
          <w:bCs/>
          <w:szCs w:val="24"/>
        </w:rPr>
      </w:pPr>
      <w:r w:rsidRPr="00AE40E6">
        <w:rPr>
          <w:rFonts w:ascii="Arial" w:hAnsi="Arial" w:cs="Arial"/>
          <w:b/>
          <w:bCs/>
          <w:szCs w:val="24"/>
        </w:rPr>
        <w:t>Seção I</w:t>
      </w:r>
    </w:p>
    <w:p w14:paraId="7A9E625E" w14:textId="77777777" w:rsidR="00A71674" w:rsidRPr="00AE40E6" w:rsidRDefault="00A71674" w:rsidP="00A71674">
      <w:pPr>
        <w:pStyle w:val="Ttulo1"/>
        <w:widowControl w:val="0"/>
        <w:spacing w:line="360" w:lineRule="auto"/>
        <w:rPr>
          <w:rFonts w:ascii="Arial" w:hAnsi="Arial" w:cs="Arial"/>
          <w:b/>
          <w:bCs/>
          <w:szCs w:val="24"/>
        </w:rPr>
      </w:pPr>
      <w:r w:rsidRPr="00AE40E6">
        <w:rPr>
          <w:rFonts w:ascii="Arial" w:hAnsi="Arial" w:cs="Arial"/>
          <w:b/>
          <w:bCs/>
          <w:szCs w:val="24"/>
        </w:rPr>
        <w:t>Das Disposições Gerais</w:t>
      </w:r>
    </w:p>
    <w:bookmarkEnd w:id="30"/>
    <w:p w14:paraId="2930A9C2" w14:textId="77777777" w:rsidR="00B23C1B" w:rsidRPr="00AE40E6" w:rsidRDefault="00B23C1B" w:rsidP="003E550B">
      <w:pPr>
        <w:widowControl w:val="0"/>
        <w:spacing w:line="360" w:lineRule="auto"/>
        <w:ind w:firstLine="851"/>
        <w:jc w:val="both"/>
        <w:rPr>
          <w:rFonts w:ascii="Arial" w:hAnsi="Arial" w:cs="Arial"/>
        </w:rPr>
      </w:pPr>
    </w:p>
    <w:p w14:paraId="4AED49D3" w14:textId="188C93CF" w:rsidR="00B23C1B" w:rsidRPr="00AE40E6" w:rsidRDefault="00B23C1B" w:rsidP="00EA6A9D">
      <w:pPr>
        <w:widowControl w:val="0"/>
        <w:spacing w:line="360" w:lineRule="auto"/>
        <w:ind w:firstLine="709"/>
        <w:jc w:val="both"/>
        <w:rPr>
          <w:rFonts w:ascii="Arial" w:hAnsi="Arial" w:cs="Arial"/>
        </w:rPr>
      </w:pPr>
      <w:r w:rsidRPr="00AE40E6">
        <w:rPr>
          <w:rFonts w:ascii="Arial" w:hAnsi="Arial" w:cs="Arial"/>
          <w:b/>
          <w:bCs/>
        </w:rPr>
        <w:t xml:space="preserve">Art. </w:t>
      </w:r>
      <w:r w:rsidR="009353DC">
        <w:rPr>
          <w:rFonts w:ascii="Arial" w:hAnsi="Arial" w:cs="Arial"/>
          <w:b/>
          <w:bCs/>
        </w:rPr>
        <w:t>73</w:t>
      </w:r>
      <w:r w:rsidRPr="00AE40E6">
        <w:rPr>
          <w:rFonts w:ascii="Arial" w:hAnsi="Arial" w:cs="Arial"/>
        </w:rPr>
        <w:t>. A vacância do cargo público decorrerá de:</w:t>
      </w:r>
    </w:p>
    <w:p w14:paraId="0C35EF09" w14:textId="77777777" w:rsidR="00B23C1B" w:rsidRPr="00B83167" w:rsidRDefault="00B23C1B" w:rsidP="00EA6A9D">
      <w:pPr>
        <w:widowControl w:val="0"/>
        <w:spacing w:line="360" w:lineRule="auto"/>
        <w:ind w:firstLine="709"/>
        <w:jc w:val="both"/>
        <w:rPr>
          <w:rFonts w:ascii="Arial" w:hAnsi="Arial" w:cs="Arial"/>
        </w:rPr>
      </w:pPr>
      <w:bookmarkStart w:id="31" w:name="_Hlk126677225"/>
      <w:r w:rsidRPr="00B83167">
        <w:rPr>
          <w:rFonts w:ascii="Arial" w:hAnsi="Arial" w:cs="Arial"/>
        </w:rPr>
        <w:t xml:space="preserve">I </w:t>
      </w:r>
      <w:r w:rsidRPr="00B83167">
        <w:rPr>
          <w:rFonts w:ascii="Arial" w:hAnsi="Arial" w:cs="Arial"/>
        </w:rPr>
        <w:noBreakHyphen/>
        <w:t xml:space="preserve"> exoneração;</w:t>
      </w:r>
    </w:p>
    <w:p w14:paraId="0C1FD569" w14:textId="77777777" w:rsidR="00B23C1B" w:rsidRPr="00B83167" w:rsidRDefault="00B23C1B" w:rsidP="00EA6A9D">
      <w:pPr>
        <w:widowControl w:val="0"/>
        <w:spacing w:line="360" w:lineRule="auto"/>
        <w:ind w:firstLine="709"/>
        <w:jc w:val="both"/>
        <w:rPr>
          <w:rFonts w:ascii="Arial" w:hAnsi="Arial" w:cs="Arial"/>
        </w:rPr>
      </w:pPr>
      <w:r w:rsidRPr="00B83167">
        <w:rPr>
          <w:rFonts w:ascii="Arial" w:hAnsi="Arial" w:cs="Arial"/>
        </w:rPr>
        <w:t xml:space="preserve">II </w:t>
      </w:r>
      <w:r w:rsidRPr="00B83167">
        <w:rPr>
          <w:rFonts w:ascii="Arial" w:hAnsi="Arial" w:cs="Arial"/>
        </w:rPr>
        <w:noBreakHyphen/>
        <w:t xml:space="preserve"> demissão;</w:t>
      </w:r>
    </w:p>
    <w:p w14:paraId="3C4AC5E8" w14:textId="77777777" w:rsidR="00F72A52" w:rsidRPr="00B83167" w:rsidRDefault="00B23C1B" w:rsidP="00EA6A9D">
      <w:pPr>
        <w:widowControl w:val="0"/>
        <w:spacing w:line="360" w:lineRule="auto"/>
        <w:ind w:firstLine="709"/>
        <w:jc w:val="both"/>
        <w:rPr>
          <w:rFonts w:ascii="Arial" w:hAnsi="Arial" w:cs="Arial"/>
        </w:rPr>
      </w:pPr>
      <w:r w:rsidRPr="00B83167">
        <w:rPr>
          <w:rFonts w:ascii="Arial" w:hAnsi="Arial" w:cs="Arial"/>
        </w:rPr>
        <w:t xml:space="preserve">III </w:t>
      </w:r>
      <w:r w:rsidR="00F72A52" w:rsidRPr="00B83167">
        <w:rPr>
          <w:rFonts w:ascii="Arial" w:hAnsi="Arial" w:cs="Arial"/>
        </w:rPr>
        <w:t>-</w:t>
      </w:r>
      <w:r w:rsidR="00926399" w:rsidRPr="00B83167">
        <w:rPr>
          <w:rFonts w:ascii="Arial" w:hAnsi="Arial" w:cs="Arial"/>
        </w:rPr>
        <w:t xml:space="preserve"> </w:t>
      </w:r>
      <w:r w:rsidR="00F72A52" w:rsidRPr="00B83167">
        <w:rPr>
          <w:rFonts w:ascii="Arial" w:hAnsi="Arial" w:cs="Arial"/>
        </w:rPr>
        <w:t>readaptação;</w:t>
      </w:r>
    </w:p>
    <w:p w14:paraId="1B9727EE" w14:textId="55FC43D1" w:rsidR="00926399" w:rsidRPr="00B83167" w:rsidRDefault="00F72A52" w:rsidP="00EA6A9D">
      <w:pPr>
        <w:widowControl w:val="0"/>
        <w:spacing w:line="360" w:lineRule="auto"/>
        <w:ind w:firstLine="709"/>
        <w:jc w:val="both"/>
        <w:rPr>
          <w:rFonts w:ascii="Arial" w:hAnsi="Arial" w:cs="Arial"/>
        </w:rPr>
      </w:pPr>
      <w:r w:rsidRPr="00B83167">
        <w:rPr>
          <w:rFonts w:ascii="Arial" w:hAnsi="Arial" w:cs="Arial"/>
        </w:rPr>
        <w:t xml:space="preserve">IV </w:t>
      </w:r>
      <w:r w:rsidR="00B83167">
        <w:rPr>
          <w:rFonts w:ascii="Arial" w:hAnsi="Arial" w:cs="Arial"/>
        </w:rPr>
        <w:t>-</w:t>
      </w:r>
      <w:r w:rsidRPr="00B83167">
        <w:rPr>
          <w:rFonts w:ascii="Arial" w:hAnsi="Arial" w:cs="Arial"/>
        </w:rPr>
        <w:t xml:space="preserve"> </w:t>
      </w:r>
      <w:proofErr w:type="gramStart"/>
      <w:r w:rsidR="00926399" w:rsidRPr="00B83167">
        <w:rPr>
          <w:rFonts w:ascii="Arial" w:hAnsi="Arial" w:cs="Arial"/>
        </w:rPr>
        <w:t>aposentadoria</w:t>
      </w:r>
      <w:proofErr w:type="gramEnd"/>
      <w:r w:rsidRPr="00B83167">
        <w:rPr>
          <w:rFonts w:ascii="Arial" w:hAnsi="Arial" w:cs="Arial"/>
        </w:rPr>
        <w:t>;</w:t>
      </w:r>
    </w:p>
    <w:p w14:paraId="10E3965A" w14:textId="2930AFB5" w:rsidR="00B23C1B" w:rsidRPr="00AE40E6" w:rsidRDefault="00B23C1B" w:rsidP="00EA6A9D">
      <w:pPr>
        <w:widowControl w:val="0"/>
        <w:spacing w:line="360" w:lineRule="auto"/>
        <w:ind w:firstLine="709"/>
        <w:jc w:val="both"/>
        <w:rPr>
          <w:rFonts w:ascii="Arial" w:hAnsi="Arial" w:cs="Arial"/>
        </w:rPr>
      </w:pPr>
      <w:r w:rsidRPr="00B83167">
        <w:rPr>
          <w:rFonts w:ascii="Arial" w:hAnsi="Arial" w:cs="Arial"/>
        </w:rPr>
        <w:t xml:space="preserve">V </w:t>
      </w:r>
      <w:r w:rsidR="003A5558" w:rsidRPr="00B83167">
        <w:rPr>
          <w:rFonts w:ascii="Arial" w:hAnsi="Arial" w:cs="Arial"/>
        </w:rPr>
        <w:t>-</w:t>
      </w:r>
      <w:r w:rsidRPr="00AE40E6">
        <w:rPr>
          <w:rFonts w:ascii="Arial" w:hAnsi="Arial" w:cs="Arial"/>
        </w:rPr>
        <w:t xml:space="preserve"> </w:t>
      </w:r>
      <w:proofErr w:type="gramStart"/>
      <w:r w:rsidRPr="00AE40E6">
        <w:rPr>
          <w:rFonts w:ascii="Arial" w:hAnsi="Arial" w:cs="Arial"/>
        </w:rPr>
        <w:t>posse</w:t>
      </w:r>
      <w:proofErr w:type="gramEnd"/>
      <w:r w:rsidRPr="00AE40E6">
        <w:rPr>
          <w:rFonts w:ascii="Arial" w:hAnsi="Arial" w:cs="Arial"/>
        </w:rPr>
        <w:t xml:space="preserve"> em outro cargo </w:t>
      </w:r>
      <w:r w:rsidR="008B782B" w:rsidRPr="00AE40E6">
        <w:rPr>
          <w:rFonts w:ascii="Arial" w:hAnsi="Arial" w:cs="Arial"/>
        </w:rPr>
        <w:t xml:space="preserve">não </w:t>
      </w:r>
      <w:r w:rsidRPr="00AE40E6">
        <w:rPr>
          <w:rFonts w:ascii="Arial" w:hAnsi="Arial" w:cs="Arial"/>
        </w:rPr>
        <w:t>acumulável;</w:t>
      </w:r>
    </w:p>
    <w:p w14:paraId="060BB9B7" w14:textId="77777777" w:rsidR="00F55B1A" w:rsidRPr="00AE40E6" w:rsidRDefault="003A5558" w:rsidP="00EA6A9D">
      <w:pPr>
        <w:spacing w:line="360" w:lineRule="auto"/>
        <w:ind w:firstLine="709"/>
        <w:jc w:val="both"/>
        <w:rPr>
          <w:rFonts w:ascii="Arial" w:hAnsi="Arial" w:cs="Arial"/>
        </w:rPr>
      </w:pPr>
      <w:r w:rsidRPr="00AE40E6">
        <w:rPr>
          <w:rFonts w:ascii="Arial" w:hAnsi="Arial" w:cs="Arial"/>
        </w:rPr>
        <w:t xml:space="preserve">VI </w:t>
      </w:r>
      <w:r w:rsidR="00F55B1A" w:rsidRPr="00AE40E6">
        <w:rPr>
          <w:rFonts w:ascii="Arial" w:hAnsi="Arial" w:cs="Arial"/>
        </w:rPr>
        <w:t xml:space="preserve">- </w:t>
      </w:r>
      <w:proofErr w:type="gramStart"/>
      <w:r w:rsidR="00F72A52" w:rsidRPr="00AE40E6">
        <w:rPr>
          <w:rFonts w:ascii="Arial" w:hAnsi="Arial" w:cs="Arial"/>
        </w:rPr>
        <w:t>p</w:t>
      </w:r>
      <w:r w:rsidR="00F55B1A" w:rsidRPr="00AE40E6">
        <w:rPr>
          <w:rFonts w:ascii="Arial" w:hAnsi="Arial" w:cs="Arial"/>
        </w:rPr>
        <w:t>erda</w:t>
      </w:r>
      <w:proofErr w:type="gramEnd"/>
      <w:r w:rsidR="00F55B1A" w:rsidRPr="00AE40E6">
        <w:rPr>
          <w:rFonts w:ascii="Arial" w:hAnsi="Arial" w:cs="Arial"/>
        </w:rPr>
        <w:t xml:space="preserve"> de cargo </w:t>
      </w:r>
      <w:r w:rsidR="00A71674" w:rsidRPr="00AE40E6">
        <w:rPr>
          <w:rFonts w:ascii="Arial" w:hAnsi="Arial" w:cs="Arial"/>
        </w:rPr>
        <w:t xml:space="preserve">ou função pública </w:t>
      </w:r>
      <w:r w:rsidR="00F55B1A" w:rsidRPr="00AE40E6">
        <w:rPr>
          <w:rFonts w:ascii="Arial" w:hAnsi="Arial" w:cs="Arial"/>
        </w:rPr>
        <w:t>por decisão judicial</w:t>
      </w:r>
      <w:r w:rsidR="00A71674" w:rsidRPr="00AE40E6">
        <w:rPr>
          <w:rFonts w:ascii="Arial" w:hAnsi="Arial" w:cs="Arial"/>
        </w:rPr>
        <w:t xml:space="preserve"> com trânsito em julgado</w:t>
      </w:r>
      <w:r w:rsidR="00F72A52" w:rsidRPr="00AE40E6">
        <w:rPr>
          <w:rFonts w:ascii="Arial" w:hAnsi="Arial" w:cs="Arial"/>
        </w:rPr>
        <w:t>;</w:t>
      </w:r>
    </w:p>
    <w:p w14:paraId="0AE04BBE" w14:textId="77777777" w:rsidR="00F72A52" w:rsidRPr="00AE40E6" w:rsidRDefault="00F72A52" w:rsidP="00EA6A9D">
      <w:pPr>
        <w:spacing w:line="360" w:lineRule="auto"/>
        <w:ind w:firstLine="709"/>
        <w:jc w:val="both"/>
        <w:rPr>
          <w:rFonts w:ascii="Arial" w:hAnsi="Arial" w:cs="Arial"/>
        </w:rPr>
      </w:pPr>
      <w:r w:rsidRPr="00AE40E6">
        <w:rPr>
          <w:rFonts w:ascii="Arial" w:hAnsi="Arial" w:cs="Arial"/>
        </w:rPr>
        <w:t>VII - falecimento.</w:t>
      </w:r>
    </w:p>
    <w:bookmarkEnd w:id="31"/>
    <w:p w14:paraId="3CB60B64" w14:textId="77777777" w:rsidR="006D22C3" w:rsidRDefault="006D22C3" w:rsidP="00A71674">
      <w:pPr>
        <w:pStyle w:val="Corpodetexto"/>
        <w:spacing w:before="3"/>
        <w:ind w:left="2324" w:right="2363"/>
        <w:jc w:val="center"/>
        <w:rPr>
          <w:rFonts w:ascii="Arial" w:hAnsi="Arial" w:cs="Arial"/>
          <w:b/>
          <w:bCs/>
          <w:szCs w:val="24"/>
        </w:rPr>
      </w:pPr>
    </w:p>
    <w:p w14:paraId="2EA641B0" w14:textId="6365352E" w:rsidR="00A71674" w:rsidRPr="00AE40E6" w:rsidRDefault="00A71674" w:rsidP="00A71674">
      <w:pPr>
        <w:pStyle w:val="Corpodetexto"/>
        <w:spacing w:before="3"/>
        <w:ind w:left="2324" w:right="2363"/>
        <w:jc w:val="center"/>
        <w:rPr>
          <w:rFonts w:ascii="Arial" w:hAnsi="Arial" w:cs="Arial"/>
          <w:b/>
          <w:bCs/>
          <w:szCs w:val="24"/>
        </w:rPr>
      </w:pPr>
      <w:bookmarkStart w:id="32" w:name="_Hlk156320682"/>
      <w:r w:rsidRPr="00AE40E6">
        <w:rPr>
          <w:rFonts w:ascii="Arial" w:hAnsi="Arial" w:cs="Arial"/>
          <w:b/>
          <w:bCs/>
          <w:szCs w:val="24"/>
        </w:rPr>
        <w:t>Seção II</w:t>
      </w:r>
    </w:p>
    <w:p w14:paraId="3B32C372" w14:textId="77777777" w:rsidR="00A71674" w:rsidRPr="00AE40E6" w:rsidRDefault="00A71674" w:rsidP="00A71674">
      <w:pPr>
        <w:pStyle w:val="Corpodetexto"/>
        <w:spacing w:before="66"/>
        <w:ind w:left="141" w:right="176"/>
        <w:jc w:val="center"/>
        <w:rPr>
          <w:rFonts w:ascii="Arial" w:hAnsi="Arial" w:cs="Arial"/>
          <w:b/>
          <w:bCs/>
          <w:szCs w:val="24"/>
        </w:rPr>
      </w:pPr>
      <w:r w:rsidRPr="00AE40E6">
        <w:rPr>
          <w:rFonts w:ascii="Arial" w:hAnsi="Arial" w:cs="Arial"/>
          <w:b/>
          <w:bCs/>
          <w:szCs w:val="24"/>
        </w:rPr>
        <w:t>Da Exoneração e da Demissão</w:t>
      </w:r>
    </w:p>
    <w:bookmarkEnd w:id="32"/>
    <w:p w14:paraId="2580C355" w14:textId="77777777" w:rsidR="00A71674" w:rsidRPr="00AE40E6" w:rsidRDefault="00A71674" w:rsidP="003E550B">
      <w:pPr>
        <w:widowControl w:val="0"/>
        <w:spacing w:line="360" w:lineRule="auto"/>
        <w:ind w:firstLine="851"/>
        <w:jc w:val="both"/>
        <w:rPr>
          <w:rFonts w:ascii="Arial" w:hAnsi="Arial" w:cs="Arial"/>
        </w:rPr>
      </w:pPr>
    </w:p>
    <w:p w14:paraId="3D13112C" w14:textId="3580E7E2" w:rsidR="00B23C1B" w:rsidRPr="00AE40E6" w:rsidRDefault="00B23C1B" w:rsidP="00EA6A9D">
      <w:pPr>
        <w:widowControl w:val="0"/>
        <w:spacing w:line="360" w:lineRule="auto"/>
        <w:ind w:firstLine="709"/>
        <w:jc w:val="both"/>
        <w:rPr>
          <w:rFonts w:ascii="Arial" w:hAnsi="Arial" w:cs="Arial"/>
        </w:rPr>
      </w:pPr>
      <w:r w:rsidRPr="00AE40E6">
        <w:rPr>
          <w:rFonts w:ascii="Arial" w:hAnsi="Arial" w:cs="Arial"/>
          <w:b/>
          <w:bCs/>
        </w:rPr>
        <w:t xml:space="preserve">Art. </w:t>
      </w:r>
      <w:r w:rsidR="004F476A">
        <w:rPr>
          <w:rFonts w:ascii="Arial" w:hAnsi="Arial" w:cs="Arial"/>
          <w:b/>
          <w:bCs/>
        </w:rPr>
        <w:t>74</w:t>
      </w:r>
      <w:r w:rsidRPr="00AE40E6">
        <w:rPr>
          <w:rFonts w:ascii="Arial" w:hAnsi="Arial" w:cs="Arial"/>
        </w:rPr>
        <w:t>. A exoneração de cargo efetivo dar</w:t>
      </w:r>
      <w:r w:rsidRPr="00AE40E6">
        <w:rPr>
          <w:rFonts w:ascii="Arial" w:hAnsi="Arial" w:cs="Arial"/>
        </w:rPr>
        <w:noBreakHyphen/>
        <w:t>se</w:t>
      </w:r>
      <w:r w:rsidRPr="00AE40E6">
        <w:rPr>
          <w:rFonts w:ascii="Arial" w:hAnsi="Arial" w:cs="Arial"/>
        </w:rPr>
        <w:noBreakHyphen/>
        <w:t>á a pedido do servidor ou de ofício.</w:t>
      </w:r>
    </w:p>
    <w:p w14:paraId="1F86AAF7" w14:textId="20EA96FD" w:rsidR="00B23C1B" w:rsidRPr="00AE40E6" w:rsidRDefault="00A71674" w:rsidP="00EA6A9D">
      <w:pPr>
        <w:widowControl w:val="0"/>
        <w:spacing w:line="360" w:lineRule="auto"/>
        <w:ind w:firstLine="709"/>
        <w:jc w:val="both"/>
        <w:rPr>
          <w:rFonts w:ascii="Arial" w:hAnsi="Arial" w:cs="Arial"/>
        </w:rPr>
      </w:pPr>
      <w:r w:rsidRPr="00AE40E6">
        <w:rPr>
          <w:rFonts w:ascii="Arial" w:hAnsi="Arial" w:cs="Arial"/>
        </w:rPr>
        <w:t>§</w:t>
      </w:r>
      <w:r w:rsidR="005B32B1">
        <w:rPr>
          <w:rFonts w:ascii="Arial" w:hAnsi="Arial" w:cs="Arial"/>
        </w:rPr>
        <w:t xml:space="preserve"> </w:t>
      </w:r>
      <w:r w:rsidRPr="00AE40E6">
        <w:rPr>
          <w:rFonts w:ascii="Arial" w:hAnsi="Arial" w:cs="Arial"/>
        </w:rPr>
        <w:t>1º</w:t>
      </w:r>
      <w:r w:rsidRPr="00AE40E6">
        <w:rPr>
          <w:rFonts w:ascii="Arial" w:hAnsi="Arial" w:cs="Arial"/>
          <w:b/>
          <w:bCs/>
        </w:rPr>
        <w:t xml:space="preserve"> </w:t>
      </w:r>
      <w:r w:rsidR="00B23C1B" w:rsidRPr="00AE40E6">
        <w:rPr>
          <w:rFonts w:ascii="Arial" w:hAnsi="Arial" w:cs="Arial"/>
        </w:rPr>
        <w:t>A exoneração de ofício dar</w:t>
      </w:r>
      <w:r w:rsidR="00B23C1B" w:rsidRPr="00AE40E6">
        <w:rPr>
          <w:rFonts w:ascii="Arial" w:hAnsi="Arial" w:cs="Arial"/>
        </w:rPr>
        <w:noBreakHyphen/>
        <w:t>se</w:t>
      </w:r>
      <w:r w:rsidR="00B23C1B" w:rsidRPr="00AE40E6">
        <w:rPr>
          <w:rFonts w:ascii="Arial" w:hAnsi="Arial" w:cs="Arial"/>
        </w:rPr>
        <w:noBreakHyphen/>
        <w:t>á:</w:t>
      </w:r>
    </w:p>
    <w:p w14:paraId="10D3E9EB" w14:textId="77777777" w:rsidR="00435F80" w:rsidRPr="00AE40E6" w:rsidRDefault="00B23C1B" w:rsidP="00EA6A9D">
      <w:pPr>
        <w:widowControl w:val="0"/>
        <w:spacing w:line="360" w:lineRule="auto"/>
        <w:ind w:firstLine="709"/>
        <w:jc w:val="both"/>
        <w:rPr>
          <w:rFonts w:ascii="Arial" w:hAnsi="Arial" w:cs="Arial"/>
          <w:i/>
          <w:iCs/>
        </w:rPr>
      </w:pPr>
      <w:r w:rsidRPr="00AE40E6">
        <w:rPr>
          <w:rFonts w:ascii="Arial" w:hAnsi="Arial" w:cs="Arial"/>
        </w:rPr>
        <w:t xml:space="preserve">I </w:t>
      </w:r>
      <w:r w:rsidRPr="00AE40E6">
        <w:rPr>
          <w:rFonts w:ascii="Arial" w:hAnsi="Arial" w:cs="Arial"/>
        </w:rPr>
        <w:noBreakHyphen/>
        <w:t xml:space="preserve"> quando não satisfeitas as condições do estágio probatório</w:t>
      </w:r>
      <w:r w:rsidR="00435F80" w:rsidRPr="00E20EFA">
        <w:rPr>
          <w:rFonts w:ascii="Arial" w:hAnsi="Arial" w:cs="Arial"/>
          <w:color w:val="000000" w:themeColor="text1"/>
        </w:rPr>
        <w:t xml:space="preserve">, mediante processo administrativo, sendo assegurados o contraditório e a ampla defesa, nos termos da Constituição Federal, Constituição Estadual, Lei Orgânica do Municipal, deste Estatuto e da legislação municipal acerca da matéria. </w:t>
      </w:r>
    </w:p>
    <w:p w14:paraId="60C509D4" w14:textId="4D789A87" w:rsidR="00B23C1B" w:rsidRDefault="00B23C1B" w:rsidP="00EA6A9D">
      <w:pPr>
        <w:widowControl w:val="0"/>
        <w:spacing w:line="360" w:lineRule="auto"/>
        <w:ind w:firstLine="709"/>
        <w:jc w:val="both"/>
        <w:rPr>
          <w:rFonts w:ascii="Arial" w:hAnsi="Arial" w:cs="Arial"/>
        </w:rPr>
      </w:pPr>
      <w:r w:rsidRPr="00AE40E6">
        <w:rPr>
          <w:rFonts w:ascii="Arial" w:hAnsi="Arial" w:cs="Arial"/>
        </w:rPr>
        <w:t xml:space="preserve">II </w:t>
      </w:r>
      <w:r w:rsidRPr="00AE40E6">
        <w:rPr>
          <w:rFonts w:ascii="Arial" w:hAnsi="Arial" w:cs="Arial"/>
        </w:rPr>
        <w:noBreakHyphen/>
        <w:t xml:space="preserve"> quando, tendo tomado posse, o servidor não entrar em exercício no prazo estabelecido</w:t>
      </w:r>
      <w:r w:rsidR="0005669F">
        <w:rPr>
          <w:rFonts w:ascii="Arial" w:hAnsi="Arial" w:cs="Arial"/>
        </w:rPr>
        <w:t>;</w:t>
      </w:r>
    </w:p>
    <w:p w14:paraId="40C04931" w14:textId="4F50473A" w:rsidR="00B23C1B" w:rsidRPr="00AE40E6" w:rsidRDefault="00B23C1B" w:rsidP="00EA6A9D">
      <w:pPr>
        <w:widowControl w:val="0"/>
        <w:spacing w:line="360" w:lineRule="auto"/>
        <w:ind w:firstLine="709"/>
        <w:jc w:val="both"/>
        <w:rPr>
          <w:rFonts w:ascii="Arial" w:hAnsi="Arial" w:cs="Arial"/>
        </w:rPr>
      </w:pPr>
      <w:r w:rsidRPr="00AE40E6">
        <w:rPr>
          <w:rFonts w:ascii="Arial" w:hAnsi="Arial" w:cs="Arial"/>
          <w:b/>
          <w:bCs/>
        </w:rPr>
        <w:t xml:space="preserve">Art. </w:t>
      </w:r>
      <w:r w:rsidR="004F476A">
        <w:rPr>
          <w:rFonts w:ascii="Arial" w:hAnsi="Arial" w:cs="Arial"/>
          <w:b/>
          <w:bCs/>
        </w:rPr>
        <w:t>75</w:t>
      </w:r>
      <w:r w:rsidRPr="00AE40E6">
        <w:rPr>
          <w:rFonts w:ascii="Arial" w:hAnsi="Arial" w:cs="Arial"/>
        </w:rPr>
        <w:t>. A exoneração de cargo em comissão dar</w:t>
      </w:r>
      <w:r w:rsidRPr="00AE40E6">
        <w:rPr>
          <w:rFonts w:ascii="Arial" w:hAnsi="Arial" w:cs="Arial"/>
        </w:rPr>
        <w:noBreakHyphen/>
        <w:t>se</w:t>
      </w:r>
      <w:r w:rsidRPr="00AE40E6">
        <w:rPr>
          <w:rFonts w:ascii="Arial" w:hAnsi="Arial" w:cs="Arial"/>
        </w:rPr>
        <w:noBreakHyphen/>
        <w:t>á</w:t>
      </w:r>
      <w:r w:rsidR="00A71674" w:rsidRPr="00AE40E6">
        <w:rPr>
          <w:rFonts w:ascii="Arial" w:hAnsi="Arial" w:cs="Arial"/>
        </w:rPr>
        <w:t xml:space="preserve"> por ato discricionário da Autoridade competente ou a pedido </w:t>
      </w:r>
      <w:r w:rsidRPr="00AE40E6">
        <w:rPr>
          <w:rFonts w:ascii="Arial" w:hAnsi="Arial" w:cs="Arial"/>
        </w:rPr>
        <w:t>do próprio servidor.</w:t>
      </w:r>
    </w:p>
    <w:p w14:paraId="32DC378E" w14:textId="1CF78830" w:rsidR="00B23C1B" w:rsidRPr="00AE40E6" w:rsidRDefault="00A71674" w:rsidP="00EA6A9D">
      <w:pPr>
        <w:widowControl w:val="0"/>
        <w:spacing w:line="360" w:lineRule="auto"/>
        <w:ind w:firstLine="709"/>
        <w:jc w:val="both"/>
        <w:rPr>
          <w:rFonts w:ascii="Arial" w:hAnsi="Arial" w:cs="Arial"/>
        </w:rPr>
      </w:pPr>
      <w:r w:rsidRPr="00AE40E6">
        <w:rPr>
          <w:rFonts w:ascii="Arial" w:hAnsi="Arial" w:cs="Arial"/>
          <w:b/>
          <w:bCs/>
        </w:rPr>
        <w:t xml:space="preserve">Art. </w:t>
      </w:r>
      <w:r w:rsidR="004F476A">
        <w:rPr>
          <w:rFonts w:ascii="Arial" w:hAnsi="Arial" w:cs="Arial"/>
          <w:b/>
          <w:bCs/>
        </w:rPr>
        <w:t>76</w:t>
      </w:r>
      <w:r w:rsidR="00F34BA1" w:rsidRPr="00AE40E6">
        <w:rPr>
          <w:rFonts w:ascii="Arial" w:hAnsi="Arial" w:cs="Arial"/>
          <w:b/>
          <w:bCs/>
        </w:rPr>
        <w:t>.</w:t>
      </w:r>
      <w:r w:rsidRPr="00AE40E6">
        <w:rPr>
          <w:rFonts w:ascii="Arial" w:hAnsi="Arial" w:cs="Arial"/>
          <w:b/>
          <w:bCs/>
        </w:rPr>
        <w:t xml:space="preserve"> </w:t>
      </w:r>
      <w:r w:rsidR="00B23C1B" w:rsidRPr="00AE40E6">
        <w:rPr>
          <w:rFonts w:ascii="Arial" w:hAnsi="Arial" w:cs="Arial"/>
        </w:rPr>
        <w:t>O afastamento do servidor estável de função de direção e assessoramento dar</w:t>
      </w:r>
      <w:r w:rsidR="00B23C1B" w:rsidRPr="00AE40E6">
        <w:rPr>
          <w:rFonts w:ascii="Arial" w:hAnsi="Arial" w:cs="Arial"/>
        </w:rPr>
        <w:noBreakHyphen/>
        <w:t>se</w:t>
      </w:r>
      <w:r w:rsidR="00B23C1B" w:rsidRPr="00AE40E6">
        <w:rPr>
          <w:rFonts w:ascii="Arial" w:hAnsi="Arial" w:cs="Arial"/>
        </w:rPr>
        <w:noBreakHyphen/>
        <w:t>á:</w:t>
      </w:r>
    </w:p>
    <w:p w14:paraId="454C16CE" w14:textId="77777777" w:rsidR="00B23C1B" w:rsidRPr="00B83167" w:rsidRDefault="00B23C1B" w:rsidP="00EA6A9D">
      <w:pPr>
        <w:widowControl w:val="0"/>
        <w:spacing w:line="360" w:lineRule="auto"/>
        <w:ind w:firstLine="709"/>
        <w:jc w:val="both"/>
        <w:rPr>
          <w:rFonts w:ascii="Arial" w:hAnsi="Arial" w:cs="Arial"/>
        </w:rPr>
      </w:pPr>
      <w:r w:rsidRPr="00B83167">
        <w:rPr>
          <w:rFonts w:ascii="Arial" w:hAnsi="Arial" w:cs="Arial"/>
        </w:rPr>
        <w:t xml:space="preserve">I </w:t>
      </w:r>
      <w:r w:rsidRPr="00B83167">
        <w:rPr>
          <w:rFonts w:ascii="Arial" w:hAnsi="Arial" w:cs="Arial"/>
        </w:rPr>
        <w:noBreakHyphen/>
        <w:t xml:space="preserve"> a pedido;</w:t>
      </w:r>
    </w:p>
    <w:p w14:paraId="1313BCF9" w14:textId="77777777" w:rsidR="00B23C1B" w:rsidRPr="00B83167" w:rsidRDefault="00B23C1B" w:rsidP="00EA6A9D">
      <w:pPr>
        <w:widowControl w:val="0"/>
        <w:spacing w:line="360" w:lineRule="auto"/>
        <w:ind w:firstLine="709"/>
        <w:jc w:val="both"/>
        <w:rPr>
          <w:rFonts w:ascii="Arial" w:hAnsi="Arial" w:cs="Arial"/>
        </w:rPr>
      </w:pPr>
      <w:r w:rsidRPr="00B83167">
        <w:rPr>
          <w:rFonts w:ascii="Arial" w:hAnsi="Arial" w:cs="Arial"/>
        </w:rPr>
        <w:t xml:space="preserve">II </w:t>
      </w:r>
      <w:r w:rsidRPr="00B83167">
        <w:rPr>
          <w:rFonts w:ascii="Arial" w:hAnsi="Arial" w:cs="Arial"/>
        </w:rPr>
        <w:noBreakHyphen/>
        <w:t xml:space="preserve"> mediante dispensa nos casos de:</w:t>
      </w:r>
    </w:p>
    <w:p w14:paraId="7F8A014C" w14:textId="77777777" w:rsidR="00B83167" w:rsidRDefault="00B83167" w:rsidP="00EA6A9D">
      <w:pPr>
        <w:widowControl w:val="0"/>
        <w:spacing w:line="360" w:lineRule="auto"/>
        <w:ind w:left="142" w:firstLine="709"/>
        <w:jc w:val="both"/>
        <w:rPr>
          <w:rFonts w:ascii="Arial" w:hAnsi="Arial" w:cs="Arial"/>
        </w:rPr>
      </w:pPr>
      <w:r>
        <w:rPr>
          <w:rFonts w:ascii="Arial" w:hAnsi="Arial" w:cs="Arial"/>
        </w:rPr>
        <w:t xml:space="preserve">a) </w:t>
      </w:r>
      <w:r w:rsidR="00B23C1B" w:rsidRPr="00B83167">
        <w:rPr>
          <w:rFonts w:ascii="Arial" w:hAnsi="Arial" w:cs="Arial"/>
        </w:rPr>
        <w:t>falta de exação no exercício de suas atribuições, segundo processo de avali</w:t>
      </w:r>
      <w:r w:rsidR="00B23C1B" w:rsidRPr="00AE40E6">
        <w:rPr>
          <w:rFonts w:ascii="Arial" w:hAnsi="Arial" w:cs="Arial"/>
        </w:rPr>
        <w:t>ação;</w:t>
      </w:r>
      <w:bookmarkStart w:id="33" w:name="_Hlk118293032"/>
    </w:p>
    <w:p w14:paraId="395A7286" w14:textId="6A34D515" w:rsidR="00A71674" w:rsidRPr="00AE40E6" w:rsidRDefault="00B83167" w:rsidP="00EA6A9D">
      <w:pPr>
        <w:widowControl w:val="0"/>
        <w:spacing w:line="360" w:lineRule="auto"/>
        <w:ind w:left="142" w:firstLine="709"/>
        <w:jc w:val="both"/>
        <w:rPr>
          <w:rFonts w:ascii="Arial" w:hAnsi="Arial" w:cs="Arial"/>
        </w:rPr>
      </w:pPr>
      <w:r>
        <w:rPr>
          <w:rFonts w:ascii="Arial" w:hAnsi="Arial" w:cs="Arial"/>
        </w:rPr>
        <w:t xml:space="preserve">b) </w:t>
      </w:r>
      <w:r w:rsidR="00A71674" w:rsidRPr="00AE40E6">
        <w:rPr>
          <w:rFonts w:ascii="Arial" w:hAnsi="Arial" w:cs="Arial"/>
        </w:rPr>
        <w:t xml:space="preserve">nos demais casos de </w:t>
      </w:r>
      <w:r w:rsidR="00B23C1B" w:rsidRPr="00AE40E6">
        <w:rPr>
          <w:rFonts w:ascii="Arial" w:hAnsi="Arial" w:cs="Arial"/>
        </w:rPr>
        <w:t xml:space="preserve">afastamento </w:t>
      </w:r>
      <w:bookmarkEnd w:id="33"/>
      <w:r w:rsidR="00A71674" w:rsidRPr="00AE40E6">
        <w:rPr>
          <w:rFonts w:ascii="Arial" w:hAnsi="Arial" w:cs="Arial"/>
        </w:rPr>
        <w:t>legal</w:t>
      </w:r>
      <w:r>
        <w:rPr>
          <w:rFonts w:ascii="Arial" w:hAnsi="Arial" w:cs="Arial"/>
        </w:rPr>
        <w:t>.</w:t>
      </w:r>
    </w:p>
    <w:p w14:paraId="32D597CE" w14:textId="2E19B16E" w:rsidR="00F55B1A" w:rsidRPr="00AE40E6" w:rsidRDefault="00A71674" w:rsidP="00EA6A9D">
      <w:pPr>
        <w:widowControl w:val="0"/>
        <w:spacing w:line="360" w:lineRule="auto"/>
        <w:ind w:firstLine="709"/>
        <w:jc w:val="both"/>
        <w:rPr>
          <w:rFonts w:ascii="Arial" w:hAnsi="Arial" w:cs="Arial"/>
        </w:rPr>
      </w:pPr>
      <w:r w:rsidRPr="00AE40E6">
        <w:rPr>
          <w:rFonts w:ascii="Arial" w:hAnsi="Arial" w:cs="Arial"/>
          <w:b/>
          <w:bCs/>
        </w:rPr>
        <w:lastRenderedPageBreak/>
        <w:t xml:space="preserve">Art. </w:t>
      </w:r>
      <w:r w:rsidR="004F476A">
        <w:rPr>
          <w:rFonts w:ascii="Arial" w:hAnsi="Arial" w:cs="Arial"/>
          <w:b/>
          <w:bCs/>
        </w:rPr>
        <w:t>77</w:t>
      </w:r>
      <w:r w:rsidRPr="00AE40E6">
        <w:rPr>
          <w:rFonts w:ascii="Arial" w:hAnsi="Arial" w:cs="Arial"/>
          <w:b/>
          <w:bCs/>
        </w:rPr>
        <w:t>.</w:t>
      </w:r>
      <w:r w:rsidRPr="00AE40E6">
        <w:rPr>
          <w:rFonts w:ascii="Arial" w:hAnsi="Arial" w:cs="Arial"/>
        </w:rPr>
        <w:t xml:space="preserve"> A demissão será aplicada como penalidade decorrente de processo administrativo disciplinar, garantindo-se ao servidor prévia e ampla defesa, ou em virtude de decisão judicial transitada em julgado</w:t>
      </w:r>
      <w:r w:rsidR="00F55B1A" w:rsidRPr="00AE40E6">
        <w:rPr>
          <w:rFonts w:ascii="Arial" w:hAnsi="Arial" w:cs="Arial"/>
        </w:rPr>
        <w:t>.</w:t>
      </w:r>
    </w:p>
    <w:p w14:paraId="472D7D32" w14:textId="77777777" w:rsidR="00A41B1E" w:rsidRPr="00AE40E6" w:rsidRDefault="00A41B1E" w:rsidP="00926399">
      <w:pPr>
        <w:widowControl w:val="0"/>
        <w:spacing w:line="360" w:lineRule="auto"/>
        <w:jc w:val="center"/>
        <w:rPr>
          <w:rFonts w:ascii="Arial" w:hAnsi="Arial" w:cs="Arial"/>
          <w:b/>
          <w:bCs/>
        </w:rPr>
      </w:pPr>
    </w:p>
    <w:p w14:paraId="3728CC51" w14:textId="77777777" w:rsidR="00926399" w:rsidRPr="00AE40E6" w:rsidRDefault="00926399" w:rsidP="00926399">
      <w:pPr>
        <w:widowControl w:val="0"/>
        <w:spacing w:line="360" w:lineRule="auto"/>
        <w:jc w:val="center"/>
        <w:rPr>
          <w:rFonts w:ascii="Arial" w:hAnsi="Arial" w:cs="Arial"/>
          <w:b/>
          <w:bCs/>
        </w:rPr>
      </w:pPr>
      <w:bookmarkStart w:id="34" w:name="_Hlk156320781"/>
      <w:r w:rsidRPr="00AE40E6">
        <w:rPr>
          <w:rFonts w:ascii="Arial" w:hAnsi="Arial" w:cs="Arial"/>
          <w:b/>
          <w:bCs/>
        </w:rPr>
        <w:t>Seção III</w:t>
      </w:r>
    </w:p>
    <w:p w14:paraId="33332182" w14:textId="77777777" w:rsidR="00926399" w:rsidRPr="00AE40E6" w:rsidRDefault="00926399" w:rsidP="00926399">
      <w:pPr>
        <w:widowControl w:val="0"/>
        <w:spacing w:line="360" w:lineRule="auto"/>
        <w:jc w:val="center"/>
        <w:rPr>
          <w:rFonts w:ascii="Arial" w:hAnsi="Arial" w:cs="Arial"/>
          <w:b/>
          <w:bCs/>
        </w:rPr>
      </w:pPr>
      <w:r w:rsidRPr="00AE40E6">
        <w:rPr>
          <w:rFonts w:ascii="Arial" w:hAnsi="Arial" w:cs="Arial"/>
          <w:b/>
          <w:bCs/>
        </w:rPr>
        <w:t>Da Aposentadoria</w:t>
      </w:r>
    </w:p>
    <w:bookmarkEnd w:id="34"/>
    <w:p w14:paraId="4B994926" w14:textId="77777777" w:rsidR="00926399" w:rsidRPr="00AE40E6" w:rsidRDefault="00926399" w:rsidP="00926399">
      <w:pPr>
        <w:widowControl w:val="0"/>
        <w:spacing w:line="360" w:lineRule="auto"/>
        <w:ind w:firstLine="851"/>
        <w:jc w:val="both"/>
        <w:rPr>
          <w:rFonts w:ascii="Arial" w:hAnsi="Arial" w:cs="Arial"/>
        </w:rPr>
      </w:pPr>
    </w:p>
    <w:p w14:paraId="5298173D" w14:textId="51F4ED90" w:rsidR="00926399" w:rsidRPr="00AE40E6" w:rsidRDefault="00926399" w:rsidP="00EA6A9D">
      <w:pPr>
        <w:widowControl w:val="0"/>
        <w:spacing w:line="360" w:lineRule="auto"/>
        <w:ind w:firstLine="709"/>
        <w:jc w:val="both"/>
        <w:rPr>
          <w:rFonts w:ascii="Arial" w:hAnsi="Arial" w:cs="Arial"/>
        </w:rPr>
      </w:pPr>
      <w:r w:rsidRPr="00AE40E6">
        <w:rPr>
          <w:rFonts w:ascii="Arial" w:hAnsi="Arial" w:cs="Arial"/>
          <w:b/>
          <w:bCs/>
        </w:rPr>
        <w:t xml:space="preserve">Art. </w:t>
      </w:r>
      <w:r w:rsidR="00B80F49" w:rsidRPr="00AE40E6">
        <w:rPr>
          <w:rFonts w:ascii="Arial" w:hAnsi="Arial" w:cs="Arial"/>
          <w:b/>
          <w:bCs/>
        </w:rPr>
        <w:t>7</w:t>
      </w:r>
      <w:r w:rsidR="004F476A">
        <w:rPr>
          <w:rFonts w:ascii="Arial" w:hAnsi="Arial" w:cs="Arial"/>
          <w:b/>
          <w:bCs/>
        </w:rPr>
        <w:t>8</w:t>
      </w:r>
      <w:r w:rsidR="00B83167">
        <w:rPr>
          <w:rFonts w:ascii="Arial" w:hAnsi="Arial" w:cs="Arial"/>
          <w:b/>
          <w:bCs/>
        </w:rPr>
        <w:t>.</w:t>
      </w:r>
      <w:r w:rsidRPr="00AE40E6">
        <w:rPr>
          <w:rFonts w:ascii="Arial" w:hAnsi="Arial" w:cs="Arial"/>
        </w:rPr>
        <w:t xml:space="preserve"> A aposentadoria, sob qualquer modalidade, dar-se-á nos prazos e nas formas previstas na Constituição Federal, na Lei Orgânica do Município de </w:t>
      </w:r>
      <w:r w:rsidR="008E36F2" w:rsidRPr="00AE40E6">
        <w:rPr>
          <w:rFonts w:ascii="Arial" w:hAnsi="Arial" w:cs="Arial"/>
        </w:rPr>
        <w:t>Ibicaré</w:t>
      </w:r>
      <w:r w:rsidR="00F72A52" w:rsidRPr="00AE40E6">
        <w:rPr>
          <w:rFonts w:ascii="Arial" w:hAnsi="Arial" w:cs="Arial"/>
        </w:rPr>
        <w:t xml:space="preserve"> </w:t>
      </w:r>
      <w:r w:rsidRPr="00AE40E6">
        <w:rPr>
          <w:rFonts w:ascii="Arial" w:hAnsi="Arial" w:cs="Arial"/>
        </w:rPr>
        <w:t xml:space="preserve">e </w:t>
      </w:r>
      <w:r w:rsidR="008B782B" w:rsidRPr="00AE40E6">
        <w:rPr>
          <w:rFonts w:ascii="Arial" w:hAnsi="Arial" w:cs="Arial"/>
        </w:rPr>
        <w:t xml:space="preserve">legislação </w:t>
      </w:r>
      <w:r w:rsidRPr="00AE40E6">
        <w:rPr>
          <w:rFonts w:ascii="Arial" w:hAnsi="Arial" w:cs="Arial"/>
        </w:rPr>
        <w:t>aplicáve</w:t>
      </w:r>
      <w:r w:rsidR="008B782B" w:rsidRPr="00AE40E6">
        <w:rPr>
          <w:rFonts w:ascii="Arial" w:hAnsi="Arial" w:cs="Arial"/>
        </w:rPr>
        <w:t>l.</w:t>
      </w:r>
    </w:p>
    <w:p w14:paraId="2FC0503C" w14:textId="77777777" w:rsidR="00B23C1B" w:rsidRPr="00AE40E6" w:rsidRDefault="00B23C1B" w:rsidP="00EA6A9D">
      <w:pPr>
        <w:widowControl w:val="0"/>
        <w:spacing w:line="360" w:lineRule="auto"/>
        <w:ind w:firstLine="709"/>
        <w:jc w:val="both"/>
        <w:rPr>
          <w:rFonts w:ascii="Arial" w:hAnsi="Arial" w:cs="Arial"/>
        </w:rPr>
      </w:pPr>
    </w:p>
    <w:p w14:paraId="7FD2D5CD" w14:textId="77777777" w:rsidR="00B23C1B" w:rsidRPr="00AE40E6" w:rsidRDefault="00B23C1B" w:rsidP="005D2D17">
      <w:pPr>
        <w:widowControl w:val="0"/>
        <w:spacing w:line="360" w:lineRule="auto"/>
        <w:jc w:val="center"/>
        <w:rPr>
          <w:rFonts w:ascii="Arial" w:hAnsi="Arial" w:cs="Arial"/>
          <w:b/>
          <w:bCs/>
        </w:rPr>
      </w:pPr>
      <w:bookmarkStart w:id="35" w:name="_Hlk156320793"/>
      <w:r w:rsidRPr="00AE40E6">
        <w:rPr>
          <w:rFonts w:ascii="Arial" w:hAnsi="Arial" w:cs="Arial"/>
          <w:b/>
          <w:bCs/>
        </w:rPr>
        <w:t>Seção I</w:t>
      </w:r>
      <w:r w:rsidR="005D2D17" w:rsidRPr="00AE40E6">
        <w:rPr>
          <w:rFonts w:ascii="Arial" w:hAnsi="Arial" w:cs="Arial"/>
          <w:b/>
          <w:bCs/>
        </w:rPr>
        <w:t>V</w:t>
      </w:r>
    </w:p>
    <w:p w14:paraId="566108AA" w14:textId="38C8B105" w:rsidR="00B23C1B" w:rsidRPr="00AE40E6" w:rsidRDefault="00B23C1B" w:rsidP="005D2D17">
      <w:pPr>
        <w:pStyle w:val="Ttulo4"/>
        <w:widowControl w:val="0"/>
        <w:spacing w:line="360" w:lineRule="auto"/>
        <w:rPr>
          <w:rFonts w:ascii="Arial" w:hAnsi="Arial" w:cs="Arial"/>
          <w:bCs/>
          <w:szCs w:val="24"/>
        </w:rPr>
      </w:pPr>
      <w:r w:rsidRPr="00AE40E6">
        <w:rPr>
          <w:rFonts w:ascii="Arial" w:hAnsi="Arial" w:cs="Arial"/>
          <w:bCs/>
          <w:szCs w:val="24"/>
        </w:rPr>
        <w:t xml:space="preserve">Da </w:t>
      </w:r>
      <w:r w:rsidR="004F476A">
        <w:rPr>
          <w:rFonts w:ascii="Arial" w:hAnsi="Arial" w:cs="Arial"/>
          <w:bCs/>
          <w:szCs w:val="24"/>
        </w:rPr>
        <w:t>R</w:t>
      </w:r>
      <w:r w:rsidRPr="00AE40E6">
        <w:rPr>
          <w:rFonts w:ascii="Arial" w:hAnsi="Arial" w:cs="Arial"/>
          <w:bCs/>
          <w:szCs w:val="24"/>
        </w:rPr>
        <w:t>emoção</w:t>
      </w:r>
    </w:p>
    <w:bookmarkEnd w:id="35"/>
    <w:p w14:paraId="639650E0" w14:textId="77777777" w:rsidR="00B23C1B" w:rsidRPr="00AE40E6" w:rsidRDefault="00B23C1B" w:rsidP="003E550B">
      <w:pPr>
        <w:pStyle w:val="Recuodecorpodetexto"/>
        <w:widowControl w:val="0"/>
        <w:spacing w:line="360" w:lineRule="auto"/>
        <w:ind w:firstLine="851"/>
        <w:rPr>
          <w:rFonts w:ascii="Arial" w:hAnsi="Arial" w:cs="Arial"/>
          <w:b/>
          <w:bCs/>
          <w:sz w:val="24"/>
        </w:rPr>
      </w:pPr>
    </w:p>
    <w:p w14:paraId="18A98987" w14:textId="18DAC8DD" w:rsidR="00F55B1A" w:rsidRPr="00AE40E6" w:rsidRDefault="00B23C1B" w:rsidP="00EA6A9D">
      <w:pPr>
        <w:spacing w:line="360" w:lineRule="auto"/>
        <w:ind w:firstLine="709"/>
        <w:jc w:val="both"/>
        <w:rPr>
          <w:rFonts w:ascii="Arial" w:hAnsi="Arial" w:cs="Arial"/>
        </w:rPr>
      </w:pPr>
      <w:r w:rsidRPr="00AE40E6">
        <w:rPr>
          <w:rFonts w:ascii="Arial" w:hAnsi="Arial" w:cs="Arial"/>
          <w:b/>
          <w:bCs/>
        </w:rPr>
        <w:t xml:space="preserve">Art. </w:t>
      </w:r>
      <w:r w:rsidR="00B80F49" w:rsidRPr="00AE40E6">
        <w:rPr>
          <w:rFonts w:ascii="Arial" w:hAnsi="Arial" w:cs="Arial"/>
          <w:b/>
          <w:bCs/>
        </w:rPr>
        <w:t>7</w:t>
      </w:r>
      <w:r w:rsidR="004F476A">
        <w:rPr>
          <w:rFonts w:ascii="Arial" w:hAnsi="Arial" w:cs="Arial"/>
          <w:b/>
          <w:bCs/>
        </w:rPr>
        <w:t>9</w:t>
      </w:r>
      <w:r w:rsidRPr="00AE40E6">
        <w:rPr>
          <w:rFonts w:ascii="Arial" w:hAnsi="Arial" w:cs="Arial"/>
        </w:rPr>
        <w:t xml:space="preserve">. </w:t>
      </w:r>
      <w:r w:rsidR="00F55B1A" w:rsidRPr="00AE40E6">
        <w:rPr>
          <w:rFonts w:ascii="Arial" w:hAnsi="Arial" w:cs="Arial"/>
        </w:rPr>
        <w:t>Remoção é o deslocamento do servidor de uma unidade administrativa para outra, de ofício, a pedido ou por permuta, podendo ser:</w:t>
      </w:r>
    </w:p>
    <w:p w14:paraId="3B0DC5F4" w14:textId="77777777" w:rsidR="00F55B1A" w:rsidRPr="00AE40E6" w:rsidRDefault="00F55B1A" w:rsidP="00EA6A9D">
      <w:pPr>
        <w:pStyle w:val="Recuodecorpodetexto"/>
        <w:widowControl w:val="0"/>
        <w:spacing w:line="360" w:lineRule="auto"/>
        <w:ind w:firstLine="709"/>
        <w:rPr>
          <w:rFonts w:ascii="Arial" w:hAnsi="Arial" w:cs="Arial"/>
          <w:sz w:val="24"/>
        </w:rPr>
      </w:pPr>
      <w:r w:rsidRPr="00AE40E6">
        <w:rPr>
          <w:rFonts w:ascii="Arial" w:hAnsi="Arial" w:cs="Arial"/>
          <w:sz w:val="24"/>
        </w:rPr>
        <w:t>I - Interna, quando realizada dentro da mesma Secretaria, observado o interesse público;</w:t>
      </w:r>
    </w:p>
    <w:p w14:paraId="1A6FE72D" w14:textId="77777777" w:rsidR="00F55B1A" w:rsidRPr="00AE40E6" w:rsidRDefault="00F55B1A" w:rsidP="00EA6A9D">
      <w:pPr>
        <w:spacing w:line="360" w:lineRule="auto"/>
        <w:ind w:firstLine="709"/>
        <w:jc w:val="both"/>
        <w:rPr>
          <w:rFonts w:ascii="Arial" w:hAnsi="Arial" w:cs="Arial"/>
          <w:b/>
          <w:bCs/>
        </w:rPr>
      </w:pPr>
      <w:r w:rsidRPr="00AE40E6">
        <w:rPr>
          <w:rFonts w:ascii="Arial" w:hAnsi="Arial" w:cs="Arial"/>
        </w:rPr>
        <w:t>II - Externa, quando realizada de uma Secretaria para outra, observado o interesse público</w:t>
      </w:r>
      <w:r w:rsidR="00F72A52" w:rsidRPr="00AE40E6">
        <w:rPr>
          <w:rFonts w:ascii="Arial" w:hAnsi="Arial" w:cs="Arial"/>
        </w:rPr>
        <w:t>;</w:t>
      </w:r>
    </w:p>
    <w:p w14:paraId="0FA5B715" w14:textId="7E97308C" w:rsidR="00F55B1A" w:rsidRPr="00AE40E6" w:rsidRDefault="00F55B1A" w:rsidP="00EA6A9D">
      <w:pPr>
        <w:spacing w:line="360" w:lineRule="auto"/>
        <w:ind w:firstLine="709"/>
        <w:jc w:val="both"/>
        <w:rPr>
          <w:rFonts w:ascii="Arial" w:hAnsi="Arial" w:cs="Arial"/>
        </w:rPr>
      </w:pPr>
      <w:r w:rsidRPr="00AE40E6">
        <w:rPr>
          <w:rFonts w:ascii="Arial" w:hAnsi="Arial" w:cs="Arial"/>
          <w:b/>
          <w:bCs/>
        </w:rPr>
        <w:t xml:space="preserve">Art. </w:t>
      </w:r>
      <w:r w:rsidR="004F476A">
        <w:rPr>
          <w:rFonts w:ascii="Arial" w:hAnsi="Arial" w:cs="Arial"/>
          <w:b/>
          <w:bCs/>
        </w:rPr>
        <w:t>80</w:t>
      </w:r>
      <w:r w:rsidRPr="00AE40E6">
        <w:rPr>
          <w:rFonts w:ascii="Arial" w:hAnsi="Arial" w:cs="Arial"/>
          <w:b/>
          <w:bCs/>
        </w:rPr>
        <w:t>.</w:t>
      </w:r>
      <w:r w:rsidRPr="00AE40E6">
        <w:rPr>
          <w:rFonts w:ascii="Arial" w:hAnsi="Arial" w:cs="Arial"/>
        </w:rPr>
        <w:t xml:space="preserve"> Será considerado como critério para deferimento da remoção a pedido a prévia existência de vaga, a capacidade para desempenho das atribuições, e, preferencialmente, o maior tempo de serviço no Município.</w:t>
      </w:r>
    </w:p>
    <w:p w14:paraId="1D061D7A" w14:textId="48851C32" w:rsidR="00F72A52" w:rsidRPr="00AE40E6" w:rsidRDefault="00F72A52" w:rsidP="00EA6A9D">
      <w:pPr>
        <w:spacing w:line="360" w:lineRule="auto"/>
        <w:ind w:firstLine="709"/>
        <w:jc w:val="both"/>
        <w:rPr>
          <w:rFonts w:ascii="Arial" w:hAnsi="Arial" w:cs="Arial"/>
        </w:rPr>
      </w:pPr>
      <w:r w:rsidRPr="00E20EFA">
        <w:rPr>
          <w:rFonts w:ascii="Arial" w:hAnsi="Arial" w:cs="Arial"/>
          <w:b/>
          <w:bCs/>
        </w:rPr>
        <w:t xml:space="preserve">Art. </w:t>
      </w:r>
      <w:r w:rsidR="004F476A">
        <w:rPr>
          <w:rFonts w:ascii="Arial" w:hAnsi="Arial" w:cs="Arial"/>
          <w:b/>
          <w:bCs/>
        </w:rPr>
        <w:t>81</w:t>
      </w:r>
      <w:r w:rsidRPr="00E20EFA">
        <w:rPr>
          <w:rFonts w:ascii="Arial" w:hAnsi="Arial" w:cs="Arial"/>
          <w:b/>
          <w:bCs/>
        </w:rPr>
        <w:t>.</w:t>
      </w:r>
      <w:r w:rsidRPr="00E20EFA">
        <w:rPr>
          <w:rFonts w:ascii="Arial" w:hAnsi="Arial" w:cs="Arial"/>
        </w:rPr>
        <w:t xml:space="preserve"> </w:t>
      </w:r>
      <w:r w:rsidRPr="00AE40E6">
        <w:rPr>
          <w:rFonts w:ascii="Arial" w:hAnsi="Arial" w:cs="Arial"/>
        </w:rPr>
        <w:t xml:space="preserve">A remoção </w:t>
      </w:r>
      <w:proofErr w:type="spellStart"/>
      <w:r w:rsidRPr="00AE40E6">
        <w:rPr>
          <w:rFonts w:ascii="Arial" w:hAnsi="Arial" w:cs="Arial"/>
          <w:i/>
        </w:rPr>
        <w:t>ex</w:t>
      </w:r>
      <w:proofErr w:type="spellEnd"/>
      <w:r w:rsidRPr="00AE40E6">
        <w:rPr>
          <w:rFonts w:ascii="Arial" w:hAnsi="Arial" w:cs="Arial"/>
          <w:i/>
        </w:rPr>
        <w:t xml:space="preserve"> ofício</w:t>
      </w:r>
      <w:r w:rsidRPr="00AE40E6">
        <w:rPr>
          <w:rFonts w:ascii="Arial" w:hAnsi="Arial" w:cs="Arial"/>
        </w:rPr>
        <w:t xml:space="preserve"> dar-se-á a critério do órgão em que o servidor estiver lotado, mediante interesse público, devidamente motivado.</w:t>
      </w:r>
    </w:p>
    <w:p w14:paraId="73910456" w14:textId="77777777" w:rsidR="00EA6A9D" w:rsidRDefault="00EA6A9D" w:rsidP="00256F10">
      <w:pPr>
        <w:spacing w:before="60" w:line="360" w:lineRule="auto"/>
        <w:jc w:val="center"/>
        <w:rPr>
          <w:rFonts w:ascii="Arial" w:hAnsi="Arial" w:cs="Arial"/>
          <w:bCs/>
        </w:rPr>
      </w:pPr>
      <w:bookmarkStart w:id="36" w:name="_Hlk156320856"/>
    </w:p>
    <w:p w14:paraId="6F450319" w14:textId="4CEE787C" w:rsidR="00D002CE" w:rsidRPr="00AE40E6" w:rsidRDefault="00160819" w:rsidP="00256F10">
      <w:pPr>
        <w:spacing w:before="60" w:line="360" w:lineRule="auto"/>
        <w:jc w:val="center"/>
        <w:rPr>
          <w:rFonts w:ascii="Arial" w:hAnsi="Arial" w:cs="Arial"/>
          <w:bCs/>
        </w:rPr>
      </w:pPr>
      <w:r w:rsidRPr="00AE40E6">
        <w:rPr>
          <w:rFonts w:ascii="Arial" w:hAnsi="Arial" w:cs="Arial"/>
          <w:bCs/>
        </w:rPr>
        <w:t>CAPÍTULO</w:t>
      </w:r>
      <w:r w:rsidR="00256F10" w:rsidRPr="00AE40E6">
        <w:rPr>
          <w:rFonts w:ascii="Arial" w:hAnsi="Arial" w:cs="Arial"/>
          <w:bCs/>
        </w:rPr>
        <w:t xml:space="preserve"> </w:t>
      </w:r>
      <w:r w:rsidR="005D2D17" w:rsidRPr="00AE40E6">
        <w:rPr>
          <w:rFonts w:ascii="Arial" w:hAnsi="Arial" w:cs="Arial"/>
          <w:bCs/>
        </w:rPr>
        <w:t>IV</w:t>
      </w:r>
    </w:p>
    <w:p w14:paraId="4594CFFE" w14:textId="77777777" w:rsidR="00B23C1B" w:rsidRPr="00AE40E6" w:rsidRDefault="00256F10" w:rsidP="00256F10">
      <w:pPr>
        <w:widowControl w:val="0"/>
        <w:spacing w:line="360" w:lineRule="auto"/>
        <w:jc w:val="center"/>
        <w:rPr>
          <w:rFonts w:ascii="Arial" w:hAnsi="Arial" w:cs="Arial"/>
          <w:bCs/>
        </w:rPr>
      </w:pPr>
      <w:r w:rsidRPr="00AE40E6">
        <w:rPr>
          <w:rFonts w:ascii="Arial" w:hAnsi="Arial" w:cs="Arial"/>
          <w:bCs/>
        </w:rPr>
        <w:t>DA REMUNERAÇÃO</w:t>
      </w:r>
      <w:r w:rsidR="00115F2D" w:rsidRPr="00AE40E6">
        <w:rPr>
          <w:rFonts w:ascii="Arial" w:hAnsi="Arial" w:cs="Arial"/>
          <w:bCs/>
        </w:rPr>
        <w:t xml:space="preserve">, </w:t>
      </w:r>
      <w:r w:rsidR="00F34BA1" w:rsidRPr="00AE40E6">
        <w:rPr>
          <w:rFonts w:ascii="Arial" w:hAnsi="Arial" w:cs="Arial"/>
          <w:bCs/>
        </w:rPr>
        <w:t xml:space="preserve">DA JORNADA DE TRABALHO </w:t>
      </w:r>
      <w:r w:rsidR="00115F2D" w:rsidRPr="00AE40E6">
        <w:rPr>
          <w:rFonts w:ascii="Arial" w:hAnsi="Arial" w:cs="Arial"/>
          <w:bCs/>
        </w:rPr>
        <w:t>DO TEMPO DE CONTRIBUIÇÃO</w:t>
      </w:r>
    </w:p>
    <w:p w14:paraId="78FC1684" w14:textId="77777777" w:rsidR="00D002CE" w:rsidRPr="00AE40E6" w:rsidRDefault="00256F10" w:rsidP="00256F10">
      <w:pPr>
        <w:widowControl w:val="0"/>
        <w:spacing w:line="360" w:lineRule="auto"/>
        <w:jc w:val="center"/>
        <w:rPr>
          <w:rFonts w:ascii="Arial" w:hAnsi="Arial" w:cs="Arial"/>
          <w:b/>
          <w:bCs/>
        </w:rPr>
      </w:pPr>
      <w:r w:rsidRPr="00AE40E6">
        <w:rPr>
          <w:rFonts w:ascii="Arial" w:hAnsi="Arial" w:cs="Arial"/>
          <w:b/>
          <w:bCs/>
        </w:rPr>
        <w:t>Seção I</w:t>
      </w:r>
    </w:p>
    <w:p w14:paraId="79F8BE96" w14:textId="2BE35B5E" w:rsidR="00256F10" w:rsidRPr="00AE40E6" w:rsidRDefault="00256F10" w:rsidP="00256F10">
      <w:pPr>
        <w:widowControl w:val="0"/>
        <w:spacing w:line="360" w:lineRule="auto"/>
        <w:jc w:val="center"/>
        <w:rPr>
          <w:rFonts w:ascii="Arial" w:hAnsi="Arial" w:cs="Arial"/>
          <w:b/>
          <w:bCs/>
        </w:rPr>
      </w:pPr>
      <w:r w:rsidRPr="00AE40E6">
        <w:rPr>
          <w:rFonts w:ascii="Arial" w:hAnsi="Arial" w:cs="Arial"/>
          <w:b/>
          <w:bCs/>
        </w:rPr>
        <w:t xml:space="preserve">Disposições </w:t>
      </w:r>
      <w:r w:rsidR="00FE069B" w:rsidRPr="00AE40E6">
        <w:rPr>
          <w:rFonts w:ascii="Arial" w:hAnsi="Arial" w:cs="Arial"/>
          <w:b/>
          <w:bCs/>
        </w:rPr>
        <w:t>gerais</w:t>
      </w:r>
    </w:p>
    <w:bookmarkEnd w:id="36"/>
    <w:p w14:paraId="56B46B44" w14:textId="77777777" w:rsidR="00B23C1B" w:rsidRPr="00AE40E6" w:rsidRDefault="00B23C1B" w:rsidP="00256F10">
      <w:pPr>
        <w:widowControl w:val="0"/>
        <w:spacing w:line="360" w:lineRule="auto"/>
        <w:jc w:val="center"/>
        <w:rPr>
          <w:rFonts w:ascii="Arial" w:hAnsi="Arial" w:cs="Arial"/>
          <w:b/>
          <w:bCs/>
        </w:rPr>
      </w:pPr>
    </w:p>
    <w:p w14:paraId="6283E365" w14:textId="69FEB165" w:rsidR="00256F10" w:rsidRPr="00AE40E6" w:rsidRDefault="00256F10" w:rsidP="00EA6A9D">
      <w:pPr>
        <w:spacing w:before="60" w:line="360" w:lineRule="auto"/>
        <w:ind w:firstLine="709"/>
        <w:jc w:val="both"/>
        <w:rPr>
          <w:rFonts w:ascii="Arial" w:hAnsi="Arial" w:cs="Arial"/>
        </w:rPr>
      </w:pPr>
      <w:r w:rsidRPr="00AE40E6">
        <w:rPr>
          <w:rFonts w:ascii="Arial" w:hAnsi="Arial" w:cs="Arial"/>
          <w:b/>
          <w:bCs/>
        </w:rPr>
        <w:lastRenderedPageBreak/>
        <w:t xml:space="preserve">Art. </w:t>
      </w:r>
      <w:r w:rsidR="004F476A">
        <w:rPr>
          <w:rFonts w:ascii="Arial" w:hAnsi="Arial" w:cs="Arial"/>
          <w:b/>
          <w:bCs/>
        </w:rPr>
        <w:t>82</w:t>
      </w:r>
      <w:r w:rsidR="00B83167">
        <w:rPr>
          <w:rFonts w:ascii="Arial" w:hAnsi="Arial" w:cs="Arial"/>
          <w:b/>
          <w:bCs/>
        </w:rPr>
        <w:t>.</w:t>
      </w:r>
      <w:r w:rsidRPr="00AE40E6">
        <w:rPr>
          <w:rFonts w:ascii="Arial" w:hAnsi="Arial" w:cs="Arial"/>
        </w:rPr>
        <w:t xml:space="preserve"> A remuneração dos servidores ocupantes de cargo de provimento efetivo será composta pelo vencimento definido em lei específica acrescido de vantagens pecuniárias permanentes, variáveis e temporárias.</w:t>
      </w:r>
    </w:p>
    <w:p w14:paraId="78B795C5" w14:textId="77777777" w:rsidR="00DC70A1" w:rsidRPr="00AE40E6" w:rsidRDefault="00DC70A1" w:rsidP="00EA6A9D">
      <w:pPr>
        <w:spacing w:before="60" w:line="360" w:lineRule="auto"/>
        <w:ind w:firstLine="709"/>
        <w:jc w:val="both"/>
        <w:rPr>
          <w:rFonts w:ascii="Arial" w:hAnsi="Arial" w:cs="Arial"/>
        </w:rPr>
      </w:pPr>
      <w:r w:rsidRPr="00AE40E6">
        <w:rPr>
          <w:rFonts w:ascii="Arial" w:hAnsi="Arial" w:cs="Arial"/>
        </w:rPr>
        <w:t>Parágrafo único. O vencimento do cargo efetivo, acrescido das vantagens de caráter permanente, é irredutível.</w:t>
      </w:r>
    </w:p>
    <w:p w14:paraId="4454B2C3" w14:textId="7795FB31" w:rsidR="00256F10" w:rsidRPr="00AE40E6" w:rsidRDefault="00DC70A1" w:rsidP="00EA6A9D">
      <w:pPr>
        <w:spacing w:before="60" w:line="360" w:lineRule="auto"/>
        <w:ind w:firstLine="709"/>
        <w:jc w:val="both"/>
        <w:rPr>
          <w:rFonts w:ascii="Arial" w:hAnsi="Arial" w:cs="Arial"/>
        </w:rPr>
      </w:pPr>
      <w:r w:rsidRPr="00AE40E6">
        <w:rPr>
          <w:rFonts w:ascii="Arial" w:hAnsi="Arial" w:cs="Arial"/>
          <w:b/>
          <w:bCs/>
        </w:rPr>
        <w:t xml:space="preserve">Art. </w:t>
      </w:r>
      <w:r w:rsidR="004F476A">
        <w:rPr>
          <w:rFonts w:ascii="Arial" w:hAnsi="Arial" w:cs="Arial"/>
          <w:b/>
          <w:bCs/>
        </w:rPr>
        <w:t>83</w:t>
      </w:r>
      <w:r w:rsidR="00B83167">
        <w:rPr>
          <w:rFonts w:ascii="Arial" w:hAnsi="Arial" w:cs="Arial"/>
          <w:b/>
          <w:bCs/>
        </w:rPr>
        <w:t>.</w:t>
      </w:r>
      <w:r w:rsidRPr="00AE40E6">
        <w:rPr>
          <w:rFonts w:ascii="Arial" w:hAnsi="Arial" w:cs="Arial"/>
        </w:rPr>
        <w:t xml:space="preserve"> </w:t>
      </w:r>
      <w:r w:rsidR="00256F10" w:rsidRPr="00AE40E6">
        <w:rPr>
          <w:rFonts w:ascii="Arial" w:hAnsi="Arial" w:cs="Arial"/>
        </w:rPr>
        <w:t>A remuneração dos servidores ocupantes de cargo de provimento em comissão será composta pelo vencimento definido em lei específica acrescido de vantagens pecuniárias variáveis e das temporárias compatíveis com a natureza do cargo.</w:t>
      </w:r>
    </w:p>
    <w:p w14:paraId="35FC3A40" w14:textId="1ACC7D89" w:rsidR="00256F10" w:rsidRPr="00AE40E6" w:rsidRDefault="00DC70A1" w:rsidP="00EA6A9D">
      <w:pPr>
        <w:spacing w:before="60" w:line="360" w:lineRule="auto"/>
        <w:ind w:firstLine="709"/>
        <w:jc w:val="both"/>
        <w:rPr>
          <w:rFonts w:ascii="Arial" w:hAnsi="Arial" w:cs="Arial"/>
        </w:rPr>
      </w:pPr>
      <w:r w:rsidRPr="00AE40E6">
        <w:rPr>
          <w:rFonts w:ascii="Arial" w:hAnsi="Arial" w:cs="Arial"/>
          <w:b/>
          <w:bCs/>
        </w:rPr>
        <w:t xml:space="preserve">Art. </w:t>
      </w:r>
      <w:r w:rsidR="004F476A">
        <w:rPr>
          <w:rFonts w:ascii="Arial" w:hAnsi="Arial" w:cs="Arial"/>
          <w:b/>
          <w:bCs/>
        </w:rPr>
        <w:t>84</w:t>
      </w:r>
      <w:r w:rsidR="00B83167">
        <w:rPr>
          <w:rFonts w:ascii="Arial" w:hAnsi="Arial" w:cs="Arial"/>
          <w:b/>
          <w:bCs/>
        </w:rPr>
        <w:t>.</w:t>
      </w:r>
      <w:r w:rsidRPr="00AE40E6">
        <w:rPr>
          <w:rFonts w:ascii="Arial" w:hAnsi="Arial" w:cs="Arial"/>
        </w:rPr>
        <w:t xml:space="preserve"> </w:t>
      </w:r>
      <w:r w:rsidR="00256F10" w:rsidRPr="00AE40E6">
        <w:rPr>
          <w:rFonts w:ascii="Arial" w:hAnsi="Arial" w:cs="Arial"/>
        </w:rPr>
        <w:t xml:space="preserve">O servidor ocupante de cargo efetivo poderá ser nomeado para cargo em comissão, perdendo, durante o exercício desse cargo, o vencimento ou a remuneração do cargo efetivo, salvo se optar </w:t>
      </w:r>
      <w:r w:rsidR="00BD688B" w:rsidRPr="00AE40E6">
        <w:rPr>
          <w:rFonts w:ascii="Arial" w:hAnsi="Arial" w:cs="Arial"/>
        </w:rPr>
        <w:t>por ele</w:t>
      </w:r>
      <w:r w:rsidR="00256F10" w:rsidRPr="00AE40E6">
        <w:rPr>
          <w:rFonts w:ascii="Arial" w:hAnsi="Arial" w:cs="Arial"/>
        </w:rPr>
        <w:t>.</w:t>
      </w:r>
    </w:p>
    <w:p w14:paraId="27EFBCDF" w14:textId="327927FE" w:rsidR="00FA47E7" w:rsidRPr="00AE40E6" w:rsidRDefault="00FA47E7" w:rsidP="00EA6A9D">
      <w:pPr>
        <w:widowControl w:val="0"/>
        <w:spacing w:line="360" w:lineRule="auto"/>
        <w:ind w:firstLine="709"/>
        <w:jc w:val="both"/>
        <w:rPr>
          <w:rFonts w:ascii="Arial" w:hAnsi="Arial" w:cs="Arial"/>
        </w:rPr>
      </w:pPr>
      <w:r w:rsidRPr="00AE40E6">
        <w:rPr>
          <w:rFonts w:ascii="Arial" w:hAnsi="Arial" w:cs="Arial"/>
          <w:b/>
          <w:bCs/>
        </w:rPr>
        <w:t xml:space="preserve">Art. </w:t>
      </w:r>
      <w:r w:rsidR="004F476A">
        <w:rPr>
          <w:rFonts w:ascii="Arial" w:hAnsi="Arial" w:cs="Arial"/>
          <w:b/>
          <w:bCs/>
        </w:rPr>
        <w:t>85</w:t>
      </w:r>
      <w:r w:rsidRPr="00AE40E6">
        <w:rPr>
          <w:rFonts w:ascii="Arial" w:hAnsi="Arial" w:cs="Arial"/>
          <w:b/>
          <w:bCs/>
        </w:rPr>
        <w:t>.</w:t>
      </w:r>
      <w:r w:rsidRPr="00AE40E6">
        <w:rPr>
          <w:rFonts w:ascii="Arial" w:hAnsi="Arial" w:cs="Arial"/>
        </w:rPr>
        <w:t xml:space="preserve"> Nenhum servidor poderá perceber, mensalmente, a título de remuneração, importância superior à soma dos valores percebidos como remuneração, em espécie, a qualquer título, no âmbito dos Poderes Executivo e Legislativo, pelo Chefe do Poder Executivo Municipal, exceto:</w:t>
      </w:r>
    </w:p>
    <w:p w14:paraId="332D7B7F" w14:textId="38535E68" w:rsidR="00FA47E7" w:rsidRPr="00AE40E6" w:rsidRDefault="00FA47E7" w:rsidP="00EA6A9D">
      <w:pPr>
        <w:widowControl w:val="0"/>
        <w:spacing w:line="360" w:lineRule="auto"/>
        <w:ind w:firstLine="709"/>
        <w:jc w:val="both"/>
        <w:rPr>
          <w:rFonts w:ascii="Arial" w:hAnsi="Arial" w:cs="Arial"/>
        </w:rPr>
      </w:pPr>
      <w:r w:rsidRPr="00AE40E6">
        <w:rPr>
          <w:rFonts w:ascii="Arial" w:hAnsi="Arial" w:cs="Arial"/>
        </w:rPr>
        <w:t xml:space="preserve">I </w:t>
      </w:r>
      <w:r w:rsidR="00B83167">
        <w:rPr>
          <w:rFonts w:ascii="Arial" w:hAnsi="Arial" w:cs="Arial"/>
        </w:rPr>
        <w:t>-</w:t>
      </w:r>
      <w:r w:rsidRPr="00AE40E6">
        <w:rPr>
          <w:rFonts w:ascii="Arial" w:hAnsi="Arial" w:cs="Arial"/>
        </w:rPr>
        <w:t xml:space="preserve"> </w:t>
      </w:r>
      <w:proofErr w:type="gramStart"/>
      <w:r w:rsidR="004F476A">
        <w:rPr>
          <w:rFonts w:ascii="Arial" w:hAnsi="Arial" w:cs="Arial"/>
        </w:rPr>
        <w:t>o</w:t>
      </w:r>
      <w:r w:rsidRPr="00AE40E6">
        <w:rPr>
          <w:rFonts w:ascii="Arial" w:hAnsi="Arial" w:cs="Arial"/>
        </w:rPr>
        <w:t>s</w:t>
      </w:r>
      <w:proofErr w:type="gramEnd"/>
      <w:r w:rsidRPr="00AE40E6">
        <w:rPr>
          <w:rFonts w:ascii="Arial" w:hAnsi="Arial" w:cs="Arial"/>
        </w:rPr>
        <w:t xml:space="preserve"> ocupantes de cargo de procurador municipal, que se submetem ao teto remuneratório estabelecido no inciso XI do Art. 37 da Constituição Federal;</w:t>
      </w:r>
    </w:p>
    <w:p w14:paraId="72E791B9" w14:textId="1119311D" w:rsidR="00FA47E7" w:rsidRPr="00AE40E6" w:rsidRDefault="00FA47E7" w:rsidP="00EA6A9D">
      <w:pPr>
        <w:widowControl w:val="0"/>
        <w:spacing w:line="360" w:lineRule="auto"/>
        <w:ind w:firstLine="709"/>
        <w:jc w:val="both"/>
        <w:rPr>
          <w:rFonts w:ascii="Arial" w:hAnsi="Arial" w:cs="Arial"/>
        </w:rPr>
      </w:pPr>
      <w:r w:rsidRPr="00AE40E6">
        <w:rPr>
          <w:rFonts w:ascii="Arial" w:hAnsi="Arial" w:cs="Arial"/>
        </w:rPr>
        <w:t xml:space="preserve">II </w:t>
      </w:r>
      <w:r w:rsidR="00B83167">
        <w:rPr>
          <w:rFonts w:ascii="Arial" w:hAnsi="Arial" w:cs="Arial"/>
        </w:rPr>
        <w:t>-</w:t>
      </w:r>
      <w:r w:rsidRPr="00AE40E6">
        <w:rPr>
          <w:rFonts w:ascii="Arial" w:hAnsi="Arial" w:cs="Arial"/>
        </w:rPr>
        <w:t xml:space="preserve"> </w:t>
      </w:r>
      <w:proofErr w:type="gramStart"/>
      <w:r w:rsidR="004F476A">
        <w:rPr>
          <w:rFonts w:ascii="Arial" w:hAnsi="Arial" w:cs="Arial"/>
        </w:rPr>
        <w:t>o</w:t>
      </w:r>
      <w:r w:rsidRPr="00AE40E6">
        <w:rPr>
          <w:rFonts w:ascii="Arial" w:hAnsi="Arial" w:cs="Arial"/>
        </w:rPr>
        <w:t>s</w:t>
      </w:r>
      <w:proofErr w:type="gramEnd"/>
      <w:r w:rsidRPr="00AE40E6">
        <w:rPr>
          <w:rFonts w:ascii="Arial" w:hAnsi="Arial" w:cs="Arial"/>
        </w:rPr>
        <w:t xml:space="preserve"> ocupantes do cargo </w:t>
      </w:r>
      <w:r w:rsidR="008B782B" w:rsidRPr="00AE40E6">
        <w:rPr>
          <w:rFonts w:ascii="Arial" w:hAnsi="Arial" w:cs="Arial"/>
        </w:rPr>
        <w:t>de profissionais de saúde, com profissões regulamentadas</w:t>
      </w:r>
      <w:r w:rsidRPr="00AE40E6">
        <w:rPr>
          <w:rFonts w:ascii="Arial" w:hAnsi="Arial" w:cs="Arial"/>
        </w:rPr>
        <w:t>, que podem acumular remuneração de dois cargos públicos, nos termos da alínea “c”, do inciso XVI do Art. 37 da Constituição Federal.</w:t>
      </w:r>
    </w:p>
    <w:p w14:paraId="5EF41611" w14:textId="546BFE14" w:rsidR="00DC70A1" w:rsidRPr="00AE40E6" w:rsidRDefault="00DC70A1" w:rsidP="00EA6A9D">
      <w:pPr>
        <w:widowControl w:val="0"/>
        <w:spacing w:line="360" w:lineRule="auto"/>
        <w:ind w:firstLine="709"/>
        <w:jc w:val="both"/>
        <w:rPr>
          <w:rFonts w:ascii="Arial" w:hAnsi="Arial" w:cs="Arial"/>
        </w:rPr>
      </w:pPr>
      <w:r w:rsidRPr="00AE40E6">
        <w:rPr>
          <w:rFonts w:ascii="Arial" w:hAnsi="Arial" w:cs="Arial"/>
          <w:b/>
          <w:bCs/>
        </w:rPr>
        <w:t xml:space="preserve">Art. </w:t>
      </w:r>
      <w:r w:rsidR="004F476A">
        <w:rPr>
          <w:rFonts w:ascii="Arial" w:hAnsi="Arial" w:cs="Arial"/>
          <w:b/>
          <w:bCs/>
        </w:rPr>
        <w:t>86</w:t>
      </w:r>
      <w:r w:rsidRPr="00AE40E6">
        <w:rPr>
          <w:rFonts w:ascii="Arial" w:hAnsi="Arial" w:cs="Arial"/>
          <w:b/>
          <w:bCs/>
        </w:rPr>
        <w:t xml:space="preserve">. </w:t>
      </w:r>
      <w:r w:rsidRPr="00AE40E6">
        <w:rPr>
          <w:rFonts w:ascii="Arial" w:hAnsi="Arial" w:cs="Arial"/>
        </w:rPr>
        <w:t>Nenhum servidor receberá, a título de vencimento, importância inferior ao salário</w:t>
      </w:r>
      <w:r w:rsidR="00B83167">
        <w:rPr>
          <w:rFonts w:ascii="Arial" w:hAnsi="Arial" w:cs="Arial"/>
        </w:rPr>
        <w:t>-</w:t>
      </w:r>
      <w:r w:rsidRPr="00AE40E6">
        <w:rPr>
          <w:rFonts w:ascii="Arial" w:hAnsi="Arial" w:cs="Arial"/>
        </w:rPr>
        <w:t xml:space="preserve">mínimo. </w:t>
      </w:r>
    </w:p>
    <w:p w14:paraId="54FF8282" w14:textId="34DD59EF" w:rsidR="00B23C1B" w:rsidRPr="00AE40E6" w:rsidRDefault="00DC70A1" w:rsidP="00EA6A9D">
      <w:pPr>
        <w:widowControl w:val="0"/>
        <w:spacing w:line="360" w:lineRule="auto"/>
        <w:ind w:firstLine="709"/>
        <w:jc w:val="both"/>
        <w:rPr>
          <w:rFonts w:ascii="Arial" w:hAnsi="Arial" w:cs="Arial"/>
        </w:rPr>
      </w:pPr>
      <w:r w:rsidRPr="00AE40E6">
        <w:rPr>
          <w:rFonts w:ascii="Arial" w:hAnsi="Arial" w:cs="Arial"/>
        </w:rPr>
        <w:t xml:space="preserve">Parágrafo único. </w:t>
      </w:r>
      <w:r w:rsidR="00B23C1B" w:rsidRPr="00AE40E6">
        <w:rPr>
          <w:rFonts w:ascii="Arial" w:hAnsi="Arial" w:cs="Arial"/>
        </w:rPr>
        <w:t>É assegurada a isonomia de vencimento para os cargos de atribuições iguais do mesmo Poder, ressalvadas as vantagens de caráter individual e as relativas à natureza do trabalho.</w:t>
      </w:r>
    </w:p>
    <w:p w14:paraId="21796219" w14:textId="4FC09BD3" w:rsidR="00160819" w:rsidRPr="00AE40E6" w:rsidRDefault="00160819" w:rsidP="00EA6A9D">
      <w:pPr>
        <w:widowControl w:val="0"/>
        <w:spacing w:line="360" w:lineRule="auto"/>
        <w:ind w:firstLine="709"/>
        <w:jc w:val="both"/>
        <w:rPr>
          <w:rFonts w:ascii="Arial" w:hAnsi="Arial" w:cs="Arial"/>
        </w:rPr>
      </w:pPr>
      <w:r w:rsidRPr="00AE40E6">
        <w:rPr>
          <w:rFonts w:ascii="Arial" w:hAnsi="Arial" w:cs="Arial"/>
          <w:b/>
          <w:bCs/>
        </w:rPr>
        <w:t>Art. 8</w:t>
      </w:r>
      <w:r w:rsidR="004F476A">
        <w:rPr>
          <w:rFonts w:ascii="Arial" w:hAnsi="Arial" w:cs="Arial"/>
          <w:b/>
          <w:bCs/>
        </w:rPr>
        <w:t>7</w:t>
      </w:r>
      <w:r w:rsidRPr="00AE40E6">
        <w:rPr>
          <w:rFonts w:ascii="Arial" w:hAnsi="Arial" w:cs="Arial"/>
          <w:b/>
          <w:bCs/>
        </w:rPr>
        <w:t>.</w:t>
      </w:r>
      <w:r w:rsidRPr="00AE40E6">
        <w:rPr>
          <w:rFonts w:ascii="Arial" w:hAnsi="Arial" w:cs="Arial"/>
        </w:rPr>
        <w:t xml:space="preserve"> O servidor perderá:</w:t>
      </w:r>
    </w:p>
    <w:p w14:paraId="68CE8C28" w14:textId="77777777" w:rsidR="00160819" w:rsidRPr="00AE40E6" w:rsidRDefault="00160819" w:rsidP="00EA6A9D">
      <w:pPr>
        <w:widowControl w:val="0"/>
        <w:spacing w:line="360" w:lineRule="auto"/>
        <w:ind w:firstLine="709"/>
        <w:jc w:val="both"/>
        <w:rPr>
          <w:rFonts w:ascii="Arial" w:hAnsi="Arial" w:cs="Arial"/>
        </w:rPr>
      </w:pPr>
      <w:r w:rsidRPr="00AE40E6">
        <w:rPr>
          <w:rFonts w:ascii="Arial" w:hAnsi="Arial" w:cs="Arial"/>
        </w:rPr>
        <w:t xml:space="preserve">I - </w:t>
      </w:r>
      <w:proofErr w:type="gramStart"/>
      <w:r w:rsidRPr="00AE40E6">
        <w:rPr>
          <w:rFonts w:ascii="Arial" w:hAnsi="Arial" w:cs="Arial"/>
        </w:rPr>
        <w:t>a</w:t>
      </w:r>
      <w:proofErr w:type="gramEnd"/>
      <w:r w:rsidRPr="00AE40E6">
        <w:rPr>
          <w:rFonts w:ascii="Arial" w:hAnsi="Arial" w:cs="Arial"/>
        </w:rPr>
        <w:t xml:space="preserve"> remuneração dos dias em que faltar ao serviço;</w:t>
      </w:r>
    </w:p>
    <w:p w14:paraId="7BCA2CCE" w14:textId="5FF79782" w:rsidR="00160819" w:rsidRDefault="00160819" w:rsidP="00EA6A9D">
      <w:pPr>
        <w:widowControl w:val="0"/>
        <w:spacing w:line="360" w:lineRule="auto"/>
        <w:ind w:firstLine="709"/>
        <w:jc w:val="both"/>
        <w:rPr>
          <w:rFonts w:ascii="Arial" w:hAnsi="Arial" w:cs="Arial"/>
        </w:rPr>
      </w:pPr>
      <w:r w:rsidRPr="00AE40E6">
        <w:rPr>
          <w:rFonts w:ascii="Arial" w:hAnsi="Arial" w:cs="Arial"/>
        </w:rPr>
        <w:t xml:space="preserve">II - </w:t>
      </w:r>
      <w:proofErr w:type="gramStart"/>
      <w:r w:rsidRPr="00AE40E6">
        <w:rPr>
          <w:rFonts w:ascii="Arial" w:hAnsi="Arial" w:cs="Arial"/>
        </w:rPr>
        <w:t>a</w:t>
      </w:r>
      <w:proofErr w:type="gramEnd"/>
      <w:r w:rsidRPr="00AE40E6">
        <w:rPr>
          <w:rFonts w:ascii="Arial" w:hAnsi="Arial" w:cs="Arial"/>
        </w:rPr>
        <w:t xml:space="preserve"> parcela da remuneração diária, nos casos de atrasos, ausências e saídas antecipadas, injustificadas, superiores a 60 (sessenta) minutos</w:t>
      </w:r>
      <w:r w:rsidR="007605C4">
        <w:rPr>
          <w:rFonts w:ascii="Arial" w:hAnsi="Arial" w:cs="Arial"/>
        </w:rPr>
        <w:t>;</w:t>
      </w:r>
    </w:p>
    <w:p w14:paraId="2D23133B" w14:textId="1B1EFDA3" w:rsidR="007605C4" w:rsidRPr="00471DAA" w:rsidRDefault="007605C4" w:rsidP="00EA6A9D">
      <w:pPr>
        <w:widowControl w:val="0"/>
        <w:spacing w:line="360" w:lineRule="auto"/>
        <w:ind w:firstLine="709"/>
        <w:jc w:val="both"/>
        <w:rPr>
          <w:rFonts w:ascii="Arial" w:hAnsi="Arial" w:cs="Arial"/>
        </w:rPr>
      </w:pPr>
      <w:r w:rsidRPr="00471DAA">
        <w:rPr>
          <w:rFonts w:ascii="Arial" w:hAnsi="Arial" w:cs="Arial"/>
        </w:rPr>
        <w:t xml:space="preserve">III </w:t>
      </w:r>
      <w:r w:rsidR="004F476A">
        <w:rPr>
          <w:rFonts w:ascii="Arial" w:hAnsi="Arial" w:cs="Arial"/>
        </w:rPr>
        <w:t>-</w:t>
      </w:r>
      <w:r w:rsidRPr="00471DAA">
        <w:rPr>
          <w:rFonts w:ascii="Arial" w:hAnsi="Arial" w:cs="Arial"/>
        </w:rPr>
        <w:t xml:space="preserve"> </w:t>
      </w:r>
      <w:r w:rsidR="004F476A">
        <w:rPr>
          <w:rFonts w:ascii="Arial" w:hAnsi="Arial" w:cs="Arial"/>
        </w:rPr>
        <w:t>a</w:t>
      </w:r>
      <w:r w:rsidRPr="00471DAA">
        <w:rPr>
          <w:rFonts w:ascii="Arial" w:hAnsi="Arial" w:cs="Arial"/>
        </w:rPr>
        <w:t xml:space="preserve"> parcela do descanso semanal remunerado, no caso de falta injustificada ao serviço, em pelo menos em um dia da semana;</w:t>
      </w:r>
    </w:p>
    <w:p w14:paraId="44FD8434" w14:textId="692B60DA" w:rsidR="00160819" w:rsidRPr="00AE40E6" w:rsidRDefault="00160819" w:rsidP="00EA6A9D">
      <w:pPr>
        <w:widowControl w:val="0"/>
        <w:spacing w:line="360" w:lineRule="auto"/>
        <w:ind w:firstLine="709"/>
        <w:jc w:val="both"/>
        <w:rPr>
          <w:rFonts w:ascii="Arial" w:hAnsi="Arial" w:cs="Arial"/>
        </w:rPr>
      </w:pPr>
      <w:r w:rsidRPr="00AE40E6">
        <w:rPr>
          <w:rFonts w:ascii="Arial" w:hAnsi="Arial" w:cs="Arial"/>
          <w:b/>
          <w:bCs/>
        </w:rPr>
        <w:t>Art. 8</w:t>
      </w:r>
      <w:r w:rsidR="004F476A">
        <w:rPr>
          <w:rFonts w:ascii="Arial" w:hAnsi="Arial" w:cs="Arial"/>
          <w:b/>
          <w:bCs/>
        </w:rPr>
        <w:t>8</w:t>
      </w:r>
      <w:r w:rsidRPr="00AE40E6">
        <w:rPr>
          <w:rFonts w:ascii="Arial" w:hAnsi="Arial" w:cs="Arial"/>
          <w:b/>
          <w:bCs/>
        </w:rPr>
        <w:t>.</w:t>
      </w:r>
      <w:r w:rsidRPr="00AE40E6">
        <w:rPr>
          <w:rFonts w:ascii="Arial" w:hAnsi="Arial" w:cs="Arial"/>
        </w:rPr>
        <w:t xml:space="preserve"> Exceto por imposição legal, ou mandado judicial, nenhum desconto incidirá </w:t>
      </w:r>
      <w:r w:rsidRPr="00AE40E6">
        <w:rPr>
          <w:rFonts w:ascii="Arial" w:hAnsi="Arial" w:cs="Arial"/>
        </w:rPr>
        <w:lastRenderedPageBreak/>
        <w:t>sobre a remuneração ou provento do servidor.</w:t>
      </w:r>
    </w:p>
    <w:p w14:paraId="563010B2" w14:textId="767A4DF9" w:rsidR="00160819" w:rsidRPr="00AE40E6" w:rsidRDefault="00160819" w:rsidP="00EA6A9D">
      <w:pPr>
        <w:widowControl w:val="0"/>
        <w:spacing w:line="360" w:lineRule="auto"/>
        <w:ind w:firstLine="709"/>
        <w:jc w:val="both"/>
        <w:rPr>
          <w:rFonts w:ascii="Arial" w:hAnsi="Arial" w:cs="Arial"/>
        </w:rPr>
      </w:pPr>
      <w:r w:rsidRPr="00AE40E6">
        <w:rPr>
          <w:rFonts w:ascii="Arial" w:hAnsi="Arial" w:cs="Arial"/>
          <w:b/>
          <w:bCs/>
        </w:rPr>
        <w:t>Art. 8</w:t>
      </w:r>
      <w:r w:rsidR="004F476A">
        <w:rPr>
          <w:rFonts w:ascii="Arial" w:hAnsi="Arial" w:cs="Arial"/>
          <w:b/>
          <w:bCs/>
        </w:rPr>
        <w:t>9</w:t>
      </w:r>
      <w:r w:rsidRPr="00AE40E6">
        <w:rPr>
          <w:rFonts w:ascii="Arial" w:hAnsi="Arial" w:cs="Arial"/>
          <w:b/>
          <w:bCs/>
        </w:rPr>
        <w:t>.</w:t>
      </w:r>
      <w:r w:rsidRPr="00AE40E6">
        <w:rPr>
          <w:rFonts w:ascii="Arial" w:hAnsi="Arial" w:cs="Arial"/>
        </w:rPr>
        <w:t xml:space="preserve"> As reposições e indenizações ao erário municipal serão descontadas em parcelas mensais não superiores à </w:t>
      </w:r>
      <w:r w:rsidR="0080405D">
        <w:rPr>
          <w:rFonts w:ascii="Arial" w:hAnsi="Arial" w:cs="Arial"/>
        </w:rPr>
        <w:t>terça</w:t>
      </w:r>
      <w:r w:rsidRPr="00AE40E6">
        <w:rPr>
          <w:rFonts w:ascii="Arial" w:hAnsi="Arial" w:cs="Arial"/>
        </w:rPr>
        <w:t xml:space="preserve"> parte do estipêndio do servidor em valores atualizados.</w:t>
      </w:r>
    </w:p>
    <w:p w14:paraId="3716B707" w14:textId="62AF31F0" w:rsidR="00E75584" w:rsidRPr="006A262C" w:rsidRDefault="00E75584" w:rsidP="00EA6A9D">
      <w:pPr>
        <w:widowControl w:val="0"/>
        <w:spacing w:line="360" w:lineRule="auto"/>
        <w:ind w:firstLine="709"/>
        <w:jc w:val="both"/>
        <w:rPr>
          <w:rFonts w:ascii="Arial" w:hAnsi="Arial" w:cs="Arial"/>
        </w:rPr>
      </w:pPr>
      <w:r>
        <w:rPr>
          <w:rFonts w:ascii="Arial" w:hAnsi="Arial" w:cs="Arial"/>
        </w:rPr>
        <w:t>§</w:t>
      </w:r>
      <w:r w:rsidR="005B32B1">
        <w:rPr>
          <w:rFonts w:ascii="Arial" w:hAnsi="Arial" w:cs="Arial"/>
        </w:rPr>
        <w:t xml:space="preserve"> </w:t>
      </w:r>
      <w:r>
        <w:rPr>
          <w:rFonts w:ascii="Arial" w:hAnsi="Arial" w:cs="Arial"/>
        </w:rPr>
        <w:t>1º</w:t>
      </w:r>
      <w:r w:rsidR="00160819" w:rsidRPr="00AE40E6">
        <w:rPr>
          <w:rFonts w:ascii="Arial" w:hAnsi="Arial" w:cs="Arial"/>
        </w:rPr>
        <w:t xml:space="preserve"> </w:t>
      </w:r>
      <w:r w:rsidRPr="006A262C">
        <w:rPr>
          <w:rFonts w:ascii="Arial" w:hAnsi="Arial" w:cs="Arial"/>
        </w:rPr>
        <w:t>As reposições e indenizações serão previamente comunicadas ao servidor e, nos casos em que configurada a má-fé, comprovada em processo administrativo específico, sem prejuízo das sanções disciplinares, e serão corrigidas pelo Índice Nacional de Preços ao Consumidor - INPC ou pelo índice que vier a substituí-lo e acrescidas de juros nos termos da lei civil.</w:t>
      </w:r>
    </w:p>
    <w:p w14:paraId="225C1329" w14:textId="761BAFB5" w:rsidR="00E75584" w:rsidRDefault="00E75584" w:rsidP="00EA6A9D">
      <w:pPr>
        <w:widowControl w:val="0"/>
        <w:spacing w:line="360" w:lineRule="auto"/>
        <w:ind w:firstLine="709"/>
        <w:jc w:val="both"/>
        <w:rPr>
          <w:rFonts w:ascii="Arial" w:hAnsi="Arial" w:cs="Arial"/>
        </w:rPr>
      </w:pPr>
      <w:r w:rsidRPr="006A262C">
        <w:rPr>
          <w:rFonts w:ascii="Arial" w:hAnsi="Arial" w:cs="Arial"/>
        </w:rPr>
        <w:t>§</w:t>
      </w:r>
      <w:r w:rsidR="005B32B1">
        <w:rPr>
          <w:rFonts w:ascii="Arial" w:hAnsi="Arial" w:cs="Arial"/>
        </w:rPr>
        <w:t xml:space="preserve"> </w:t>
      </w:r>
      <w:r>
        <w:rPr>
          <w:rFonts w:ascii="Arial" w:hAnsi="Arial" w:cs="Arial"/>
        </w:rPr>
        <w:t>2</w:t>
      </w:r>
      <w:r w:rsidRPr="006A262C">
        <w:rPr>
          <w:rFonts w:ascii="Arial" w:hAnsi="Arial" w:cs="Arial"/>
        </w:rPr>
        <w:t xml:space="preserve">º </w:t>
      </w:r>
      <w:r w:rsidRPr="00AE40E6">
        <w:rPr>
          <w:rFonts w:ascii="Arial" w:hAnsi="Arial" w:cs="Arial"/>
        </w:rPr>
        <w:t>O servidor em débito com o erário, que for demitido, exonerado, ou que tiver a sua aposentadoria ou disponibilidade cassada, terá o prazo de 90 (noventa) dias para quitação do débito, sob pena de inscrição em dívida ativa, acrescida de correção e demais consectários legais.</w:t>
      </w:r>
    </w:p>
    <w:p w14:paraId="27E7CC2E" w14:textId="622A25C4" w:rsidR="00160819" w:rsidRPr="00AE40E6" w:rsidRDefault="00160819" w:rsidP="00EA6A9D">
      <w:pPr>
        <w:widowControl w:val="0"/>
        <w:spacing w:line="360" w:lineRule="auto"/>
        <w:ind w:firstLine="709"/>
        <w:jc w:val="both"/>
        <w:rPr>
          <w:rFonts w:ascii="Arial" w:hAnsi="Arial" w:cs="Arial"/>
        </w:rPr>
      </w:pPr>
      <w:r w:rsidRPr="00AE40E6">
        <w:rPr>
          <w:rFonts w:ascii="Arial" w:hAnsi="Arial" w:cs="Arial"/>
          <w:b/>
          <w:bCs/>
        </w:rPr>
        <w:t xml:space="preserve">Art. </w:t>
      </w:r>
      <w:r w:rsidR="004F476A">
        <w:rPr>
          <w:rFonts w:ascii="Arial" w:hAnsi="Arial" w:cs="Arial"/>
          <w:b/>
          <w:bCs/>
        </w:rPr>
        <w:t>90</w:t>
      </w:r>
      <w:r w:rsidRPr="00AE40E6">
        <w:rPr>
          <w:rFonts w:ascii="Arial" w:hAnsi="Arial" w:cs="Arial"/>
          <w:b/>
          <w:bCs/>
        </w:rPr>
        <w:t>.</w:t>
      </w:r>
      <w:r w:rsidRPr="00AE40E6">
        <w:rPr>
          <w:rFonts w:ascii="Arial" w:hAnsi="Arial" w:cs="Arial"/>
        </w:rPr>
        <w:t xml:space="preserve"> A remuneração e os proventos não serão objeto de arresto, </w:t>
      </w:r>
      <w:r w:rsidR="007605C4" w:rsidRPr="00AE40E6">
        <w:rPr>
          <w:rFonts w:ascii="Arial" w:hAnsi="Arial" w:cs="Arial"/>
        </w:rPr>
        <w:t>sequestro</w:t>
      </w:r>
      <w:r w:rsidRPr="00AE40E6">
        <w:rPr>
          <w:rFonts w:ascii="Arial" w:hAnsi="Arial" w:cs="Arial"/>
        </w:rPr>
        <w:t xml:space="preserve"> ou penhora, exceto nos casos de prestação de alimentos resultantes de decisão judicial ou para ressarcir o tesouro, observando-se, nesta hipótese, o limite previsto no artigo anterior.</w:t>
      </w:r>
    </w:p>
    <w:p w14:paraId="693EAA7D" w14:textId="77777777" w:rsidR="00DC70A1" w:rsidRDefault="00DC70A1" w:rsidP="00DC70A1">
      <w:pPr>
        <w:widowControl w:val="0"/>
        <w:spacing w:line="360" w:lineRule="auto"/>
        <w:jc w:val="both"/>
        <w:rPr>
          <w:rFonts w:ascii="Arial" w:hAnsi="Arial" w:cs="Arial"/>
        </w:rPr>
      </w:pPr>
    </w:p>
    <w:p w14:paraId="241F6184" w14:textId="77777777" w:rsidR="00DC70A1" w:rsidRPr="00AE40E6" w:rsidRDefault="00DC70A1" w:rsidP="00DC70A1">
      <w:pPr>
        <w:widowControl w:val="0"/>
        <w:spacing w:line="360" w:lineRule="auto"/>
        <w:jc w:val="center"/>
        <w:rPr>
          <w:rFonts w:ascii="Arial" w:hAnsi="Arial" w:cs="Arial"/>
          <w:b/>
          <w:bCs/>
        </w:rPr>
      </w:pPr>
      <w:bookmarkStart w:id="37" w:name="_Hlk156321117"/>
      <w:r w:rsidRPr="00AE40E6">
        <w:rPr>
          <w:rFonts w:ascii="Arial" w:hAnsi="Arial" w:cs="Arial"/>
          <w:b/>
          <w:bCs/>
        </w:rPr>
        <w:t>Seção II</w:t>
      </w:r>
    </w:p>
    <w:p w14:paraId="62ECD234" w14:textId="77777777" w:rsidR="00F34BA1" w:rsidRDefault="00F34BA1" w:rsidP="00DC70A1">
      <w:pPr>
        <w:widowControl w:val="0"/>
        <w:spacing w:line="360" w:lineRule="auto"/>
        <w:jc w:val="center"/>
        <w:rPr>
          <w:rFonts w:ascii="Arial" w:hAnsi="Arial" w:cs="Arial"/>
          <w:b/>
          <w:bCs/>
        </w:rPr>
      </w:pPr>
      <w:r w:rsidRPr="00AE40E6">
        <w:rPr>
          <w:rFonts w:ascii="Arial" w:hAnsi="Arial" w:cs="Arial"/>
          <w:b/>
          <w:bCs/>
        </w:rPr>
        <w:t>Da Jornada de Trabalho</w:t>
      </w:r>
    </w:p>
    <w:p w14:paraId="69C29F29" w14:textId="77777777" w:rsidR="00EA6A9D" w:rsidRPr="00AE40E6" w:rsidRDefault="00EA6A9D" w:rsidP="00DC70A1">
      <w:pPr>
        <w:widowControl w:val="0"/>
        <w:spacing w:line="360" w:lineRule="auto"/>
        <w:jc w:val="center"/>
        <w:rPr>
          <w:rFonts w:ascii="Arial" w:hAnsi="Arial" w:cs="Arial"/>
          <w:b/>
          <w:bCs/>
        </w:rPr>
      </w:pPr>
    </w:p>
    <w:p w14:paraId="348ADBA1" w14:textId="64BF0935" w:rsidR="00F34BA1" w:rsidRPr="00AE40E6" w:rsidRDefault="00F34BA1" w:rsidP="00EA6A9D">
      <w:pPr>
        <w:spacing w:before="60" w:line="360" w:lineRule="auto"/>
        <w:ind w:firstLine="709"/>
        <w:jc w:val="both"/>
        <w:rPr>
          <w:rFonts w:ascii="Arial" w:hAnsi="Arial" w:cs="Arial"/>
          <w:b/>
          <w:bCs/>
        </w:rPr>
      </w:pPr>
      <w:bookmarkStart w:id="38" w:name="_Hlk118292655"/>
      <w:bookmarkEnd w:id="37"/>
      <w:r w:rsidRPr="00AE40E6">
        <w:rPr>
          <w:rFonts w:ascii="Arial" w:hAnsi="Arial" w:cs="Arial"/>
          <w:b/>
          <w:bCs/>
        </w:rPr>
        <w:t xml:space="preserve">Art. </w:t>
      </w:r>
      <w:r w:rsidR="004F476A">
        <w:rPr>
          <w:rFonts w:ascii="Arial" w:hAnsi="Arial" w:cs="Arial"/>
          <w:b/>
          <w:bCs/>
        </w:rPr>
        <w:t>91</w:t>
      </w:r>
      <w:r w:rsidR="00160819" w:rsidRPr="00AE40E6">
        <w:rPr>
          <w:rFonts w:ascii="Arial" w:hAnsi="Arial" w:cs="Arial"/>
          <w:b/>
          <w:bCs/>
        </w:rPr>
        <w:t>.</w:t>
      </w:r>
      <w:r w:rsidRPr="00AE40E6">
        <w:rPr>
          <w:rFonts w:ascii="Arial" w:hAnsi="Arial" w:cs="Arial"/>
        </w:rPr>
        <w:t xml:space="preserve"> Os servidores cumprirão jornada de trabalho fixada em razão das atribuições pertinentes aos respectivos cargos, respeitada a duração máxima do trabalho específica de cada cargo ou função. </w:t>
      </w:r>
    </w:p>
    <w:p w14:paraId="4E188B80" w14:textId="07EBD3C4" w:rsidR="00F34BA1" w:rsidRPr="00AE40E6" w:rsidRDefault="00F34BA1" w:rsidP="00EA6A9D">
      <w:pPr>
        <w:spacing w:before="60" w:line="360" w:lineRule="auto"/>
        <w:ind w:firstLine="709"/>
        <w:jc w:val="both"/>
        <w:rPr>
          <w:rFonts w:ascii="Arial" w:hAnsi="Arial" w:cs="Arial"/>
        </w:rPr>
      </w:pPr>
      <w:r w:rsidRPr="00AE40E6">
        <w:rPr>
          <w:rFonts w:ascii="Arial" w:hAnsi="Arial" w:cs="Arial"/>
        </w:rPr>
        <w:t>§ 1º Para efeito de cálculo da quantidade de horas mensalmente trabalhadas, adotar-se-á, para todos os fins, a seguinte fórmula:</w:t>
      </w:r>
    </w:p>
    <w:p w14:paraId="1EAC8970" w14:textId="7488CA53" w:rsidR="00F34BA1" w:rsidRPr="00D07F83" w:rsidRDefault="00F34BA1" w:rsidP="00EA6A9D">
      <w:pPr>
        <w:spacing w:before="60" w:line="360" w:lineRule="auto"/>
        <w:ind w:firstLine="709"/>
        <w:jc w:val="both"/>
        <w:rPr>
          <w:rFonts w:ascii="Arial" w:hAnsi="Arial" w:cs="Arial"/>
        </w:rPr>
      </w:pPr>
      <w:r w:rsidRPr="00D07F83">
        <w:rPr>
          <w:rFonts w:ascii="Arial" w:hAnsi="Arial" w:cs="Arial"/>
        </w:rPr>
        <w:t xml:space="preserve">a) 40h/s x 5s/m = </w:t>
      </w:r>
      <w:r w:rsidR="00471DAA" w:rsidRPr="00D07F83">
        <w:rPr>
          <w:rFonts w:ascii="Arial" w:hAnsi="Arial" w:cs="Arial"/>
        </w:rPr>
        <w:t>20</w:t>
      </w:r>
      <w:r w:rsidRPr="00D07F83">
        <w:rPr>
          <w:rFonts w:ascii="Arial" w:hAnsi="Arial" w:cs="Arial"/>
        </w:rPr>
        <w:t>0h/m;</w:t>
      </w:r>
    </w:p>
    <w:p w14:paraId="5C2162A8" w14:textId="73EC89D1" w:rsidR="00F34BA1" w:rsidRPr="00D07F83" w:rsidRDefault="00F34BA1" w:rsidP="00EA6A9D">
      <w:pPr>
        <w:spacing w:before="60" w:line="360" w:lineRule="auto"/>
        <w:ind w:firstLine="709"/>
        <w:jc w:val="both"/>
        <w:rPr>
          <w:rFonts w:ascii="Arial" w:hAnsi="Arial" w:cs="Arial"/>
        </w:rPr>
      </w:pPr>
      <w:r w:rsidRPr="00D07F83">
        <w:rPr>
          <w:rFonts w:ascii="Arial" w:hAnsi="Arial" w:cs="Arial"/>
        </w:rPr>
        <w:t>b) 30h/s x 5s/m = 1</w:t>
      </w:r>
      <w:r w:rsidR="00471DAA" w:rsidRPr="00D07F83">
        <w:rPr>
          <w:rFonts w:ascii="Arial" w:hAnsi="Arial" w:cs="Arial"/>
        </w:rPr>
        <w:t>50</w:t>
      </w:r>
      <w:r w:rsidRPr="00D07F83">
        <w:rPr>
          <w:rFonts w:ascii="Arial" w:hAnsi="Arial" w:cs="Arial"/>
        </w:rPr>
        <w:t>h/m;</w:t>
      </w:r>
    </w:p>
    <w:p w14:paraId="07D2A020" w14:textId="5DF8D81B" w:rsidR="00F34BA1" w:rsidRPr="00471DAA" w:rsidRDefault="00F34BA1" w:rsidP="00EA6A9D">
      <w:pPr>
        <w:spacing w:before="60" w:line="360" w:lineRule="auto"/>
        <w:ind w:firstLine="709"/>
        <w:jc w:val="both"/>
        <w:rPr>
          <w:rFonts w:ascii="Arial" w:hAnsi="Arial" w:cs="Arial"/>
        </w:rPr>
      </w:pPr>
      <w:r w:rsidRPr="00D07F83">
        <w:rPr>
          <w:rFonts w:ascii="Arial" w:hAnsi="Arial" w:cs="Arial"/>
        </w:rPr>
        <w:t xml:space="preserve">c) 20h/s x 5s/m = </w:t>
      </w:r>
      <w:r w:rsidR="00471DAA" w:rsidRPr="00D07F83">
        <w:rPr>
          <w:rFonts w:ascii="Arial" w:hAnsi="Arial" w:cs="Arial"/>
        </w:rPr>
        <w:t>10</w:t>
      </w:r>
      <w:r w:rsidRPr="00D07F83">
        <w:rPr>
          <w:rFonts w:ascii="Arial" w:hAnsi="Arial" w:cs="Arial"/>
        </w:rPr>
        <w:t>0h/m.</w:t>
      </w:r>
    </w:p>
    <w:p w14:paraId="3260B568" w14:textId="7E2E312C" w:rsidR="0002442C" w:rsidRPr="003B0317" w:rsidRDefault="00F34BA1" w:rsidP="00EA6A9D">
      <w:pPr>
        <w:spacing w:line="360" w:lineRule="auto"/>
        <w:ind w:right="140" w:firstLine="709"/>
        <w:jc w:val="both"/>
        <w:rPr>
          <w:rFonts w:ascii="Arial" w:hAnsi="Arial" w:cs="Arial"/>
          <w:color w:val="000000" w:themeColor="text1"/>
        </w:rPr>
      </w:pPr>
      <w:r w:rsidRPr="00AE40E6">
        <w:rPr>
          <w:rFonts w:ascii="Arial" w:hAnsi="Arial" w:cs="Arial"/>
        </w:rPr>
        <w:t xml:space="preserve">§ 2º </w:t>
      </w:r>
      <w:bookmarkEnd w:id="38"/>
      <w:r w:rsidRPr="00AE40E6">
        <w:rPr>
          <w:rFonts w:ascii="Arial" w:hAnsi="Arial" w:cs="Arial"/>
        </w:rPr>
        <w:t>O controle da frequência dos funcionários públicos municipais será obriga</w:t>
      </w:r>
      <w:r w:rsidRPr="003B0317">
        <w:rPr>
          <w:rFonts w:ascii="Arial" w:hAnsi="Arial" w:cs="Arial"/>
          <w:color w:val="000000" w:themeColor="text1"/>
        </w:rPr>
        <w:t xml:space="preserve">toriamente, mediante registro eletrônico, </w:t>
      </w:r>
      <w:r w:rsidR="0002442C" w:rsidRPr="003B0317">
        <w:rPr>
          <w:rFonts w:ascii="Arial" w:hAnsi="Arial" w:cs="Arial"/>
          <w:color w:val="000000" w:themeColor="text1"/>
        </w:rPr>
        <w:t>sendo excepcionalmente dispensados</w:t>
      </w:r>
      <w:r w:rsidR="00471DAA">
        <w:rPr>
          <w:rFonts w:ascii="Arial" w:hAnsi="Arial" w:cs="Arial"/>
          <w:color w:val="000000" w:themeColor="text1"/>
        </w:rPr>
        <w:t xml:space="preserve"> nas seguintes situações</w:t>
      </w:r>
      <w:r w:rsidR="0002442C" w:rsidRPr="003B0317">
        <w:rPr>
          <w:rFonts w:ascii="Arial" w:hAnsi="Arial" w:cs="Arial"/>
          <w:color w:val="000000" w:themeColor="text1"/>
        </w:rPr>
        <w:t>:</w:t>
      </w:r>
    </w:p>
    <w:p w14:paraId="7F637526" w14:textId="230FB1FF" w:rsidR="0002442C" w:rsidRPr="003B0317" w:rsidRDefault="0002442C" w:rsidP="00EA6A9D">
      <w:pPr>
        <w:spacing w:line="360" w:lineRule="auto"/>
        <w:ind w:right="140" w:firstLine="709"/>
        <w:jc w:val="both"/>
        <w:rPr>
          <w:rFonts w:ascii="Arial" w:hAnsi="Arial" w:cs="Arial"/>
          <w:color w:val="000000" w:themeColor="text1"/>
        </w:rPr>
      </w:pPr>
      <w:r w:rsidRPr="003B0317">
        <w:rPr>
          <w:rFonts w:ascii="Arial" w:hAnsi="Arial" w:cs="Arial"/>
          <w:color w:val="000000" w:themeColor="text1"/>
        </w:rPr>
        <w:lastRenderedPageBreak/>
        <w:t xml:space="preserve">I </w:t>
      </w:r>
      <w:r w:rsidRPr="003B0317">
        <w:rPr>
          <w:rFonts w:ascii="Arial" w:hAnsi="Arial" w:cs="Arial"/>
          <w:color w:val="000000" w:themeColor="text1"/>
          <w:shd w:val="clear" w:color="auto" w:fill="FFFFFF"/>
        </w:rPr>
        <w:t xml:space="preserve">- </w:t>
      </w:r>
      <w:proofErr w:type="gramStart"/>
      <w:r w:rsidRPr="003B0317">
        <w:rPr>
          <w:rFonts w:ascii="Arial" w:hAnsi="Arial" w:cs="Arial"/>
          <w:color w:val="000000" w:themeColor="text1"/>
          <w:shd w:val="clear" w:color="auto" w:fill="FFFFFF"/>
        </w:rPr>
        <w:t>o</w:t>
      </w:r>
      <w:proofErr w:type="gramEnd"/>
      <w:r w:rsidRPr="003B0317">
        <w:rPr>
          <w:rFonts w:ascii="Arial" w:hAnsi="Arial" w:cs="Arial"/>
          <w:color w:val="000000" w:themeColor="text1"/>
          <w:shd w:val="clear" w:color="auto" w:fill="FFFFFF"/>
        </w:rPr>
        <w:t xml:space="preserve"> servidor que, por força de sua função, prestar atividade em mais do que um local e neles não possuir mecanismo de controle de frequência;</w:t>
      </w:r>
    </w:p>
    <w:p w14:paraId="79424BC6" w14:textId="7D9005CD" w:rsidR="0002442C" w:rsidRPr="003B0317" w:rsidRDefault="0002442C" w:rsidP="00EA6A9D">
      <w:pPr>
        <w:spacing w:line="360" w:lineRule="auto"/>
        <w:ind w:right="140" w:firstLine="709"/>
        <w:jc w:val="both"/>
        <w:rPr>
          <w:rFonts w:ascii="Arial" w:hAnsi="Arial" w:cs="Arial"/>
          <w:color w:val="000000" w:themeColor="text1"/>
        </w:rPr>
      </w:pPr>
      <w:r w:rsidRPr="003B0317">
        <w:rPr>
          <w:rFonts w:ascii="Arial" w:hAnsi="Arial" w:cs="Arial"/>
          <w:color w:val="000000" w:themeColor="text1"/>
          <w:shd w:val="clear" w:color="auto" w:fill="FFFFFF"/>
        </w:rPr>
        <w:t xml:space="preserve">II - </w:t>
      </w:r>
      <w:proofErr w:type="gramStart"/>
      <w:r w:rsidRPr="003B0317">
        <w:rPr>
          <w:rFonts w:ascii="Arial" w:hAnsi="Arial" w:cs="Arial"/>
          <w:color w:val="000000" w:themeColor="text1"/>
          <w:shd w:val="clear" w:color="auto" w:fill="FFFFFF"/>
        </w:rPr>
        <w:t>àquele</w:t>
      </w:r>
      <w:proofErr w:type="gramEnd"/>
      <w:r w:rsidRPr="003B0317">
        <w:rPr>
          <w:rFonts w:ascii="Arial" w:hAnsi="Arial" w:cs="Arial"/>
          <w:color w:val="000000" w:themeColor="text1"/>
          <w:shd w:val="clear" w:color="auto" w:fill="FFFFFF"/>
        </w:rPr>
        <w:t xml:space="preserve"> servidor que prestar suas atividades em horários diferenciados da jornada estabelecida </w:t>
      </w:r>
      <w:r w:rsidR="00471DAA">
        <w:rPr>
          <w:rFonts w:ascii="Arial" w:hAnsi="Arial" w:cs="Arial"/>
          <w:color w:val="000000" w:themeColor="text1"/>
          <w:shd w:val="clear" w:color="auto" w:fill="FFFFFF"/>
        </w:rPr>
        <w:t xml:space="preserve">em </w:t>
      </w:r>
      <w:r w:rsidRPr="003B0317">
        <w:rPr>
          <w:rFonts w:ascii="Arial" w:hAnsi="Arial" w:cs="Arial"/>
          <w:color w:val="000000" w:themeColor="text1"/>
          <w:shd w:val="clear" w:color="auto" w:fill="FFFFFF"/>
        </w:rPr>
        <w:t>cada Secretaria e não tiver acesso ao mecanismo de controle de frequência;</w:t>
      </w:r>
    </w:p>
    <w:p w14:paraId="74AF68AB" w14:textId="77777777" w:rsidR="002E0A45" w:rsidRPr="003B0317" w:rsidRDefault="0002442C" w:rsidP="00EA6A9D">
      <w:pPr>
        <w:spacing w:line="360" w:lineRule="auto"/>
        <w:ind w:right="140" w:firstLine="709"/>
        <w:jc w:val="both"/>
        <w:rPr>
          <w:rFonts w:ascii="Arial" w:hAnsi="Arial" w:cs="Arial"/>
          <w:color w:val="000000" w:themeColor="text1"/>
          <w:shd w:val="clear" w:color="auto" w:fill="FFFFFF"/>
        </w:rPr>
      </w:pPr>
      <w:r w:rsidRPr="003B0317">
        <w:rPr>
          <w:rFonts w:ascii="Arial" w:hAnsi="Arial" w:cs="Arial"/>
          <w:color w:val="000000" w:themeColor="text1"/>
          <w:shd w:val="clear" w:color="auto" w:fill="FFFFFF"/>
        </w:rPr>
        <w:t>III - os ocupantes dos Cargos de Secretário, Diretor, Supervisor, Coordenador, Procurador e Assessor Jurídico;</w:t>
      </w:r>
    </w:p>
    <w:p w14:paraId="446F707C" w14:textId="53A4CF3E" w:rsidR="0002442C" w:rsidRPr="003B0317" w:rsidRDefault="0002442C" w:rsidP="00EA6A9D">
      <w:pPr>
        <w:spacing w:line="360" w:lineRule="auto"/>
        <w:ind w:right="140" w:firstLine="709"/>
        <w:jc w:val="both"/>
        <w:rPr>
          <w:rFonts w:ascii="Arial" w:hAnsi="Arial" w:cs="Arial"/>
          <w:color w:val="000000" w:themeColor="text1"/>
          <w:shd w:val="clear" w:color="auto" w:fill="FFFFFF"/>
        </w:rPr>
      </w:pPr>
      <w:r w:rsidRPr="003B0317">
        <w:rPr>
          <w:rFonts w:ascii="Arial" w:hAnsi="Arial" w:cs="Arial"/>
          <w:color w:val="000000" w:themeColor="text1"/>
          <w:shd w:val="clear" w:color="auto" w:fill="FFFFFF"/>
        </w:rPr>
        <w:t>IV - O servidor a disposição de outros órgãos, o qual se submeterá ao controle de frequência dos mesmos.</w:t>
      </w:r>
    </w:p>
    <w:p w14:paraId="0D9A5C0F" w14:textId="7C48B848" w:rsidR="00F34BA1" w:rsidRPr="00AE40E6" w:rsidRDefault="00F34BA1" w:rsidP="00EA6A9D">
      <w:pPr>
        <w:spacing w:line="360" w:lineRule="auto"/>
        <w:ind w:right="140" w:firstLine="709"/>
        <w:jc w:val="both"/>
        <w:rPr>
          <w:rFonts w:ascii="Arial" w:hAnsi="Arial" w:cs="Arial"/>
        </w:rPr>
      </w:pPr>
      <w:bookmarkStart w:id="39" w:name="_Hlk126850094"/>
      <w:r w:rsidRPr="00AE40E6">
        <w:rPr>
          <w:rFonts w:ascii="Arial" w:hAnsi="Arial" w:cs="Arial"/>
        </w:rPr>
        <w:t xml:space="preserve">§ 3º A autoridade competente poderá definir, por ato próprio, os servidores que ocupam os cargos que, pela natureza de sua atividade e forma de seu exercício, sejam incompatíveis com o controle através do registro eletrônico de ponto. </w:t>
      </w:r>
    </w:p>
    <w:bookmarkEnd w:id="39"/>
    <w:p w14:paraId="75CA75ED" w14:textId="77777777" w:rsidR="00F34BA1" w:rsidRPr="00AE40E6" w:rsidRDefault="00F34BA1" w:rsidP="00EA6A9D">
      <w:pPr>
        <w:spacing w:before="60" w:line="360" w:lineRule="auto"/>
        <w:ind w:firstLine="709"/>
        <w:jc w:val="both"/>
        <w:rPr>
          <w:rFonts w:ascii="Arial" w:hAnsi="Arial" w:cs="Arial"/>
        </w:rPr>
      </w:pPr>
      <w:r w:rsidRPr="00AE40E6">
        <w:rPr>
          <w:rFonts w:ascii="Arial" w:hAnsi="Arial" w:cs="Arial"/>
        </w:rPr>
        <w:t>§ 4º O exercício do cargo em comissão ou de função de chefia exigirá de seu ocupante o cumprimento da carga horária de 40 (quarenta) horas semanais, podendo ser convocado sempre que houver interesse da Administração.</w:t>
      </w:r>
    </w:p>
    <w:p w14:paraId="731AF410" w14:textId="305D72DA" w:rsidR="00F34BA1" w:rsidRPr="00AE40E6" w:rsidRDefault="00F34BA1" w:rsidP="00EA6A9D">
      <w:pPr>
        <w:spacing w:before="60" w:line="360" w:lineRule="auto"/>
        <w:ind w:firstLine="709"/>
        <w:jc w:val="both"/>
        <w:rPr>
          <w:rFonts w:ascii="Arial" w:hAnsi="Arial" w:cs="Arial"/>
        </w:rPr>
      </w:pPr>
      <w:bookmarkStart w:id="40" w:name="_Hlk118292777"/>
      <w:r w:rsidRPr="00AE40E6">
        <w:rPr>
          <w:rFonts w:ascii="Arial" w:hAnsi="Arial" w:cs="Arial"/>
        </w:rPr>
        <w:t xml:space="preserve">§ 5º O ocupante de cargo em comissão </w:t>
      </w:r>
      <w:r w:rsidRPr="002E0A45">
        <w:rPr>
          <w:rFonts w:ascii="Arial" w:hAnsi="Arial" w:cs="Arial"/>
        </w:rPr>
        <w:t>em acúmulo de função,</w:t>
      </w:r>
      <w:r w:rsidRPr="00AE40E6">
        <w:rPr>
          <w:rFonts w:ascii="Arial" w:hAnsi="Arial" w:cs="Arial"/>
        </w:rPr>
        <w:t xml:space="preserve"> será convocado a qualquer tempo, para atividades relacionadas ao cargo além da jornada regular de trabalho, não fará </w:t>
      </w:r>
      <w:r w:rsidRPr="00AE40E6">
        <w:rPr>
          <w:rFonts w:ascii="Arial" w:hAnsi="Arial" w:cs="Arial"/>
          <w:i/>
        </w:rPr>
        <w:t>jus</w:t>
      </w:r>
      <w:r w:rsidRPr="00AE40E6">
        <w:rPr>
          <w:rFonts w:ascii="Arial" w:hAnsi="Arial" w:cs="Arial"/>
        </w:rPr>
        <w:t xml:space="preserve"> a qualquer compensação </w:t>
      </w:r>
      <w:r w:rsidR="002E0A45">
        <w:rPr>
          <w:rFonts w:ascii="Arial" w:hAnsi="Arial" w:cs="Arial"/>
        </w:rPr>
        <w:t xml:space="preserve">financeira ou </w:t>
      </w:r>
      <w:r w:rsidRPr="00AE40E6">
        <w:rPr>
          <w:rFonts w:ascii="Arial" w:hAnsi="Arial" w:cs="Arial"/>
        </w:rPr>
        <w:t xml:space="preserve">de horário. </w:t>
      </w:r>
    </w:p>
    <w:p w14:paraId="6C120A76" w14:textId="2F74F7D8" w:rsidR="00F34BA1" w:rsidRPr="00AE40E6" w:rsidRDefault="00F34BA1" w:rsidP="00EA6A9D">
      <w:pPr>
        <w:spacing w:before="60" w:line="360" w:lineRule="auto"/>
        <w:ind w:firstLine="709"/>
        <w:jc w:val="both"/>
        <w:rPr>
          <w:rFonts w:ascii="Arial" w:hAnsi="Arial" w:cs="Arial"/>
        </w:rPr>
      </w:pPr>
      <w:bookmarkStart w:id="41" w:name="_Hlk118292846"/>
      <w:bookmarkEnd w:id="40"/>
      <w:r w:rsidRPr="00AE40E6">
        <w:rPr>
          <w:rFonts w:ascii="Arial" w:hAnsi="Arial" w:cs="Arial"/>
        </w:rPr>
        <w:t>§ 6º Serão garantidos intervalos intrajornada de 15 (quinze) minutos</w:t>
      </w:r>
      <w:r w:rsidRPr="002E0A45">
        <w:rPr>
          <w:rFonts w:ascii="Arial" w:hAnsi="Arial" w:cs="Arial"/>
          <w:color w:val="FF0000"/>
        </w:rPr>
        <w:t xml:space="preserve"> </w:t>
      </w:r>
      <w:r w:rsidRPr="00AE40E6">
        <w:rPr>
          <w:rFonts w:ascii="Arial" w:hAnsi="Arial" w:cs="Arial"/>
        </w:rPr>
        <w:t>para repouso e alimentação dos servidores que trabalharem em turno ininterrupto de revezamento, sendo que tal intervalo integrará a jornada de trabalho.</w:t>
      </w:r>
      <w:bookmarkEnd w:id="41"/>
    </w:p>
    <w:p w14:paraId="0B284C6D" w14:textId="3554E991" w:rsidR="00F34BA1" w:rsidRPr="00AE40E6" w:rsidRDefault="00F34BA1" w:rsidP="00EA6A9D">
      <w:pPr>
        <w:spacing w:before="60" w:line="360" w:lineRule="auto"/>
        <w:ind w:firstLine="709"/>
        <w:jc w:val="both"/>
        <w:rPr>
          <w:rFonts w:ascii="Arial" w:hAnsi="Arial" w:cs="Arial"/>
        </w:rPr>
      </w:pPr>
      <w:r w:rsidRPr="00AE40E6">
        <w:rPr>
          <w:rFonts w:ascii="Arial" w:hAnsi="Arial" w:cs="Arial"/>
        </w:rPr>
        <w:t xml:space="preserve">§ 7º O disposto neste artigo não se aplica a duração </w:t>
      </w:r>
      <w:r w:rsidR="00577DF1" w:rsidRPr="00AE40E6">
        <w:rPr>
          <w:rFonts w:ascii="Arial" w:hAnsi="Arial" w:cs="Arial"/>
        </w:rPr>
        <w:t xml:space="preserve">de jornada </w:t>
      </w:r>
      <w:r w:rsidRPr="00AE40E6">
        <w:rPr>
          <w:rFonts w:ascii="Arial" w:hAnsi="Arial" w:cs="Arial"/>
        </w:rPr>
        <w:t>de trabalho estabelecida em leis especiais.</w:t>
      </w:r>
    </w:p>
    <w:p w14:paraId="7DB9B8A7" w14:textId="0306442D" w:rsidR="00F34BA1" w:rsidRPr="00AE40E6" w:rsidRDefault="00F34BA1" w:rsidP="00EA6A9D">
      <w:pPr>
        <w:spacing w:before="60" w:line="360" w:lineRule="auto"/>
        <w:ind w:firstLine="709"/>
        <w:jc w:val="both"/>
        <w:rPr>
          <w:rFonts w:ascii="Arial" w:hAnsi="Arial" w:cs="Arial"/>
        </w:rPr>
      </w:pPr>
      <w:r w:rsidRPr="00AE40E6">
        <w:rPr>
          <w:rFonts w:ascii="Arial" w:hAnsi="Arial" w:cs="Arial"/>
          <w:b/>
          <w:bCs/>
        </w:rPr>
        <w:t xml:space="preserve">Art. </w:t>
      </w:r>
      <w:r w:rsidR="004F476A">
        <w:rPr>
          <w:rFonts w:ascii="Arial" w:hAnsi="Arial" w:cs="Arial"/>
          <w:b/>
          <w:bCs/>
        </w:rPr>
        <w:t>92</w:t>
      </w:r>
      <w:r w:rsidRPr="00AE40E6">
        <w:rPr>
          <w:rFonts w:ascii="Arial" w:hAnsi="Arial" w:cs="Arial"/>
          <w:b/>
          <w:bCs/>
        </w:rPr>
        <w:t>.</w:t>
      </w:r>
      <w:r w:rsidRPr="00AE40E6">
        <w:rPr>
          <w:rFonts w:ascii="Arial" w:hAnsi="Arial" w:cs="Arial"/>
        </w:rPr>
        <w:t xml:space="preserve"> A jornada de trabalho específica de cada cargo será definida no Plano de Cargos, Carreira e Remuneração do Quadro de Servidores de Provimento Efetivo da Administração Municipal, direta e indireta</w:t>
      </w:r>
      <w:r w:rsidR="00D838F0">
        <w:rPr>
          <w:rFonts w:ascii="Arial" w:hAnsi="Arial" w:cs="Arial"/>
        </w:rPr>
        <w:t>.</w:t>
      </w:r>
    </w:p>
    <w:p w14:paraId="58EDDE45" w14:textId="6FD4959B" w:rsidR="00F34BA1" w:rsidRPr="00AE40E6" w:rsidRDefault="00F34BA1" w:rsidP="00EA6A9D">
      <w:pPr>
        <w:spacing w:before="60" w:line="360" w:lineRule="auto"/>
        <w:ind w:firstLine="709"/>
        <w:jc w:val="both"/>
        <w:rPr>
          <w:rFonts w:ascii="Arial" w:hAnsi="Arial" w:cs="Arial"/>
        </w:rPr>
      </w:pPr>
      <w:r w:rsidRPr="00AE40E6">
        <w:rPr>
          <w:rFonts w:ascii="Arial" w:hAnsi="Arial" w:cs="Arial"/>
        </w:rPr>
        <w:t xml:space="preserve">Parágrafo único. Os integrantes do Quadro Especial do Magistério atuarão em jornada estabelecida em </w:t>
      </w:r>
      <w:r w:rsidR="002E0A45" w:rsidRPr="00471DAA">
        <w:rPr>
          <w:rFonts w:ascii="Arial" w:hAnsi="Arial" w:cs="Arial"/>
        </w:rPr>
        <w:t>legislação própria</w:t>
      </w:r>
      <w:r w:rsidRPr="00471DAA">
        <w:rPr>
          <w:rFonts w:ascii="Arial" w:hAnsi="Arial" w:cs="Arial"/>
        </w:rPr>
        <w:t>.</w:t>
      </w:r>
    </w:p>
    <w:p w14:paraId="3874E3CB" w14:textId="77777777" w:rsidR="00F34BA1" w:rsidRPr="00AE40E6" w:rsidRDefault="00F34BA1" w:rsidP="00F34BA1">
      <w:pPr>
        <w:widowControl w:val="0"/>
        <w:spacing w:line="360" w:lineRule="auto"/>
        <w:rPr>
          <w:rFonts w:ascii="Arial" w:hAnsi="Arial" w:cs="Arial"/>
          <w:b/>
          <w:bCs/>
        </w:rPr>
      </w:pPr>
    </w:p>
    <w:p w14:paraId="7753BDB5" w14:textId="01839695" w:rsidR="00F34BA1" w:rsidRPr="00AE40E6" w:rsidRDefault="00FE069B" w:rsidP="00DC70A1">
      <w:pPr>
        <w:widowControl w:val="0"/>
        <w:spacing w:line="360" w:lineRule="auto"/>
        <w:jc w:val="center"/>
        <w:rPr>
          <w:rFonts w:ascii="Arial" w:hAnsi="Arial" w:cs="Arial"/>
        </w:rPr>
      </w:pPr>
      <w:bookmarkStart w:id="42" w:name="_Hlk156321286"/>
      <w:r w:rsidRPr="00AE40E6">
        <w:rPr>
          <w:rFonts w:ascii="Arial" w:hAnsi="Arial" w:cs="Arial"/>
        </w:rPr>
        <w:t xml:space="preserve">CAPÍTULO V </w:t>
      </w:r>
    </w:p>
    <w:p w14:paraId="62A1B639" w14:textId="7ECB8774" w:rsidR="00DC70A1" w:rsidRPr="00AE40E6" w:rsidRDefault="00FE069B" w:rsidP="00DC70A1">
      <w:pPr>
        <w:widowControl w:val="0"/>
        <w:spacing w:line="360" w:lineRule="auto"/>
        <w:jc w:val="center"/>
        <w:rPr>
          <w:rFonts w:ascii="Arial" w:hAnsi="Arial" w:cs="Arial"/>
        </w:rPr>
      </w:pPr>
      <w:r w:rsidRPr="00AE40E6">
        <w:rPr>
          <w:rFonts w:ascii="Arial" w:hAnsi="Arial" w:cs="Arial"/>
        </w:rPr>
        <w:t xml:space="preserve">DAS VANTAGENS </w:t>
      </w:r>
    </w:p>
    <w:bookmarkEnd w:id="42"/>
    <w:p w14:paraId="70D89114" w14:textId="77777777" w:rsidR="00DC70A1" w:rsidRPr="00AE40E6" w:rsidRDefault="00DC70A1" w:rsidP="00E211B8">
      <w:pPr>
        <w:widowControl w:val="0"/>
        <w:spacing w:line="360" w:lineRule="auto"/>
        <w:ind w:firstLine="709"/>
        <w:jc w:val="both"/>
        <w:rPr>
          <w:rFonts w:ascii="Arial" w:hAnsi="Arial" w:cs="Arial"/>
        </w:rPr>
      </w:pPr>
    </w:p>
    <w:p w14:paraId="3F42AD71" w14:textId="29994420" w:rsidR="00DC70A1" w:rsidRPr="00AE40E6" w:rsidRDefault="00DC70A1" w:rsidP="00EA6A9D">
      <w:pPr>
        <w:spacing w:line="360" w:lineRule="auto"/>
        <w:ind w:firstLine="709"/>
        <w:jc w:val="both"/>
        <w:rPr>
          <w:rFonts w:ascii="Arial" w:hAnsi="Arial" w:cs="Arial"/>
        </w:rPr>
      </w:pPr>
      <w:r w:rsidRPr="00AE40E6">
        <w:rPr>
          <w:rFonts w:ascii="Arial" w:hAnsi="Arial" w:cs="Arial"/>
          <w:b/>
          <w:bCs/>
        </w:rPr>
        <w:t xml:space="preserve">Art. </w:t>
      </w:r>
      <w:r w:rsidR="004F476A">
        <w:rPr>
          <w:rFonts w:ascii="Arial" w:hAnsi="Arial" w:cs="Arial"/>
          <w:b/>
          <w:bCs/>
        </w:rPr>
        <w:t>93</w:t>
      </w:r>
      <w:r w:rsidR="00FE069B" w:rsidRPr="00AE40E6">
        <w:rPr>
          <w:rFonts w:ascii="Arial" w:hAnsi="Arial" w:cs="Arial"/>
          <w:b/>
          <w:bCs/>
        </w:rPr>
        <w:t>.</w:t>
      </w:r>
      <w:r w:rsidRPr="00AE40E6">
        <w:rPr>
          <w:rFonts w:ascii="Arial" w:hAnsi="Arial" w:cs="Arial"/>
        </w:rPr>
        <w:t xml:space="preserve"> </w:t>
      </w:r>
      <w:r w:rsidR="0024498D" w:rsidRPr="00AE40E6">
        <w:rPr>
          <w:rFonts w:ascii="Arial" w:hAnsi="Arial" w:cs="Arial"/>
        </w:rPr>
        <w:t>Vantagens pecuniárias são acréscimos remuneratórios dos servidores, concedidos em caráter permanente ou temporário</w:t>
      </w:r>
      <w:r w:rsidR="00472291" w:rsidRPr="00AE40E6">
        <w:rPr>
          <w:rFonts w:ascii="Arial" w:hAnsi="Arial" w:cs="Arial"/>
        </w:rPr>
        <w:t xml:space="preserve"> e podem ser:</w:t>
      </w:r>
    </w:p>
    <w:p w14:paraId="7C04A795" w14:textId="77777777" w:rsidR="00472291" w:rsidRPr="00B83167" w:rsidRDefault="00472291" w:rsidP="00EA6A9D">
      <w:pPr>
        <w:widowControl w:val="0"/>
        <w:spacing w:line="360" w:lineRule="auto"/>
        <w:ind w:firstLine="709"/>
        <w:jc w:val="both"/>
        <w:rPr>
          <w:rFonts w:ascii="Arial" w:hAnsi="Arial" w:cs="Arial"/>
        </w:rPr>
      </w:pPr>
      <w:r w:rsidRPr="00B83167">
        <w:rPr>
          <w:rFonts w:ascii="Arial" w:hAnsi="Arial" w:cs="Arial"/>
        </w:rPr>
        <w:t xml:space="preserve">I </w:t>
      </w:r>
      <w:r w:rsidRPr="00B83167">
        <w:rPr>
          <w:rFonts w:ascii="Arial" w:hAnsi="Arial" w:cs="Arial"/>
        </w:rPr>
        <w:noBreakHyphen/>
        <w:t xml:space="preserve"> indenizações;</w:t>
      </w:r>
    </w:p>
    <w:p w14:paraId="599DEFAC" w14:textId="77777777" w:rsidR="00472291" w:rsidRPr="00B83167" w:rsidRDefault="00472291" w:rsidP="00EA6A9D">
      <w:pPr>
        <w:widowControl w:val="0"/>
        <w:spacing w:line="360" w:lineRule="auto"/>
        <w:ind w:firstLine="709"/>
        <w:jc w:val="both"/>
        <w:rPr>
          <w:rFonts w:ascii="Arial" w:hAnsi="Arial" w:cs="Arial"/>
        </w:rPr>
      </w:pPr>
      <w:r w:rsidRPr="00B83167">
        <w:rPr>
          <w:rFonts w:ascii="Arial" w:hAnsi="Arial" w:cs="Arial"/>
        </w:rPr>
        <w:t xml:space="preserve">II </w:t>
      </w:r>
      <w:r w:rsidRPr="00B83167">
        <w:rPr>
          <w:rFonts w:ascii="Arial" w:hAnsi="Arial" w:cs="Arial"/>
        </w:rPr>
        <w:noBreakHyphen/>
        <w:t xml:space="preserve"> gratificações;</w:t>
      </w:r>
    </w:p>
    <w:p w14:paraId="1B006C95" w14:textId="77777777" w:rsidR="00472291" w:rsidRPr="00B83167" w:rsidRDefault="00472291" w:rsidP="00EA6A9D">
      <w:pPr>
        <w:widowControl w:val="0"/>
        <w:spacing w:line="360" w:lineRule="auto"/>
        <w:ind w:firstLine="709"/>
        <w:jc w:val="both"/>
        <w:rPr>
          <w:rFonts w:ascii="Arial" w:hAnsi="Arial" w:cs="Arial"/>
        </w:rPr>
      </w:pPr>
      <w:r w:rsidRPr="00B83167">
        <w:rPr>
          <w:rFonts w:ascii="Arial" w:hAnsi="Arial" w:cs="Arial"/>
        </w:rPr>
        <w:t xml:space="preserve">III </w:t>
      </w:r>
      <w:r w:rsidRPr="00B83167">
        <w:rPr>
          <w:rFonts w:ascii="Arial" w:hAnsi="Arial" w:cs="Arial"/>
        </w:rPr>
        <w:noBreakHyphen/>
        <w:t xml:space="preserve"> adicionais.</w:t>
      </w:r>
    </w:p>
    <w:p w14:paraId="7A525476" w14:textId="1F30A5B2" w:rsidR="00472291" w:rsidRPr="00B83167" w:rsidRDefault="00160819" w:rsidP="00EA6A9D">
      <w:pPr>
        <w:widowControl w:val="0"/>
        <w:spacing w:line="360" w:lineRule="auto"/>
        <w:ind w:firstLine="709"/>
        <w:jc w:val="both"/>
        <w:rPr>
          <w:rFonts w:ascii="Arial" w:hAnsi="Arial" w:cs="Arial"/>
        </w:rPr>
      </w:pPr>
      <w:r w:rsidRPr="00B83167">
        <w:rPr>
          <w:rFonts w:ascii="Arial" w:hAnsi="Arial" w:cs="Arial"/>
        </w:rPr>
        <w:t>§</w:t>
      </w:r>
      <w:r w:rsidR="005B32B1">
        <w:rPr>
          <w:rFonts w:ascii="Arial" w:hAnsi="Arial" w:cs="Arial"/>
        </w:rPr>
        <w:t xml:space="preserve"> </w:t>
      </w:r>
      <w:r w:rsidRPr="00B83167">
        <w:rPr>
          <w:rFonts w:ascii="Arial" w:hAnsi="Arial" w:cs="Arial"/>
        </w:rPr>
        <w:t xml:space="preserve">1º </w:t>
      </w:r>
      <w:r w:rsidR="00472291" w:rsidRPr="00B83167">
        <w:rPr>
          <w:rFonts w:ascii="Arial" w:hAnsi="Arial" w:cs="Arial"/>
        </w:rPr>
        <w:t>As indenizações não se incorporam ao vencimento para qualquer efeito.</w:t>
      </w:r>
    </w:p>
    <w:p w14:paraId="0DB87E9F" w14:textId="2788C51E" w:rsidR="00FE069B" w:rsidRPr="00471DAA" w:rsidRDefault="00160819" w:rsidP="00EA6A9D">
      <w:pPr>
        <w:widowControl w:val="0"/>
        <w:spacing w:line="360" w:lineRule="auto"/>
        <w:ind w:firstLine="709"/>
        <w:jc w:val="both"/>
        <w:rPr>
          <w:rFonts w:ascii="Arial" w:hAnsi="Arial" w:cs="Arial"/>
        </w:rPr>
      </w:pPr>
      <w:r w:rsidRPr="00471DAA">
        <w:rPr>
          <w:rFonts w:ascii="Arial" w:hAnsi="Arial" w:cs="Arial"/>
        </w:rPr>
        <w:t xml:space="preserve">§ 2º </w:t>
      </w:r>
      <w:r w:rsidR="005A4ED5" w:rsidRPr="00471DAA">
        <w:rPr>
          <w:rFonts w:ascii="Arial" w:hAnsi="Arial" w:cs="Arial"/>
        </w:rPr>
        <w:t>O a</w:t>
      </w:r>
      <w:r w:rsidR="005A4ED5" w:rsidRPr="00471DAA">
        <w:rPr>
          <w:rFonts w:ascii="Arial" w:hAnsi="Arial" w:cs="Arial"/>
          <w:shd w:val="clear" w:color="auto" w:fill="FFFFFF"/>
        </w:rPr>
        <w:t>dicional por grau de instrução e por tempo de serviço</w:t>
      </w:r>
      <w:r w:rsidR="00FE069B" w:rsidRPr="00471DAA">
        <w:rPr>
          <w:rFonts w:ascii="Arial" w:hAnsi="Arial" w:cs="Arial"/>
        </w:rPr>
        <w:t xml:space="preserve"> incorporam-se ao vencimento ou provento</w:t>
      </w:r>
      <w:r w:rsidR="00471DAA" w:rsidRPr="00471DAA">
        <w:rPr>
          <w:rFonts w:ascii="Arial" w:hAnsi="Arial" w:cs="Arial"/>
        </w:rPr>
        <w:t>.</w:t>
      </w:r>
    </w:p>
    <w:p w14:paraId="7FDD220B" w14:textId="710B77CA" w:rsidR="0024498D" w:rsidRPr="00AE40E6" w:rsidRDefault="00DC70A1" w:rsidP="00EA6A9D">
      <w:pPr>
        <w:spacing w:line="360" w:lineRule="auto"/>
        <w:ind w:firstLine="709"/>
        <w:jc w:val="both"/>
        <w:rPr>
          <w:rFonts w:ascii="Arial" w:hAnsi="Arial" w:cs="Arial"/>
        </w:rPr>
      </w:pPr>
      <w:r w:rsidRPr="00AE40E6">
        <w:rPr>
          <w:rFonts w:ascii="Arial" w:hAnsi="Arial" w:cs="Arial"/>
          <w:b/>
          <w:bCs/>
        </w:rPr>
        <w:t xml:space="preserve">Art. </w:t>
      </w:r>
      <w:r w:rsidR="00B213B6">
        <w:rPr>
          <w:rFonts w:ascii="Arial" w:hAnsi="Arial" w:cs="Arial"/>
          <w:b/>
          <w:bCs/>
        </w:rPr>
        <w:t>94</w:t>
      </w:r>
      <w:r w:rsidR="00FE069B" w:rsidRPr="00AE40E6">
        <w:rPr>
          <w:rFonts w:ascii="Arial" w:hAnsi="Arial" w:cs="Arial"/>
          <w:b/>
          <w:bCs/>
        </w:rPr>
        <w:t>.</w:t>
      </w:r>
      <w:r w:rsidR="00F34BA1" w:rsidRPr="00AE40E6">
        <w:rPr>
          <w:rFonts w:ascii="Arial" w:hAnsi="Arial" w:cs="Arial"/>
          <w:b/>
          <w:bCs/>
        </w:rPr>
        <w:t xml:space="preserve"> </w:t>
      </w:r>
      <w:r w:rsidR="0024498D" w:rsidRPr="00AE40E6">
        <w:rPr>
          <w:rFonts w:ascii="Arial" w:hAnsi="Arial" w:cs="Arial"/>
        </w:rPr>
        <w:t>Vantagem permanente é aquela atribuída ao servidor, independentemente da função que exerça, por decorrência do tempo de serviço, determinação legal ou judicia</w:t>
      </w:r>
      <w:r w:rsidRPr="00AE40E6">
        <w:rPr>
          <w:rFonts w:ascii="Arial" w:hAnsi="Arial" w:cs="Arial"/>
        </w:rPr>
        <w:t>l e, sem prejuízo de outras estabelecidas por lei</w:t>
      </w:r>
      <w:r w:rsidR="002E0A45">
        <w:rPr>
          <w:rFonts w:ascii="Arial" w:hAnsi="Arial" w:cs="Arial"/>
        </w:rPr>
        <w:t>;</w:t>
      </w:r>
    </w:p>
    <w:p w14:paraId="6170031E" w14:textId="77777777" w:rsidR="0024498D" w:rsidRPr="00AE40E6" w:rsidRDefault="00472291" w:rsidP="00EA6A9D">
      <w:pPr>
        <w:spacing w:line="360" w:lineRule="auto"/>
        <w:ind w:firstLine="709"/>
        <w:jc w:val="both"/>
        <w:rPr>
          <w:rFonts w:ascii="Arial" w:hAnsi="Arial" w:cs="Arial"/>
        </w:rPr>
      </w:pPr>
      <w:r w:rsidRPr="00AE40E6">
        <w:rPr>
          <w:rFonts w:ascii="Arial" w:hAnsi="Arial" w:cs="Arial"/>
        </w:rPr>
        <w:t>Parágrafo único.</w:t>
      </w:r>
      <w:r w:rsidR="00D7734D" w:rsidRPr="00AE40E6">
        <w:rPr>
          <w:rFonts w:ascii="Arial" w:hAnsi="Arial" w:cs="Arial"/>
        </w:rPr>
        <w:t xml:space="preserve"> </w:t>
      </w:r>
      <w:r w:rsidR="0024498D" w:rsidRPr="00AE40E6">
        <w:rPr>
          <w:rFonts w:ascii="Arial" w:hAnsi="Arial" w:cs="Arial"/>
        </w:rPr>
        <w:t>As vantagens pecuniárias de caráter permanente incidirão como base de contribuição previdenciária, sendo seu desconto realizado de forma compulsória.</w:t>
      </w:r>
    </w:p>
    <w:p w14:paraId="78B17DA6" w14:textId="0DEEEEF0" w:rsidR="0024498D" w:rsidRPr="00AE40E6" w:rsidRDefault="0024498D" w:rsidP="00EA6A9D">
      <w:pPr>
        <w:spacing w:line="360" w:lineRule="auto"/>
        <w:ind w:firstLine="709"/>
        <w:jc w:val="both"/>
        <w:rPr>
          <w:rFonts w:ascii="Arial" w:hAnsi="Arial" w:cs="Arial"/>
        </w:rPr>
      </w:pPr>
      <w:r w:rsidRPr="00AE40E6">
        <w:rPr>
          <w:rFonts w:ascii="Arial" w:hAnsi="Arial" w:cs="Arial"/>
          <w:b/>
          <w:bCs/>
        </w:rPr>
        <w:t xml:space="preserve">Art. </w:t>
      </w:r>
      <w:r w:rsidR="00B213B6">
        <w:rPr>
          <w:rFonts w:ascii="Arial" w:hAnsi="Arial" w:cs="Arial"/>
          <w:b/>
          <w:bCs/>
        </w:rPr>
        <w:t>95</w:t>
      </w:r>
      <w:r w:rsidR="00FE069B" w:rsidRPr="00AE40E6">
        <w:rPr>
          <w:rFonts w:ascii="Arial" w:hAnsi="Arial" w:cs="Arial"/>
          <w:b/>
          <w:bCs/>
        </w:rPr>
        <w:t>.</w:t>
      </w:r>
      <w:r w:rsidRPr="00AE40E6">
        <w:rPr>
          <w:rFonts w:ascii="Arial" w:hAnsi="Arial" w:cs="Arial"/>
        </w:rPr>
        <w:t xml:space="preserve"> Vantagem temporária é aquela atribuída ao servidor, durante algum período de tempo, em razão do local de exercício, ou, ainda, pela natureza e condições da função que exerça.</w:t>
      </w:r>
    </w:p>
    <w:p w14:paraId="2739CCCD" w14:textId="56517954" w:rsidR="00B23C1B" w:rsidRPr="00AE40E6" w:rsidRDefault="00B23C1B" w:rsidP="00EA6A9D">
      <w:pPr>
        <w:widowControl w:val="0"/>
        <w:spacing w:line="360" w:lineRule="auto"/>
        <w:ind w:firstLine="709"/>
        <w:jc w:val="both"/>
        <w:rPr>
          <w:rFonts w:ascii="Arial" w:hAnsi="Arial" w:cs="Arial"/>
        </w:rPr>
      </w:pPr>
      <w:r w:rsidRPr="00AE40E6">
        <w:rPr>
          <w:rFonts w:ascii="Arial" w:hAnsi="Arial" w:cs="Arial"/>
          <w:b/>
          <w:bCs/>
        </w:rPr>
        <w:t>Art.</w:t>
      </w:r>
      <w:r w:rsidR="005B32B1">
        <w:rPr>
          <w:rFonts w:ascii="Arial" w:hAnsi="Arial" w:cs="Arial"/>
          <w:b/>
          <w:bCs/>
        </w:rPr>
        <w:t xml:space="preserve"> </w:t>
      </w:r>
      <w:r w:rsidR="00B213B6">
        <w:rPr>
          <w:rFonts w:ascii="Arial" w:hAnsi="Arial" w:cs="Arial"/>
          <w:b/>
          <w:bCs/>
        </w:rPr>
        <w:t>96</w:t>
      </w:r>
      <w:r w:rsidR="00FE069B" w:rsidRPr="00AE40E6">
        <w:rPr>
          <w:rFonts w:ascii="Arial" w:hAnsi="Arial" w:cs="Arial"/>
          <w:b/>
          <w:bCs/>
        </w:rPr>
        <w:t>.</w:t>
      </w:r>
      <w:r w:rsidRPr="00AE40E6">
        <w:rPr>
          <w:rFonts w:ascii="Arial" w:hAnsi="Arial" w:cs="Arial"/>
        </w:rPr>
        <w:t xml:space="preserve"> As vantagens pecuniárias não serão computadas, nem acumuladas, para efeito de concessão de quaisquer outros acréscimos pecuniários ulteriores, sob o mesmo título ou idêntico fundamento.</w:t>
      </w:r>
    </w:p>
    <w:p w14:paraId="1CDB2D25" w14:textId="626F238D" w:rsidR="00472291" w:rsidRPr="00AE40E6" w:rsidRDefault="006F0AD7" w:rsidP="00EA6A9D">
      <w:pPr>
        <w:widowControl w:val="0"/>
        <w:spacing w:line="360" w:lineRule="auto"/>
        <w:ind w:firstLine="709"/>
        <w:jc w:val="both"/>
        <w:rPr>
          <w:rFonts w:ascii="Arial" w:hAnsi="Arial" w:cs="Arial"/>
          <w:shd w:val="clear" w:color="auto" w:fill="FFFFFF"/>
        </w:rPr>
      </w:pPr>
      <w:bookmarkStart w:id="43" w:name="_Hlk153894295"/>
      <w:r w:rsidRPr="00AE40E6">
        <w:rPr>
          <w:rFonts w:ascii="Arial" w:hAnsi="Arial" w:cs="Arial"/>
        </w:rPr>
        <w:t xml:space="preserve"> </w:t>
      </w:r>
      <w:r w:rsidRPr="00AE40E6">
        <w:rPr>
          <w:rFonts w:ascii="Arial" w:hAnsi="Arial" w:cs="Arial"/>
          <w:b/>
          <w:bCs/>
        </w:rPr>
        <w:t>A</w:t>
      </w:r>
      <w:r w:rsidR="00F66012" w:rsidRPr="00AE40E6">
        <w:rPr>
          <w:rFonts w:ascii="Arial" w:hAnsi="Arial" w:cs="Arial"/>
          <w:b/>
          <w:bCs/>
        </w:rPr>
        <w:t>rt</w:t>
      </w:r>
      <w:r w:rsidRPr="00AE40E6">
        <w:rPr>
          <w:rFonts w:ascii="Arial" w:hAnsi="Arial" w:cs="Arial"/>
          <w:b/>
          <w:bCs/>
        </w:rPr>
        <w:t xml:space="preserve">. </w:t>
      </w:r>
      <w:r w:rsidR="00FE069B" w:rsidRPr="00AE40E6">
        <w:rPr>
          <w:rFonts w:ascii="Arial" w:hAnsi="Arial" w:cs="Arial"/>
          <w:b/>
          <w:bCs/>
        </w:rPr>
        <w:t>9</w:t>
      </w:r>
      <w:r w:rsidR="00B213B6">
        <w:rPr>
          <w:rFonts w:ascii="Arial" w:hAnsi="Arial" w:cs="Arial"/>
          <w:b/>
          <w:bCs/>
        </w:rPr>
        <w:t>7</w:t>
      </w:r>
      <w:r w:rsidRPr="00AE40E6">
        <w:rPr>
          <w:rFonts w:ascii="Arial" w:hAnsi="Arial" w:cs="Arial"/>
          <w:b/>
          <w:bCs/>
        </w:rPr>
        <w:t>.</w:t>
      </w:r>
      <w:r w:rsidRPr="00AE40E6">
        <w:rPr>
          <w:rFonts w:ascii="Arial" w:hAnsi="Arial" w:cs="Arial"/>
        </w:rPr>
        <w:t xml:space="preserve"> Provento é a retribuição paga ao servidor </w:t>
      </w:r>
      <w:r w:rsidR="00177E8F" w:rsidRPr="00AE40E6">
        <w:rPr>
          <w:rFonts w:ascii="Arial" w:hAnsi="Arial" w:cs="Arial"/>
        </w:rPr>
        <w:t>aposentado</w:t>
      </w:r>
      <w:r w:rsidR="007F5063" w:rsidRPr="00AE40E6">
        <w:rPr>
          <w:rFonts w:ascii="Arial" w:hAnsi="Arial" w:cs="Arial"/>
        </w:rPr>
        <w:t xml:space="preserve">, </w:t>
      </w:r>
      <w:r w:rsidR="007F5063" w:rsidRPr="00AE40E6">
        <w:rPr>
          <w:rFonts w:ascii="Arial" w:hAnsi="Arial" w:cs="Arial"/>
          <w:shd w:val="clear" w:color="auto" w:fill="FFFFFF"/>
        </w:rPr>
        <w:t>titular de cargo efetivo do Município, dos Poderes Executivo e de suas autarquias e fundações</w:t>
      </w:r>
      <w:r w:rsidR="00707E43" w:rsidRPr="00AE40E6">
        <w:rPr>
          <w:rFonts w:ascii="Arial" w:hAnsi="Arial" w:cs="Arial"/>
          <w:shd w:val="clear" w:color="auto" w:fill="FFFFFF"/>
        </w:rPr>
        <w:t>.</w:t>
      </w:r>
    </w:p>
    <w:bookmarkEnd w:id="43"/>
    <w:p w14:paraId="1F5F96DF" w14:textId="77777777" w:rsidR="00472291" w:rsidRPr="00AE40E6" w:rsidRDefault="00472291" w:rsidP="00472291">
      <w:pPr>
        <w:widowControl w:val="0"/>
        <w:spacing w:line="360" w:lineRule="auto"/>
        <w:ind w:firstLine="851"/>
        <w:jc w:val="both"/>
        <w:rPr>
          <w:rFonts w:ascii="Arial" w:hAnsi="Arial" w:cs="Arial"/>
          <w:shd w:val="clear" w:color="auto" w:fill="FFFFFF"/>
        </w:rPr>
      </w:pPr>
    </w:p>
    <w:p w14:paraId="312BA5DB" w14:textId="30347B57" w:rsidR="00472291" w:rsidRPr="00AE40E6" w:rsidRDefault="005D2D17" w:rsidP="00472291">
      <w:pPr>
        <w:widowControl w:val="0"/>
        <w:spacing w:line="360" w:lineRule="auto"/>
        <w:jc w:val="center"/>
        <w:rPr>
          <w:rFonts w:ascii="Arial" w:hAnsi="Arial" w:cs="Arial"/>
          <w:b/>
          <w:bCs/>
          <w:shd w:val="clear" w:color="auto" w:fill="FFFFFF"/>
        </w:rPr>
      </w:pPr>
      <w:bookmarkStart w:id="44" w:name="_Hlk156321374"/>
      <w:r w:rsidRPr="00AE40E6">
        <w:rPr>
          <w:rFonts w:ascii="Arial" w:hAnsi="Arial" w:cs="Arial"/>
          <w:b/>
          <w:bCs/>
          <w:shd w:val="clear" w:color="auto" w:fill="FFFFFF"/>
        </w:rPr>
        <w:t>S</w:t>
      </w:r>
      <w:r w:rsidR="00472291" w:rsidRPr="00AE40E6">
        <w:rPr>
          <w:rFonts w:ascii="Arial" w:hAnsi="Arial" w:cs="Arial"/>
          <w:b/>
          <w:bCs/>
          <w:shd w:val="clear" w:color="auto" w:fill="FFFFFF"/>
        </w:rPr>
        <w:t>eção I</w:t>
      </w:r>
    </w:p>
    <w:p w14:paraId="2E3F685A" w14:textId="78222B00" w:rsidR="00D02E50" w:rsidRPr="00AE40E6" w:rsidRDefault="00FE069B" w:rsidP="00472291">
      <w:pPr>
        <w:widowControl w:val="0"/>
        <w:spacing w:line="360" w:lineRule="auto"/>
        <w:jc w:val="center"/>
        <w:rPr>
          <w:rFonts w:ascii="Arial" w:hAnsi="Arial" w:cs="Arial"/>
          <w:b/>
          <w:bCs/>
          <w:shd w:val="clear" w:color="auto" w:fill="FFFFFF"/>
        </w:rPr>
      </w:pPr>
      <w:r w:rsidRPr="00AE40E6">
        <w:rPr>
          <w:rFonts w:ascii="Arial" w:hAnsi="Arial" w:cs="Arial"/>
          <w:b/>
          <w:bCs/>
          <w:shd w:val="clear" w:color="auto" w:fill="FFFFFF"/>
        </w:rPr>
        <w:t xml:space="preserve">Das </w:t>
      </w:r>
      <w:r w:rsidR="00B213B6">
        <w:rPr>
          <w:rFonts w:ascii="Arial" w:hAnsi="Arial" w:cs="Arial"/>
          <w:b/>
          <w:bCs/>
          <w:shd w:val="clear" w:color="auto" w:fill="FFFFFF"/>
        </w:rPr>
        <w:t>I</w:t>
      </w:r>
      <w:r w:rsidRPr="00AE40E6">
        <w:rPr>
          <w:rFonts w:ascii="Arial" w:hAnsi="Arial" w:cs="Arial"/>
          <w:b/>
          <w:bCs/>
          <w:shd w:val="clear" w:color="auto" w:fill="FFFFFF"/>
        </w:rPr>
        <w:t>ndenizações</w:t>
      </w:r>
    </w:p>
    <w:bookmarkEnd w:id="44"/>
    <w:p w14:paraId="51931B63" w14:textId="77777777" w:rsidR="005341AD" w:rsidRPr="00AE40E6" w:rsidRDefault="005341AD" w:rsidP="00472291">
      <w:pPr>
        <w:widowControl w:val="0"/>
        <w:spacing w:line="360" w:lineRule="auto"/>
        <w:jc w:val="center"/>
        <w:rPr>
          <w:rFonts w:ascii="Arial" w:hAnsi="Arial" w:cs="Arial"/>
          <w:shd w:val="clear" w:color="auto" w:fill="FFFFFF"/>
        </w:rPr>
      </w:pPr>
    </w:p>
    <w:p w14:paraId="056A3915" w14:textId="158AB532" w:rsidR="00FE069B" w:rsidRPr="00AE40E6" w:rsidRDefault="00FE069B" w:rsidP="00EA6A9D">
      <w:pPr>
        <w:widowControl w:val="0"/>
        <w:spacing w:line="360" w:lineRule="auto"/>
        <w:ind w:firstLine="709"/>
        <w:jc w:val="both"/>
        <w:rPr>
          <w:rFonts w:ascii="Arial" w:hAnsi="Arial" w:cs="Arial"/>
          <w:color w:val="333333"/>
          <w:shd w:val="clear" w:color="auto" w:fill="FFFFFF"/>
        </w:rPr>
      </w:pPr>
      <w:r w:rsidRPr="00AE40E6">
        <w:rPr>
          <w:rFonts w:ascii="Arial" w:hAnsi="Arial" w:cs="Arial"/>
          <w:b/>
          <w:bCs/>
        </w:rPr>
        <w:t>Art. 9</w:t>
      </w:r>
      <w:r w:rsidR="00B213B6">
        <w:rPr>
          <w:rFonts w:ascii="Arial" w:hAnsi="Arial" w:cs="Arial"/>
          <w:b/>
          <w:bCs/>
        </w:rPr>
        <w:t>8</w:t>
      </w:r>
      <w:r w:rsidRPr="00AE40E6">
        <w:rPr>
          <w:rFonts w:ascii="Arial" w:hAnsi="Arial" w:cs="Arial"/>
          <w:b/>
          <w:bCs/>
        </w:rPr>
        <w:t>.</w:t>
      </w:r>
      <w:r w:rsidRPr="00AE40E6">
        <w:rPr>
          <w:rFonts w:ascii="Arial" w:hAnsi="Arial" w:cs="Arial"/>
          <w:color w:val="333333"/>
          <w:shd w:val="clear" w:color="auto" w:fill="FFFFFF"/>
        </w:rPr>
        <w:t xml:space="preserve"> Constituem indenização </w:t>
      </w:r>
      <w:r w:rsidR="00365C34" w:rsidRPr="00AE40E6">
        <w:rPr>
          <w:rFonts w:ascii="Arial" w:hAnsi="Arial" w:cs="Arial"/>
          <w:color w:val="333333"/>
          <w:shd w:val="clear" w:color="auto" w:fill="FFFFFF"/>
        </w:rPr>
        <w:t>a</w:t>
      </w:r>
      <w:r w:rsidRPr="00AE40E6">
        <w:rPr>
          <w:rFonts w:ascii="Arial" w:hAnsi="Arial" w:cs="Arial"/>
          <w:color w:val="333333"/>
          <w:shd w:val="clear" w:color="auto" w:fill="FFFFFF"/>
        </w:rPr>
        <w:t>o servidor:</w:t>
      </w:r>
    </w:p>
    <w:p w14:paraId="33E89A2B" w14:textId="78FE96F4" w:rsidR="00FE069B" w:rsidRPr="00AE40E6" w:rsidRDefault="00FE069B" w:rsidP="00EA6A9D">
      <w:pPr>
        <w:widowControl w:val="0"/>
        <w:spacing w:line="360" w:lineRule="auto"/>
        <w:ind w:firstLine="709"/>
        <w:jc w:val="both"/>
        <w:rPr>
          <w:rFonts w:ascii="Arial" w:hAnsi="Arial" w:cs="Arial"/>
          <w:color w:val="333333"/>
          <w:shd w:val="clear" w:color="auto" w:fill="FFFFFF"/>
        </w:rPr>
      </w:pPr>
      <w:r w:rsidRPr="00AE40E6">
        <w:rPr>
          <w:rFonts w:ascii="Arial" w:hAnsi="Arial" w:cs="Arial"/>
          <w:color w:val="333333"/>
          <w:shd w:val="clear" w:color="auto" w:fill="FFFFFF"/>
        </w:rPr>
        <w:t xml:space="preserve">I - </w:t>
      </w:r>
      <w:r w:rsidR="00365C34" w:rsidRPr="00AE40E6">
        <w:rPr>
          <w:rFonts w:ascii="Arial" w:hAnsi="Arial" w:cs="Arial"/>
          <w:color w:val="333333"/>
          <w:shd w:val="clear" w:color="auto" w:fill="FFFFFF"/>
        </w:rPr>
        <w:t>Diárias</w:t>
      </w:r>
      <w:r w:rsidRPr="00AE40E6">
        <w:rPr>
          <w:rFonts w:ascii="Arial" w:hAnsi="Arial" w:cs="Arial"/>
          <w:color w:val="333333"/>
          <w:shd w:val="clear" w:color="auto" w:fill="FFFFFF"/>
        </w:rPr>
        <w:t>;</w:t>
      </w:r>
    </w:p>
    <w:p w14:paraId="7B635077" w14:textId="0EDFD369" w:rsidR="00FE069B" w:rsidRDefault="00FE069B" w:rsidP="00EA6A9D">
      <w:pPr>
        <w:widowControl w:val="0"/>
        <w:spacing w:line="360" w:lineRule="auto"/>
        <w:ind w:firstLine="709"/>
        <w:jc w:val="both"/>
        <w:rPr>
          <w:rFonts w:ascii="Arial" w:hAnsi="Arial" w:cs="Arial"/>
          <w:color w:val="333333"/>
          <w:shd w:val="clear" w:color="auto" w:fill="FFFFFF"/>
        </w:rPr>
      </w:pPr>
      <w:r w:rsidRPr="00AE40E6">
        <w:rPr>
          <w:rFonts w:ascii="Arial" w:hAnsi="Arial" w:cs="Arial"/>
          <w:color w:val="333333"/>
          <w:shd w:val="clear" w:color="auto" w:fill="FFFFFF"/>
        </w:rPr>
        <w:t xml:space="preserve">II </w:t>
      </w:r>
      <w:r w:rsidR="007452EE">
        <w:rPr>
          <w:rFonts w:ascii="Arial" w:hAnsi="Arial" w:cs="Arial"/>
          <w:color w:val="333333"/>
          <w:shd w:val="clear" w:color="auto" w:fill="FFFFFF"/>
        </w:rPr>
        <w:t>–</w:t>
      </w:r>
      <w:r w:rsidRPr="00AE40E6">
        <w:rPr>
          <w:rFonts w:ascii="Arial" w:hAnsi="Arial" w:cs="Arial"/>
          <w:color w:val="333333"/>
          <w:shd w:val="clear" w:color="auto" w:fill="FFFFFF"/>
        </w:rPr>
        <w:t xml:space="preserve"> </w:t>
      </w:r>
      <w:r w:rsidR="008A6733" w:rsidRPr="00AE40E6">
        <w:rPr>
          <w:rFonts w:ascii="Arial" w:hAnsi="Arial" w:cs="Arial"/>
          <w:color w:val="333333"/>
          <w:shd w:val="clear" w:color="auto" w:fill="FFFFFF"/>
        </w:rPr>
        <w:t>Transporte</w:t>
      </w:r>
      <w:r w:rsidR="007452EE">
        <w:rPr>
          <w:rFonts w:ascii="Arial" w:hAnsi="Arial" w:cs="Arial"/>
          <w:color w:val="333333"/>
          <w:shd w:val="clear" w:color="auto" w:fill="FFFFFF"/>
        </w:rPr>
        <w:t>;</w:t>
      </w:r>
    </w:p>
    <w:p w14:paraId="078BEF24" w14:textId="3BBE2A2D" w:rsidR="00D025B1" w:rsidRPr="007452EE" w:rsidRDefault="008A6733" w:rsidP="00EA6A9D">
      <w:pPr>
        <w:widowControl w:val="0"/>
        <w:spacing w:line="360" w:lineRule="auto"/>
        <w:ind w:firstLine="709"/>
        <w:jc w:val="both"/>
        <w:rPr>
          <w:rFonts w:ascii="Arial" w:hAnsi="Arial" w:cs="Arial"/>
          <w:color w:val="000000" w:themeColor="text1"/>
          <w:shd w:val="clear" w:color="auto" w:fill="FFFFFF"/>
        </w:rPr>
      </w:pPr>
      <w:r w:rsidRPr="00471DAA">
        <w:rPr>
          <w:rFonts w:ascii="Arial" w:hAnsi="Arial" w:cs="Arial"/>
          <w:color w:val="000000" w:themeColor="text1"/>
          <w:shd w:val="clear" w:color="auto" w:fill="FFFFFF"/>
        </w:rPr>
        <w:t xml:space="preserve">III – </w:t>
      </w:r>
      <w:r w:rsidR="007452EE" w:rsidRPr="00471DAA">
        <w:rPr>
          <w:rFonts w:ascii="Arial" w:hAnsi="Arial" w:cs="Arial"/>
          <w:color w:val="000000" w:themeColor="text1"/>
          <w:shd w:val="clear" w:color="auto" w:fill="FFFFFF"/>
        </w:rPr>
        <w:t>A</w:t>
      </w:r>
      <w:r w:rsidRPr="00471DAA">
        <w:rPr>
          <w:rFonts w:ascii="Arial" w:hAnsi="Arial" w:cs="Arial"/>
          <w:color w:val="000000" w:themeColor="text1"/>
          <w:shd w:val="clear" w:color="auto" w:fill="FFFFFF"/>
        </w:rPr>
        <w:t>limentação</w:t>
      </w:r>
      <w:r w:rsidR="007452EE" w:rsidRPr="00471DAA">
        <w:rPr>
          <w:rFonts w:ascii="Arial" w:hAnsi="Arial" w:cs="Arial"/>
          <w:color w:val="000000" w:themeColor="text1"/>
          <w:shd w:val="clear" w:color="auto" w:fill="FFFFFF"/>
        </w:rPr>
        <w:t>.</w:t>
      </w:r>
    </w:p>
    <w:p w14:paraId="0CD88CD2" w14:textId="518BBE3C" w:rsidR="002C1D98" w:rsidRPr="00AE40E6" w:rsidRDefault="002C1D98" w:rsidP="00EA6A9D">
      <w:pPr>
        <w:widowControl w:val="0"/>
        <w:spacing w:line="360" w:lineRule="auto"/>
        <w:ind w:firstLine="709"/>
        <w:jc w:val="both"/>
        <w:rPr>
          <w:rFonts w:ascii="Arial" w:hAnsi="Arial" w:cs="Arial"/>
          <w:color w:val="333333"/>
          <w:shd w:val="clear" w:color="auto" w:fill="FFFFFF"/>
        </w:rPr>
      </w:pPr>
      <w:r w:rsidRPr="00AE40E6">
        <w:rPr>
          <w:rFonts w:ascii="Arial" w:hAnsi="Arial" w:cs="Arial"/>
          <w:b/>
          <w:bCs/>
        </w:rPr>
        <w:t>Art. 9</w:t>
      </w:r>
      <w:r w:rsidR="00B213B6">
        <w:rPr>
          <w:rFonts w:ascii="Arial" w:hAnsi="Arial" w:cs="Arial"/>
          <w:b/>
          <w:bCs/>
        </w:rPr>
        <w:t>9</w:t>
      </w:r>
      <w:r w:rsidRPr="00AE40E6">
        <w:rPr>
          <w:rFonts w:ascii="Arial" w:hAnsi="Arial" w:cs="Arial"/>
          <w:b/>
          <w:bCs/>
        </w:rPr>
        <w:t>.</w:t>
      </w:r>
      <w:r w:rsidRPr="00AE40E6">
        <w:rPr>
          <w:rFonts w:ascii="Arial" w:hAnsi="Arial" w:cs="Arial"/>
          <w:shd w:val="clear" w:color="auto" w:fill="FFFFFF"/>
        </w:rPr>
        <w:t xml:space="preserve"> </w:t>
      </w:r>
      <w:r w:rsidR="00FE069B" w:rsidRPr="00AE40E6">
        <w:rPr>
          <w:rFonts w:ascii="Arial" w:hAnsi="Arial" w:cs="Arial"/>
          <w:color w:val="333333"/>
          <w:shd w:val="clear" w:color="auto" w:fill="FFFFFF"/>
        </w:rPr>
        <w:t xml:space="preserve">Os valores das indenizações, assim como </w:t>
      </w:r>
      <w:r w:rsidRPr="00AE40E6">
        <w:rPr>
          <w:rFonts w:ascii="Arial" w:hAnsi="Arial" w:cs="Arial"/>
          <w:color w:val="333333"/>
          <w:shd w:val="clear" w:color="auto" w:fill="FFFFFF"/>
        </w:rPr>
        <w:t xml:space="preserve">os critérios </w:t>
      </w:r>
      <w:r w:rsidR="00FE069B" w:rsidRPr="00AE40E6">
        <w:rPr>
          <w:rFonts w:ascii="Arial" w:hAnsi="Arial" w:cs="Arial"/>
          <w:color w:val="333333"/>
          <w:shd w:val="clear" w:color="auto" w:fill="FFFFFF"/>
        </w:rPr>
        <w:t xml:space="preserve">para a concessão, serão estabelecidos em </w:t>
      </w:r>
      <w:r w:rsidRPr="00AE40E6">
        <w:rPr>
          <w:rFonts w:ascii="Arial" w:hAnsi="Arial" w:cs="Arial"/>
          <w:color w:val="333333"/>
          <w:shd w:val="clear" w:color="auto" w:fill="FFFFFF"/>
        </w:rPr>
        <w:t>D</w:t>
      </w:r>
      <w:r w:rsidR="00FE069B" w:rsidRPr="00AE40E6">
        <w:rPr>
          <w:rFonts w:ascii="Arial" w:hAnsi="Arial" w:cs="Arial"/>
          <w:color w:val="333333"/>
          <w:shd w:val="clear" w:color="auto" w:fill="FFFFFF"/>
        </w:rPr>
        <w:t>ecreto do Prefeito, no âmbito do Executivo</w:t>
      </w:r>
      <w:r w:rsidR="0033514B">
        <w:rPr>
          <w:rFonts w:ascii="Arial" w:hAnsi="Arial" w:cs="Arial"/>
          <w:color w:val="333333"/>
          <w:shd w:val="clear" w:color="auto" w:fill="FFFFFF"/>
        </w:rPr>
        <w:t>.</w:t>
      </w:r>
    </w:p>
    <w:p w14:paraId="3A3B37A4" w14:textId="77777777" w:rsidR="00E211B8" w:rsidRDefault="00E211B8" w:rsidP="002C1D98">
      <w:pPr>
        <w:widowControl w:val="0"/>
        <w:spacing w:line="360" w:lineRule="auto"/>
        <w:ind w:firstLine="851"/>
        <w:jc w:val="center"/>
        <w:rPr>
          <w:rFonts w:ascii="Arial" w:hAnsi="Arial" w:cs="Arial"/>
          <w:b/>
          <w:bCs/>
          <w:shd w:val="clear" w:color="auto" w:fill="FFFFFF"/>
        </w:rPr>
      </w:pPr>
      <w:bookmarkStart w:id="45" w:name="_Hlk156321398"/>
    </w:p>
    <w:p w14:paraId="40B80571" w14:textId="5FD645A8" w:rsidR="002C1D98" w:rsidRPr="00AE40E6" w:rsidRDefault="00FE069B" w:rsidP="00123EFB">
      <w:pPr>
        <w:widowControl w:val="0"/>
        <w:spacing w:line="360" w:lineRule="auto"/>
        <w:jc w:val="center"/>
        <w:rPr>
          <w:rFonts w:ascii="Arial" w:hAnsi="Arial" w:cs="Arial"/>
          <w:b/>
          <w:bCs/>
          <w:color w:val="333333"/>
        </w:rPr>
      </w:pPr>
      <w:r w:rsidRPr="00B213B6">
        <w:rPr>
          <w:rFonts w:ascii="Arial" w:hAnsi="Arial" w:cs="Arial"/>
          <w:b/>
          <w:bCs/>
          <w:shd w:val="clear" w:color="auto" w:fill="FFFFFF"/>
        </w:rPr>
        <w:t>Subseção I</w:t>
      </w:r>
      <w:r w:rsidRPr="00B213B6">
        <w:rPr>
          <w:rFonts w:ascii="Arial" w:hAnsi="Arial" w:cs="Arial"/>
          <w:b/>
          <w:bCs/>
          <w:shd w:val="clear" w:color="auto" w:fill="FFFFFF"/>
        </w:rPr>
        <w:br/>
        <w:t>Da</w:t>
      </w:r>
      <w:r w:rsidR="002C1D98" w:rsidRPr="00B213B6">
        <w:rPr>
          <w:rFonts w:ascii="Arial" w:hAnsi="Arial" w:cs="Arial"/>
          <w:b/>
          <w:bCs/>
          <w:shd w:val="clear" w:color="auto" w:fill="FFFFFF"/>
        </w:rPr>
        <w:t xml:space="preserve"> </w:t>
      </w:r>
      <w:r w:rsidR="00B213B6">
        <w:rPr>
          <w:rFonts w:ascii="Arial" w:hAnsi="Arial" w:cs="Arial"/>
          <w:b/>
          <w:bCs/>
          <w:shd w:val="clear" w:color="auto" w:fill="FFFFFF"/>
        </w:rPr>
        <w:t>I</w:t>
      </w:r>
      <w:r w:rsidR="002C1D98" w:rsidRPr="00B213B6">
        <w:rPr>
          <w:rFonts w:ascii="Arial" w:hAnsi="Arial" w:cs="Arial"/>
          <w:b/>
          <w:bCs/>
          <w:shd w:val="clear" w:color="auto" w:fill="FFFFFF"/>
        </w:rPr>
        <w:t>ndenização de</w:t>
      </w:r>
      <w:r w:rsidRPr="00B213B6">
        <w:rPr>
          <w:rFonts w:ascii="Arial" w:hAnsi="Arial" w:cs="Arial"/>
          <w:b/>
          <w:bCs/>
          <w:shd w:val="clear" w:color="auto" w:fill="FFFFFF"/>
        </w:rPr>
        <w:t xml:space="preserve"> </w:t>
      </w:r>
      <w:r w:rsidR="00B213B6">
        <w:rPr>
          <w:rFonts w:ascii="Arial" w:hAnsi="Arial" w:cs="Arial"/>
          <w:b/>
          <w:bCs/>
          <w:shd w:val="clear" w:color="auto" w:fill="FFFFFF"/>
        </w:rPr>
        <w:t>D</w:t>
      </w:r>
      <w:r w:rsidRPr="00B213B6">
        <w:rPr>
          <w:rFonts w:ascii="Arial" w:hAnsi="Arial" w:cs="Arial"/>
          <w:b/>
          <w:bCs/>
          <w:shd w:val="clear" w:color="auto" w:fill="FFFFFF"/>
        </w:rPr>
        <w:t>iárias</w:t>
      </w:r>
      <w:bookmarkEnd w:id="45"/>
    </w:p>
    <w:p w14:paraId="79580D34" w14:textId="77777777" w:rsidR="002C1D98" w:rsidRPr="00AE40E6" w:rsidRDefault="002C1D98" w:rsidP="002C1D98">
      <w:pPr>
        <w:widowControl w:val="0"/>
        <w:spacing w:line="360" w:lineRule="auto"/>
        <w:rPr>
          <w:rFonts w:ascii="Arial" w:hAnsi="Arial" w:cs="Arial"/>
          <w:b/>
          <w:bCs/>
          <w:color w:val="333333"/>
        </w:rPr>
      </w:pPr>
    </w:p>
    <w:p w14:paraId="6D340226" w14:textId="1FB378E6" w:rsidR="002C1D98" w:rsidRPr="00AE40E6" w:rsidRDefault="002C1D98" w:rsidP="00EA6A9D">
      <w:pPr>
        <w:widowControl w:val="0"/>
        <w:spacing w:line="360" w:lineRule="auto"/>
        <w:ind w:firstLine="709"/>
        <w:jc w:val="both"/>
        <w:rPr>
          <w:rFonts w:ascii="Arial" w:hAnsi="Arial" w:cs="Arial"/>
          <w:color w:val="333333"/>
          <w:shd w:val="clear" w:color="auto" w:fill="FFFFFF"/>
        </w:rPr>
      </w:pPr>
      <w:r w:rsidRPr="00AE40E6">
        <w:rPr>
          <w:rFonts w:ascii="Arial" w:hAnsi="Arial" w:cs="Arial"/>
          <w:b/>
          <w:bCs/>
        </w:rPr>
        <w:t xml:space="preserve">Art. </w:t>
      </w:r>
      <w:r w:rsidR="00B213B6">
        <w:rPr>
          <w:rFonts w:ascii="Arial" w:hAnsi="Arial" w:cs="Arial"/>
          <w:b/>
          <w:bCs/>
        </w:rPr>
        <w:t>100</w:t>
      </w:r>
      <w:r w:rsidRPr="00AE40E6">
        <w:rPr>
          <w:rFonts w:ascii="Arial" w:hAnsi="Arial" w:cs="Arial"/>
          <w:b/>
          <w:bCs/>
        </w:rPr>
        <w:t>.</w:t>
      </w:r>
      <w:r w:rsidRPr="00AE40E6">
        <w:rPr>
          <w:rFonts w:ascii="Arial" w:hAnsi="Arial" w:cs="Arial"/>
        </w:rPr>
        <w:t xml:space="preserve"> </w:t>
      </w:r>
      <w:r w:rsidR="00FE069B" w:rsidRPr="00AE40E6">
        <w:rPr>
          <w:rFonts w:ascii="Arial" w:hAnsi="Arial" w:cs="Arial"/>
          <w:color w:val="333333"/>
          <w:shd w:val="clear" w:color="auto" w:fill="FFFFFF"/>
        </w:rPr>
        <w:t xml:space="preserve">O servidor que, a serviço, se afastar do Município em caráter eventual ou transitório, para outro ponto do território nacional, fará jus a passagens e diárias, para cobrir as despesas de </w:t>
      </w:r>
      <w:r w:rsidRPr="00AE40E6">
        <w:rPr>
          <w:rFonts w:ascii="Arial" w:hAnsi="Arial" w:cs="Arial"/>
          <w:color w:val="333333"/>
          <w:shd w:val="clear" w:color="auto" w:fill="FFFFFF"/>
        </w:rPr>
        <w:t>acomodação</w:t>
      </w:r>
      <w:r w:rsidR="00FE069B" w:rsidRPr="00AE40E6">
        <w:rPr>
          <w:rFonts w:ascii="Arial" w:hAnsi="Arial" w:cs="Arial"/>
          <w:color w:val="333333"/>
          <w:shd w:val="clear" w:color="auto" w:fill="FFFFFF"/>
        </w:rPr>
        <w:t>, alimentação e locomoção urbana.</w:t>
      </w:r>
    </w:p>
    <w:p w14:paraId="3F6942FC" w14:textId="77777777" w:rsidR="002C1D98" w:rsidRPr="00AE40E6" w:rsidRDefault="00FE069B" w:rsidP="00EA6A9D">
      <w:pPr>
        <w:widowControl w:val="0"/>
        <w:spacing w:line="360" w:lineRule="auto"/>
        <w:ind w:firstLine="709"/>
        <w:jc w:val="both"/>
        <w:rPr>
          <w:rFonts w:ascii="Arial" w:hAnsi="Arial" w:cs="Arial"/>
          <w:color w:val="333333"/>
          <w:shd w:val="clear" w:color="auto" w:fill="FFFFFF"/>
        </w:rPr>
      </w:pPr>
      <w:r w:rsidRPr="00AE40E6">
        <w:rPr>
          <w:rFonts w:ascii="Arial" w:hAnsi="Arial" w:cs="Arial"/>
          <w:color w:val="333333"/>
          <w:shd w:val="clear" w:color="auto" w:fill="FFFFFF"/>
        </w:rPr>
        <w:t>§ 1º A diária será concedida por dia de afastamento, sendo devida pela metade quando o deslocamento não exigir pernoite fora da sede.</w:t>
      </w:r>
    </w:p>
    <w:p w14:paraId="792A3D3B" w14:textId="77777777" w:rsidR="002C1D98" w:rsidRPr="00AE40E6" w:rsidRDefault="00FE069B" w:rsidP="00EA6A9D">
      <w:pPr>
        <w:widowControl w:val="0"/>
        <w:spacing w:line="360" w:lineRule="auto"/>
        <w:ind w:firstLine="709"/>
        <w:jc w:val="both"/>
        <w:rPr>
          <w:rFonts w:ascii="Arial" w:hAnsi="Arial" w:cs="Arial"/>
          <w:color w:val="333333"/>
          <w:shd w:val="clear" w:color="auto" w:fill="FFFFFF"/>
        </w:rPr>
      </w:pPr>
      <w:r w:rsidRPr="00AE40E6">
        <w:rPr>
          <w:rFonts w:ascii="Arial" w:hAnsi="Arial" w:cs="Arial"/>
          <w:color w:val="333333"/>
          <w:shd w:val="clear" w:color="auto" w:fill="FFFFFF"/>
        </w:rPr>
        <w:t>§ 2º A administração poderá optar pela indenização das despesas de viagens, mediante a efetiva comprovação destas.</w:t>
      </w:r>
    </w:p>
    <w:p w14:paraId="474E16C1" w14:textId="77777777" w:rsidR="00E211B8" w:rsidRDefault="00E211B8" w:rsidP="002C1D98">
      <w:pPr>
        <w:widowControl w:val="0"/>
        <w:spacing w:line="360" w:lineRule="auto"/>
        <w:ind w:firstLine="851"/>
        <w:jc w:val="center"/>
        <w:rPr>
          <w:rFonts w:ascii="Arial" w:hAnsi="Arial" w:cs="Arial"/>
          <w:b/>
          <w:bCs/>
          <w:color w:val="333333"/>
          <w:shd w:val="clear" w:color="auto" w:fill="FFFFFF"/>
        </w:rPr>
      </w:pPr>
      <w:bookmarkStart w:id="46" w:name="_Hlk156321466"/>
    </w:p>
    <w:p w14:paraId="50C01CDF" w14:textId="41F74CE7" w:rsidR="002C1D98" w:rsidRPr="00AE40E6" w:rsidRDefault="00FE069B" w:rsidP="002C1D98">
      <w:pPr>
        <w:widowControl w:val="0"/>
        <w:spacing w:line="360" w:lineRule="auto"/>
        <w:ind w:firstLine="851"/>
        <w:jc w:val="center"/>
        <w:rPr>
          <w:rFonts w:ascii="Arial" w:hAnsi="Arial" w:cs="Arial"/>
          <w:b/>
          <w:bCs/>
          <w:color w:val="333333"/>
          <w:shd w:val="clear" w:color="auto" w:fill="FFFFFF"/>
        </w:rPr>
      </w:pPr>
      <w:r w:rsidRPr="00AE40E6">
        <w:rPr>
          <w:rFonts w:ascii="Arial" w:hAnsi="Arial" w:cs="Arial"/>
          <w:b/>
          <w:bCs/>
          <w:color w:val="333333"/>
          <w:shd w:val="clear" w:color="auto" w:fill="FFFFFF"/>
        </w:rPr>
        <w:t>Subseção II</w:t>
      </w:r>
      <w:r w:rsidRPr="00AE40E6">
        <w:rPr>
          <w:rFonts w:ascii="Arial" w:hAnsi="Arial" w:cs="Arial"/>
          <w:b/>
          <w:bCs/>
          <w:color w:val="333333"/>
          <w:shd w:val="clear" w:color="auto" w:fill="FFFFFF"/>
        </w:rPr>
        <w:br/>
        <w:t>Da Indenização de Transporte</w:t>
      </w:r>
      <w:bookmarkEnd w:id="46"/>
    </w:p>
    <w:p w14:paraId="0685313F" w14:textId="77777777" w:rsidR="002C1D98" w:rsidRPr="00AE40E6" w:rsidRDefault="002C1D98" w:rsidP="002C1D98">
      <w:pPr>
        <w:widowControl w:val="0"/>
        <w:spacing w:line="360" w:lineRule="auto"/>
        <w:ind w:firstLine="851"/>
        <w:jc w:val="center"/>
        <w:rPr>
          <w:rFonts w:ascii="Arial" w:hAnsi="Arial" w:cs="Arial"/>
          <w:b/>
          <w:bCs/>
          <w:color w:val="333333"/>
          <w:shd w:val="clear" w:color="auto" w:fill="FFFFFF"/>
        </w:rPr>
      </w:pPr>
    </w:p>
    <w:p w14:paraId="49A7A7F0" w14:textId="588397F0" w:rsidR="002C1D98" w:rsidRDefault="002C1D98" w:rsidP="00EA6A9D">
      <w:pPr>
        <w:widowControl w:val="0"/>
        <w:spacing w:line="360" w:lineRule="auto"/>
        <w:ind w:firstLine="709"/>
        <w:jc w:val="both"/>
        <w:rPr>
          <w:rFonts w:ascii="Arial" w:hAnsi="Arial" w:cs="Arial"/>
          <w:color w:val="333333"/>
          <w:shd w:val="clear" w:color="auto" w:fill="FFFFFF"/>
        </w:rPr>
      </w:pPr>
      <w:r w:rsidRPr="00AE40E6">
        <w:rPr>
          <w:rFonts w:ascii="Arial" w:hAnsi="Arial" w:cs="Arial"/>
          <w:b/>
          <w:bCs/>
        </w:rPr>
        <w:t xml:space="preserve">Art. </w:t>
      </w:r>
      <w:r w:rsidR="00B213B6">
        <w:rPr>
          <w:rFonts w:ascii="Arial" w:hAnsi="Arial" w:cs="Arial"/>
          <w:b/>
          <w:bCs/>
        </w:rPr>
        <w:t>101</w:t>
      </w:r>
      <w:r w:rsidRPr="00AE40E6">
        <w:rPr>
          <w:rFonts w:ascii="Arial" w:hAnsi="Arial" w:cs="Arial"/>
          <w:b/>
          <w:bCs/>
        </w:rPr>
        <w:t>.</w:t>
      </w:r>
      <w:r w:rsidRPr="00AE40E6">
        <w:rPr>
          <w:rFonts w:ascii="Arial" w:hAnsi="Arial" w:cs="Arial"/>
        </w:rPr>
        <w:t xml:space="preserve"> </w:t>
      </w:r>
      <w:r w:rsidR="00FE069B" w:rsidRPr="00AE40E6">
        <w:rPr>
          <w:rFonts w:ascii="Arial" w:hAnsi="Arial" w:cs="Arial"/>
          <w:color w:val="333333"/>
          <w:shd w:val="clear" w:color="auto" w:fill="FFFFFF"/>
        </w:rPr>
        <w:t>Conceder-se-á indenização de transporte ao servidor que realizar despesas com a utilização de meio próprio de locomoção para execução de serviços externos, por força das atribuições próprias do cargo</w:t>
      </w:r>
      <w:r w:rsidRPr="00AE40E6">
        <w:rPr>
          <w:rFonts w:ascii="Arial" w:hAnsi="Arial" w:cs="Arial"/>
          <w:color w:val="333333"/>
          <w:shd w:val="clear" w:color="auto" w:fill="FFFFFF"/>
        </w:rPr>
        <w:t>, nos termos da regulamentação prevista no Art. 92 desta Lei Complementar</w:t>
      </w:r>
      <w:r w:rsidR="00FE069B" w:rsidRPr="00AE40E6">
        <w:rPr>
          <w:rFonts w:ascii="Arial" w:hAnsi="Arial" w:cs="Arial"/>
          <w:color w:val="333333"/>
          <w:shd w:val="clear" w:color="auto" w:fill="FFFFFF"/>
        </w:rPr>
        <w:t>.</w:t>
      </w:r>
    </w:p>
    <w:p w14:paraId="500E3720" w14:textId="77777777" w:rsidR="008A6733" w:rsidRDefault="008A6733" w:rsidP="002C1D98">
      <w:pPr>
        <w:widowControl w:val="0"/>
        <w:spacing w:line="360" w:lineRule="auto"/>
        <w:ind w:firstLine="851"/>
        <w:jc w:val="both"/>
        <w:rPr>
          <w:rFonts w:ascii="Arial" w:hAnsi="Arial" w:cs="Arial"/>
          <w:color w:val="333333"/>
          <w:shd w:val="clear" w:color="auto" w:fill="FFFFFF"/>
        </w:rPr>
      </w:pPr>
    </w:p>
    <w:p w14:paraId="7128CE24" w14:textId="3C2252C7" w:rsidR="008A6733" w:rsidRDefault="008A6733" w:rsidP="008A6733">
      <w:pPr>
        <w:widowControl w:val="0"/>
        <w:spacing w:line="360" w:lineRule="auto"/>
        <w:jc w:val="center"/>
        <w:rPr>
          <w:rFonts w:ascii="Arial" w:hAnsi="Arial" w:cs="Arial"/>
          <w:b/>
          <w:bCs/>
          <w:color w:val="333333"/>
          <w:shd w:val="clear" w:color="auto" w:fill="FFFFFF"/>
        </w:rPr>
      </w:pPr>
      <w:r w:rsidRPr="00AE40E6">
        <w:rPr>
          <w:rFonts w:ascii="Arial" w:hAnsi="Arial" w:cs="Arial"/>
          <w:b/>
          <w:bCs/>
          <w:color w:val="333333"/>
          <w:shd w:val="clear" w:color="auto" w:fill="FFFFFF"/>
        </w:rPr>
        <w:t>Subseção II</w:t>
      </w:r>
      <w:r>
        <w:rPr>
          <w:rFonts w:ascii="Arial" w:hAnsi="Arial" w:cs="Arial"/>
          <w:b/>
          <w:bCs/>
          <w:color w:val="333333"/>
          <w:shd w:val="clear" w:color="auto" w:fill="FFFFFF"/>
        </w:rPr>
        <w:t>I</w:t>
      </w:r>
      <w:r w:rsidRPr="00AE40E6">
        <w:rPr>
          <w:rFonts w:ascii="Arial" w:hAnsi="Arial" w:cs="Arial"/>
          <w:b/>
          <w:bCs/>
          <w:color w:val="333333"/>
          <w:shd w:val="clear" w:color="auto" w:fill="FFFFFF"/>
        </w:rPr>
        <w:br/>
        <w:t xml:space="preserve">Da Indenização </w:t>
      </w:r>
      <w:r>
        <w:rPr>
          <w:rFonts w:ascii="Arial" w:hAnsi="Arial" w:cs="Arial"/>
          <w:b/>
          <w:bCs/>
          <w:color w:val="333333"/>
          <w:shd w:val="clear" w:color="auto" w:fill="FFFFFF"/>
        </w:rPr>
        <w:t xml:space="preserve">por </w:t>
      </w:r>
      <w:r w:rsidR="00B213B6">
        <w:rPr>
          <w:rFonts w:ascii="Arial" w:hAnsi="Arial" w:cs="Arial"/>
          <w:b/>
          <w:bCs/>
          <w:color w:val="333333"/>
          <w:shd w:val="clear" w:color="auto" w:fill="FFFFFF"/>
        </w:rPr>
        <w:t>A</w:t>
      </w:r>
      <w:r>
        <w:rPr>
          <w:rFonts w:ascii="Arial" w:hAnsi="Arial" w:cs="Arial"/>
          <w:b/>
          <w:bCs/>
          <w:color w:val="333333"/>
          <w:shd w:val="clear" w:color="auto" w:fill="FFFFFF"/>
        </w:rPr>
        <w:t>limentação</w:t>
      </w:r>
    </w:p>
    <w:p w14:paraId="1F495FFA" w14:textId="77777777" w:rsidR="00B213B6" w:rsidRDefault="00B213B6" w:rsidP="008A6733">
      <w:pPr>
        <w:widowControl w:val="0"/>
        <w:spacing w:line="360" w:lineRule="auto"/>
        <w:jc w:val="center"/>
        <w:rPr>
          <w:rFonts w:ascii="Arial" w:hAnsi="Arial" w:cs="Arial"/>
          <w:b/>
          <w:bCs/>
          <w:color w:val="333333"/>
          <w:shd w:val="clear" w:color="auto" w:fill="FFFFFF"/>
        </w:rPr>
      </w:pPr>
    </w:p>
    <w:p w14:paraId="41A8151C" w14:textId="4DB61315" w:rsidR="008A6733" w:rsidRPr="00471DAA" w:rsidRDefault="008A6733" w:rsidP="00EA6A9D">
      <w:pPr>
        <w:widowControl w:val="0"/>
        <w:spacing w:line="360" w:lineRule="auto"/>
        <w:ind w:firstLine="709"/>
        <w:jc w:val="both"/>
        <w:rPr>
          <w:rFonts w:ascii="Arial" w:hAnsi="Arial" w:cs="Arial"/>
          <w:shd w:val="clear" w:color="auto" w:fill="FFFFFF"/>
        </w:rPr>
      </w:pPr>
      <w:r w:rsidRPr="00471DAA">
        <w:rPr>
          <w:rFonts w:ascii="Arial" w:hAnsi="Arial" w:cs="Arial"/>
          <w:b/>
          <w:bCs/>
        </w:rPr>
        <w:t xml:space="preserve">Art. </w:t>
      </w:r>
      <w:r w:rsidR="00B213B6">
        <w:rPr>
          <w:rFonts w:ascii="Arial" w:hAnsi="Arial" w:cs="Arial"/>
          <w:b/>
          <w:bCs/>
        </w:rPr>
        <w:t>102</w:t>
      </w:r>
      <w:r w:rsidRPr="00471DAA">
        <w:rPr>
          <w:rFonts w:ascii="Arial" w:hAnsi="Arial" w:cs="Arial"/>
          <w:b/>
          <w:bCs/>
        </w:rPr>
        <w:t>.</w:t>
      </w:r>
      <w:r w:rsidRPr="00471DAA">
        <w:rPr>
          <w:rFonts w:ascii="Arial" w:hAnsi="Arial" w:cs="Arial"/>
        </w:rPr>
        <w:t xml:space="preserve"> </w:t>
      </w:r>
      <w:r w:rsidRPr="00471DAA">
        <w:rPr>
          <w:rFonts w:ascii="Arial" w:hAnsi="Arial" w:cs="Arial"/>
          <w:shd w:val="clear" w:color="auto" w:fill="FFFFFF"/>
        </w:rPr>
        <w:t>Conceder-se-á indenização por alimentação ao servidor que, em participação de evento oficial, na sede ou fora</w:t>
      </w:r>
      <w:r w:rsidR="005C1438" w:rsidRPr="00471DAA">
        <w:rPr>
          <w:rFonts w:ascii="Arial" w:hAnsi="Arial" w:cs="Arial"/>
          <w:shd w:val="clear" w:color="auto" w:fill="FFFFFF"/>
        </w:rPr>
        <w:t>, quando não couber a indenização de diária</w:t>
      </w:r>
      <w:r w:rsidRPr="00471DAA">
        <w:rPr>
          <w:rFonts w:ascii="Arial" w:hAnsi="Arial" w:cs="Arial"/>
          <w:shd w:val="clear" w:color="auto" w:fill="FFFFFF"/>
        </w:rPr>
        <w:t>,</w:t>
      </w:r>
      <w:r w:rsidR="00D025B1" w:rsidRPr="00471DAA">
        <w:rPr>
          <w:rFonts w:ascii="Arial" w:hAnsi="Arial" w:cs="Arial"/>
          <w:shd w:val="clear" w:color="auto" w:fill="FFFFFF"/>
        </w:rPr>
        <w:t xml:space="preserve"> </w:t>
      </w:r>
      <w:r w:rsidRPr="00471DAA">
        <w:rPr>
          <w:rFonts w:ascii="Arial" w:hAnsi="Arial" w:cs="Arial"/>
          <w:shd w:val="clear" w:color="auto" w:fill="FFFFFF"/>
        </w:rPr>
        <w:t>representar o Município ou desempenhar as atribuições próprias</w:t>
      </w:r>
      <w:r w:rsidR="005C1438" w:rsidRPr="00471DAA">
        <w:rPr>
          <w:rFonts w:ascii="Arial" w:hAnsi="Arial" w:cs="Arial"/>
          <w:shd w:val="clear" w:color="auto" w:fill="FFFFFF"/>
        </w:rPr>
        <w:t xml:space="preserve"> ou correlatas ao</w:t>
      </w:r>
      <w:r w:rsidR="005B79BD" w:rsidRPr="00471DAA">
        <w:rPr>
          <w:rFonts w:ascii="Arial" w:hAnsi="Arial" w:cs="Arial"/>
          <w:shd w:val="clear" w:color="auto" w:fill="FFFFFF"/>
        </w:rPr>
        <w:t xml:space="preserve"> seu</w:t>
      </w:r>
      <w:r w:rsidRPr="00471DAA">
        <w:rPr>
          <w:rFonts w:ascii="Arial" w:hAnsi="Arial" w:cs="Arial"/>
          <w:shd w:val="clear" w:color="auto" w:fill="FFFFFF"/>
        </w:rPr>
        <w:t xml:space="preserve"> cargo, nos termos da regulamentação </w:t>
      </w:r>
      <w:r w:rsidR="007452EE" w:rsidRPr="00471DAA">
        <w:rPr>
          <w:rFonts w:ascii="Arial" w:hAnsi="Arial" w:cs="Arial"/>
          <w:shd w:val="clear" w:color="auto" w:fill="FFFFFF"/>
        </w:rPr>
        <w:t>própria</w:t>
      </w:r>
      <w:r w:rsidRPr="00471DAA">
        <w:rPr>
          <w:rFonts w:ascii="Arial" w:hAnsi="Arial" w:cs="Arial"/>
          <w:shd w:val="clear" w:color="auto" w:fill="FFFFFF"/>
        </w:rPr>
        <w:t>.</w:t>
      </w:r>
    </w:p>
    <w:p w14:paraId="186BAE93" w14:textId="77777777" w:rsidR="00F970A8" w:rsidRDefault="00F970A8" w:rsidP="00EA6A9D">
      <w:pPr>
        <w:widowControl w:val="0"/>
        <w:spacing w:line="360" w:lineRule="auto"/>
        <w:ind w:firstLine="709"/>
        <w:jc w:val="center"/>
        <w:rPr>
          <w:rFonts w:ascii="Arial" w:hAnsi="Arial" w:cs="Arial"/>
          <w:b/>
          <w:bCs/>
          <w:color w:val="333333"/>
          <w:shd w:val="clear" w:color="auto" w:fill="FFFFFF"/>
        </w:rPr>
      </w:pPr>
      <w:bookmarkStart w:id="47" w:name="_Hlk156321545"/>
    </w:p>
    <w:p w14:paraId="5CA97D83" w14:textId="3B85D5E6" w:rsidR="002C1D98" w:rsidRPr="00AE40E6" w:rsidRDefault="00FE069B" w:rsidP="00EA6A9D">
      <w:pPr>
        <w:widowControl w:val="0"/>
        <w:spacing w:line="360" w:lineRule="auto"/>
        <w:ind w:firstLine="709"/>
        <w:jc w:val="center"/>
        <w:rPr>
          <w:rFonts w:ascii="Arial" w:hAnsi="Arial" w:cs="Arial"/>
          <w:color w:val="333333"/>
        </w:rPr>
      </w:pPr>
      <w:r w:rsidRPr="00AE40E6">
        <w:rPr>
          <w:rFonts w:ascii="Arial" w:hAnsi="Arial" w:cs="Arial"/>
          <w:b/>
          <w:bCs/>
          <w:color w:val="333333"/>
          <w:shd w:val="clear" w:color="auto" w:fill="FFFFFF"/>
        </w:rPr>
        <w:t>Seção II</w:t>
      </w:r>
      <w:r w:rsidRPr="00AE40E6">
        <w:rPr>
          <w:rFonts w:ascii="Arial" w:hAnsi="Arial" w:cs="Arial"/>
          <w:b/>
          <w:bCs/>
          <w:color w:val="333333"/>
          <w:shd w:val="clear" w:color="auto" w:fill="FFFFFF"/>
        </w:rPr>
        <w:br/>
        <w:t>Das Gratificações e Adicionais</w:t>
      </w:r>
      <w:bookmarkEnd w:id="47"/>
    </w:p>
    <w:p w14:paraId="78FB73FC" w14:textId="77777777" w:rsidR="002C1D98" w:rsidRPr="00AE40E6" w:rsidRDefault="002C1D98" w:rsidP="002C1D98">
      <w:pPr>
        <w:widowControl w:val="0"/>
        <w:spacing w:line="360" w:lineRule="auto"/>
        <w:ind w:firstLine="851"/>
        <w:jc w:val="both"/>
        <w:rPr>
          <w:rFonts w:ascii="Arial" w:hAnsi="Arial" w:cs="Arial"/>
          <w:color w:val="333333"/>
          <w:shd w:val="clear" w:color="auto" w:fill="FFFFFF"/>
        </w:rPr>
      </w:pPr>
    </w:p>
    <w:p w14:paraId="7970E6D6" w14:textId="47D93E74" w:rsidR="00B83167" w:rsidRDefault="00FE069B" w:rsidP="00EA6A9D">
      <w:pPr>
        <w:widowControl w:val="0"/>
        <w:spacing w:line="360" w:lineRule="auto"/>
        <w:ind w:firstLine="709"/>
        <w:jc w:val="both"/>
        <w:rPr>
          <w:rFonts w:ascii="Arial" w:hAnsi="Arial" w:cs="Arial"/>
          <w:color w:val="333333"/>
          <w:shd w:val="clear" w:color="auto" w:fill="FFFFFF"/>
        </w:rPr>
      </w:pPr>
      <w:bookmarkStart w:id="48" w:name="_Hlk153895671"/>
      <w:r w:rsidRPr="00AE40E6">
        <w:rPr>
          <w:rFonts w:ascii="Arial" w:hAnsi="Arial" w:cs="Arial"/>
          <w:b/>
          <w:bCs/>
          <w:color w:val="333333"/>
          <w:shd w:val="clear" w:color="auto" w:fill="FFFFFF"/>
        </w:rPr>
        <w:t>A</w:t>
      </w:r>
      <w:r w:rsidR="002C1D98" w:rsidRPr="00AE40E6">
        <w:rPr>
          <w:rFonts w:ascii="Arial" w:hAnsi="Arial" w:cs="Arial"/>
          <w:b/>
          <w:bCs/>
          <w:color w:val="333333"/>
          <w:shd w:val="clear" w:color="auto" w:fill="FFFFFF"/>
        </w:rPr>
        <w:t xml:space="preserve">rt. </w:t>
      </w:r>
      <w:r w:rsidR="00B213B6">
        <w:rPr>
          <w:rFonts w:ascii="Arial" w:hAnsi="Arial" w:cs="Arial"/>
          <w:b/>
          <w:bCs/>
          <w:color w:val="333333"/>
          <w:shd w:val="clear" w:color="auto" w:fill="FFFFFF"/>
        </w:rPr>
        <w:t>103</w:t>
      </w:r>
      <w:r w:rsidR="002C1D98" w:rsidRPr="00AE40E6">
        <w:rPr>
          <w:rFonts w:ascii="Arial" w:hAnsi="Arial" w:cs="Arial"/>
          <w:b/>
          <w:bCs/>
          <w:color w:val="333333"/>
          <w:shd w:val="clear" w:color="auto" w:fill="FFFFFF"/>
        </w:rPr>
        <w:t>.</w:t>
      </w:r>
      <w:r w:rsidR="002C1D98" w:rsidRPr="00AE40E6">
        <w:rPr>
          <w:rFonts w:ascii="Arial" w:hAnsi="Arial" w:cs="Arial"/>
          <w:color w:val="333333"/>
          <w:shd w:val="clear" w:color="auto" w:fill="FFFFFF"/>
        </w:rPr>
        <w:t xml:space="preserve"> A</w:t>
      </w:r>
      <w:r w:rsidRPr="00AE40E6">
        <w:rPr>
          <w:rFonts w:ascii="Arial" w:hAnsi="Arial" w:cs="Arial"/>
          <w:color w:val="333333"/>
          <w:shd w:val="clear" w:color="auto" w:fill="FFFFFF"/>
        </w:rPr>
        <w:t>lém do</w:t>
      </w:r>
      <w:r w:rsidR="002C1D98" w:rsidRPr="00AE40E6">
        <w:rPr>
          <w:rFonts w:ascii="Arial" w:hAnsi="Arial" w:cs="Arial"/>
          <w:color w:val="333333"/>
          <w:shd w:val="clear" w:color="auto" w:fill="FFFFFF"/>
        </w:rPr>
        <w:t>s</w:t>
      </w:r>
      <w:r w:rsidRPr="00AE40E6">
        <w:rPr>
          <w:rFonts w:ascii="Arial" w:hAnsi="Arial" w:cs="Arial"/>
          <w:color w:val="333333"/>
          <w:shd w:val="clear" w:color="auto" w:fill="FFFFFF"/>
        </w:rPr>
        <w:t xml:space="preserve"> vencimento</w:t>
      </w:r>
      <w:r w:rsidR="002C1D98" w:rsidRPr="00AE40E6">
        <w:rPr>
          <w:rFonts w:ascii="Arial" w:hAnsi="Arial" w:cs="Arial"/>
          <w:color w:val="333333"/>
          <w:shd w:val="clear" w:color="auto" w:fill="FFFFFF"/>
        </w:rPr>
        <w:t>s</w:t>
      </w:r>
      <w:r w:rsidRPr="00AE40E6">
        <w:rPr>
          <w:rFonts w:ascii="Arial" w:hAnsi="Arial" w:cs="Arial"/>
          <w:color w:val="333333"/>
          <w:shd w:val="clear" w:color="auto" w:fill="FFFFFF"/>
        </w:rPr>
        <w:t xml:space="preserve"> e das vantagens previstas nesta Lei Complementar, </w:t>
      </w:r>
      <w:r w:rsidR="002C1D98" w:rsidRPr="00AE40E6">
        <w:rPr>
          <w:rFonts w:ascii="Arial" w:hAnsi="Arial" w:cs="Arial"/>
          <w:color w:val="333333"/>
          <w:shd w:val="clear" w:color="auto" w:fill="FFFFFF"/>
        </w:rPr>
        <w:lastRenderedPageBreak/>
        <w:t xml:space="preserve">poderão </w:t>
      </w:r>
      <w:r w:rsidRPr="00AE40E6">
        <w:rPr>
          <w:rFonts w:ascii="Arial" w:hAnsi="Arial" w:cs="Arial"/>
          <w:color w:val="333333"/>
          <w:shd w:val="clear" w:color="auto" w:fill="FFFFFF"/>
        </w:rPr>
        <w:t>ser deferidas ao servidor as seguintes gratificações e adicionais:</w:t>
      </w:r>
      <w:bookmarkEnd w:id="48"/>
    </w:p>
    <w:p w14:paraId="1BB6A292" w14:textId="03B25C51" w:rsidR="00B83167" w:rsidRPr="00471DAA" w:rsidRDefault="00FE069B" w:rsidP="00EA6A9D">
      <w:pPr>
        <w:widowControl w:val="0"/>
        <w:spacing w:line="360" w:lineRule="auto"/>
        <w:ind w:firstLine="709"/>
        <w:jc w:val="both"/>
        <w:rPr>
          <w:rFonts w:ascii="Arial" w:hAnsi="Arial" w:cs="Arial"/>
          <w:shd w:val="clear" w:color="auto" w:fill="FFFFFF"/>
        </w:rPr>
      </w:pPr>
      <w:r w:rsidRPr="00471DAA">
        <w:rPr>
          <w:rFonts w:ascii="Arial" w:hAnsi="Arial" w:cs="Arial"/>
          <w:shd w:val="clear" w:color="auto" w:fill="FFFFFF"/>
        </w:rPr>
        <w:t xml:space="preserve">I - </w:t>
      </w:r>
      <w:proofErr w:type="gramStart"/>
      <w:r w:rsidR="00A81653">
        <w:rPr>
          <w:rFonts w:ascii="Arial" w:hAnsi="Arial" w:cs="Arial"/>
          <w:shd w:val="clear" w:color="auto" w:fill="FFFFFF"/>
        </w:rPr>
        <w:t>g</w:t>
      </w:r>
      <w:r w:rsidRPr="00471DAA">
        <w:rPr>
          <w:rFonts w:ascii="Arial" w:hAnsi="Arial" w:cs="Arial"/>
          <w:shd w:val="clear" w:color="auto" w:fill="FFFFFF"/>
        </w:rPr>
        <w:t>ratificação</w:t>
      </w:r>
      <w:proofErr w:type="gramEnd"/>
      <w:r w:rsidRPr="00471DAA">
        <w:rPr>
          <w:rFonts w:ascii="Arial" w:hAnsi="Arial" w:cs="Arial"/>
          <w:shd w:val="clear" w:color="auto" w:fill="FFFFFF"/>
        </w:rPr>
        <w:t xml:space="preserve"> </w:t>
      </w:r>
      <w:r w:rsidR="00595A0B" w:rsidRPr="00471DAA">
        <w:rPr>
          <w:rFonts w:ascii="Arial" w:hAnsi="Arial" w:cs="Arial"/>
          <w:shd w:val="clear" w:color="auto" w:fill="FFFFFF"/>
        </w:rPr>
        <w:t>pelo exercício de função de confiança;</w:t>
      </w:r>
    </w:p>
    <w:p w14:paraId="7DC2F4F7" w14:textId="77777777" w:rsidR="00B83167" w:rsidRPr="00471DAA" w:rsidRDefault="00FE069B" w:rsidP="00EA6A9D">
      <w:pPr>
        <w:widowControl w:val="0"/>
        <w:spacing w:line="360" w:lineRule="auto"/>
        <w:ind w:firstLine="709"/>
        <w:jc w:val="both"/>
        <w:rPr>
          <w:rFonts w:ascii="Arial" w:hAnsi="Arial" w:cs="Arial"/>
          <w:shd w:val="clear" w:color="auto" w:fill="FFFFFF"/>
        </w:rPr>
      </w:pPr>
      <w:r w:rsidRPr="00471DAA">
        <w:rPr>
          <w:rFonts w:ascii="Arial" w:hAnsi="Arial" w:cs="Arial"/>
          <w:shd w:val="clear" w:color="auto" w:fill="FFFFFF"/>
        </w:rPr>
        <w:t xml:space="preserve">II - </w:t>
      </w:r>
      <w:proofErr w:type="gramStart"/>
      <w:r w:rsidRPr="00471DAA">
        <w:rPr>
          <w:rFonts w:ascii="Arial" w:hAnsi="Arial" w:cs="Arial"/>
          <w:shd w:val="clear" w:color="auto" w:fill="FFFFFF"/>
        </w:rPr>
        <w:t>gratificação</w:t>
      </w:r>
      <w:proofErr w:type="gramEnd"/>
      <w:r w:rsidRPr="00471DAA">
        <w:rPr>
          <w:rFonts w:ascii="Arial" w:hAnsi="Arial" w:cs="Arial"/>
          <w:shd w:val="clear" w:color="auto" w:fill="FFFFFF"/>
        </w:rPr>
        <w:t xml:space="preserve"> natalina;</w:t>
      </w:r>
    </w:p>
    <w:p w14:paraId="116985A9" w14:textId="77777777" w:rsidR="00B83167" w:rsidRPr="00471DAA" w:rsidRDefault="00FE069B" w:rsidP="00EA6A9D">
      <w:pPr>
        <w:widowControl w:val="0"/>
        <w:spacing w:line="360" w:lineRule="auto"/>
        <w:ind w:firstLine="709"/>
        <w:jc w:val="both"/>
        <w:rPr>
          <w:rFonts w:ascii="Arial" w:hAnsi="Arial" w:cs="Arial"/>
          <w:shd w:val="clear" w:color="auto" w:fill="FFFFFF"/>
        </w:rPr>
      </w:pPr>
      <w:r w:rsidRPr="00471DAA">
        <w:rPr>
          <w:rFonts w:ascii="Arial" w:hAnsi="Arial" w:cs="Arial"/>
          <w:shd w:val="clear" w:color="auto" w:fill="FFFFFF"/>
        </w:rPr>
        <w:t>III - adicional pela prestação de serviços extraordinário;</w:t>
      </w:r>
    </w:p>
    <w:p w14:paraId="623FC09D" w14:textId="77777777" w:rsidR="00B83167" w:rsidRPr="00471DAA" w:rsidRDefault="00FE069B" w:rsidP="00EA6A9D">
      <w:pPr>
        <w:widowControl w:val="0"/>
        <w:spacing w:line="360" w:lineRule="auto"/>
        <w:ind w:firstLine="709"/>
        <w:jc w:val="both"/>
        <w:rPr>
          <w:rFonts w:ascii="Arial" w:hAnsi="Arial" w:cs="Arial"/>
          <w:shd w:val="clear" w:color="auto" w:fill="FFFFFF"/>
        </w:rPr>
      </w:pPr>
      <w:r w:rsidRPr="00471DAA">
        <w:rPr>
          <w:rFonts w:ascii="Arial" w:hAnsi="Arial" w:cs="Arial"/>
          <w:shd w:val="clear" w:color="auto" w:fill="FFFFFF"/>
        </w:rPr>
        <w:t xml:space="preserve">IV - </w:t>
      </w:r>
      <w:proofErr w:type="gramStart"/>
      <w:r w:rsidRPr="00471DAA">
        <w:rPr>
          <w:rFonts w:ascii="Arial" w:hAnsi="Arial" w:cs="Arial"/>
          <w:shd w:val="clear" w:color="auto" w:fill="FFFFFF"/>
        </w:rPr>
        <w:t>adicional</w:t>
      </w:r>
      <w:proofErr w:type="gramEnd"/>
      <w:r w:rsidRPr="00471DAA">
        <w:rPr>
          <w:rFonts w:ascii="Arial" w:hAnsi="Arial" w:cs="Arial"/>
          <w:shd w:val="clear" w:color="auto" w:fill="FFFFFF"/>
        </w:rPr>
        <w:t xml:space="preserve"> noturno;</w:t>
      </w:r>
    </w:p>
    <w:p w14:paraId="5A050CFD" w14:textId="77777777" w:rsidR="00B83167" w:rsidRPr="00471DAA" w:rsidRDefault="00FE069B" w:rsidP="00EA6A9D">
      <w:pPr>
        <w:widowControl w:val="0"/>
        <w:spacing w:line="360" w:lineRule="auto"/>
        <w:ind w:firstLine="709"/>
        <w:jc w:val="both"/>
        <w:rPr>
          <w:rFonts w:ascii="Arial" w:hAnsi="Arial" w:cs="Arial"/>
          <w:shd w:val="clear" w:color="auto" w:fill="FFFFFF"/>
        </w:rPr>
      </w:pPr>
      <w:r w:rsidRPr="00471DAA">
        <w:rPr>
          <w:rFonts w:ascii="Arial" w:hAnsi="Arial" w:cs="Arial"/>
          <w:shd w:val="clear" w:color="auto" w:fill="FFFFFF"/>
        </w:rPr>
        <w:t xml:space="preserve">V - </w:t>
      </w:r>
      <w:proofErr w:type="gramStart"/>
      <w:r w:rsidRPr="00471DAA">
        <w:rPr>
          <w:rFonts w:ascii="Arial" w:hAnsi="Arial" w:cs="Arial"/>
          <w:shd w:val="clear" w:color="auto" w:fill="FFFFFF"/>
        </w:rPr>
        <w:t>adicional</w:t>
      </w:r>
      <w:proofErr w:type="gramEnd"/>
      <w:r w:rsidRPr="00471DAA">
        <w:rPr>
          <w:rFonts w:ascii="Arial" w:hAnsi="Arial" w:cs="Arial"/>
          <w:shd w:val="clear" w:color="auto" w:fill="FFFFFF"/>
        </w:rPr>
        <w:t xml:space="preserve"> de férias;</w:t>
      </w:r>
    </w:p>
    <w:p w14:paraId="5925E6C3" w14:textId="34D7123C" w:rsidR="00B83167" w:rsidRPr="00471DAA" w:rsidRDefault="00FE069B" w:rsidP="00EA6A9D">
      <w:pPr>
        <w:widowControl w:val="0"/>
        <w:spacing w:line="360" w:lineRule="auto"/>
        <w:ind w:firstLine="709"/>
        <w:jc w:val="both"/>
        <w:rPr>
          <w:rFonts w:ascii="Arial" w:hAnsi="Arial" w:cs="Arial"/>
          <w:shd w:val="clear" w:color="auto" w:fill="FFFFFF"/>
        </w:rPr>
      </w:pPr>
      <w:r w:rsidRPr="00471DAA">
        <w:rPr>
          <w:rFonts w:ascii="Arial" w:hAnsi="Arial" w:cs="Arial"/>
          <w:shd w:val="clear" w:color="auto" w:fill="FFFFFF"/>
        </w:rPr>
        <w:t xml:space="preserve">VI - </w:t>
      </w:r>
      <w:proofErr w:type="gramStart"/>
      <w:r w:rsidR="002C1D98" w:rsidRPr="00471DAA">
        <w:rPr>
          <w:rFonts w:ascii="Arial" w:hAnsi="Arial" w:cs="Arial"/>
          <w:shd w:val="clear" w:color="auto" w:fill="FFFFFF"/>
        </w:rPr>
        <w:t>a</w:t>
      </w:r>
      <w:r w:rsidRPr="00471DAA">
        <w:rPr>
          <w:rFonts w:ascii="Arial" w:hAnsi="Arial" w:cs="Arial"/>
          <w:shd w:val="clear" w:color="auto" w:fill="FFFFFF"/>
        </w:rPr>
        <w:t>dicional</w:t>
      </w:r>
      <w:proofErr w:type="gramEnd"/>
      <w:r w:rsidRPr="00471DAA">
        <w:rPr>
          <w:rFonts w:ascii="Arial" w:hAnsi="Arial" w:cs="Arial"/>
          <w:shd w:val="clear" w:color="auto" w:fill="FFFFFF"/>
        </w:rPr>
        <w:t xml:space="preserve"> pelo </w:t>
      </w:r>
      <w:r w:rsidR="002C1D98" w:rsidRPr="00471DAA">
        <w:rPr>
          <w:rFonts w:ascii="Arial" w:hAnsi="Arial" w:cs="Arial"/>
          <w:shd w:val="clear" w:color="auto" w:fill="FFFFFF"/>
        </w:rPr>
        <w:t>e</w:t>
      </w:r>
      <w:r w:rsidRPr="00471DAA">
        <w:rPr>
          <w:rFonts w:ascii="Arial" w:hAnsi="Arial" w:cs="Arial"/>
          <w:shd w:val="clear" w:color="auto" w:fill="FFFFFF"/>
        </w:rPr>
        <w:t xml:space="preserve">xercício de </w:t>
      </w:r>
      <w:r w:rsidR="002C1D98" w:rsidRPr="00471DAA">
        <w:rPr>
          <w:rFonts w:ascii="Arial" w:hAnsi="Arial" w:cs="Arial"/>
          <w:shd w:val="clear" w:color="auto" w:fill="FFFFFF"/>
        </w:rPr>
        <w:t>a</w:t>
      </w:r>
      <w:r w:rsidRPr="00471DAA">
        <w:rPr>
          <w:rFonts w:ascii="Arial" w:hAnsi="Arial" w:cs="Arial"/>
          <w:shd w:val="clear" w:color="auto" w:fill="FFFFFF"/>
        </w:rPr>
        <w:t xml:space="preserve">tividades </w:t>
      </w:r>
      <w:r w:rsidR="002C1D98" w:rsidRPr="00471DAA">
        <w:rPr>
          <w:rFonts w:ascii="Arial" w:hAnsi="Arial" w:cs="Arial"/>
          <w:shd w:val="clear" w:color="auto" w:fill="FFFFFF"/>
        </w:rPr>
        <w:t>i</w:t>
      </w:r>
      <w:r w:rsidRPr="00471DAA">
        <w:rPr>
          <w:rFonts w:ascii="Arial" w:hAnsi="Arial" w:cs="Arial"/>
          <w:shd w:val="clear" w:color="auto" w:fill="FFFFFF"/>
        </w:rPr>
        <w:t>nsalubres</w:t>
      </w:r>
      <w:r w:rsidR="00903C55" w:rsidRPr="00471DAA">
        <w:rPr>
          <w:rFonts w:ascii="Arial" w:hAnsi="Arial" w:cs="Arial"/>
          <w:shd w:val="clear" w:color="auto" w:fill="FFFFFF"/>
        </w:rPr>
        <w:t xml:space="preserve"> ou perigosas</w:t>
      </w:r>
      <w:r w:rsidR="002C1D98" w:rsidRPr="00471DAA">
        <w:rPr>
          <w:rFonts w:ascii="Arial" w:hAnsi="Arial" w:cs="Arial"/>
          <w:shd w:val="clear" w:color="auto" w:fill="FFFFFF"/>
        </w:rPr>
        <w:t>;</w:t>
      </w:r>
    </w:p>
    <w:p w14:paraId="3A9D20CD" w14:textId="1B553C02" w:rsidR="00E81DD9" w:rsidRPr="00471DAA" w:rsidRDefault="00E81DD9" w:rsidP="00EA6A9D">
      <w:pPr>
        <w:widowControl w:val="0"/>
        <w:spacing w:line="360" w:lineRule="auto"/>
        <w:ind w:firstLine="709"/>
        <w:jc w:val="both"/>
        <w:rPr>
          <w:rFonts w:ascii="Arial" w:hAnsi="Arial" w:cs="Arial"/>
          <w:shd w:val="clear" w:color="auto" w:fill="FFFFFF"/>
        </w:rPr>
      </w:pPr>
      <w:r w:rsidRPr="00471DAA">
        <w:rPr>
          <w:rFonts w:ascii="Arial" w:hAnsi="Arial" w:cs="Arial"/>
          <w:shd w:val="clear" w:color="auto" w:fill="FFFFFF"/>
        </w:rPr>
        <w:t xml:space="preserve">VII - </w:t>
      </w:r>
      <w:r w:rsidR="00A81653">
        <w:rPr>
          <w:rFonts w:ascii="Arial" w:hAnsi="Arial" w:cs="Arial"/>
          <w:shd w:val="clear" w:color="auto" w:fill="FFFFFF"/>
        </w:rPr>
        <w:t>a</w:t>
      </w:r>
      <w:r w:rsidRPr="00471DAA">
        <w:rPr>
          <w:rFonts w:ascii="Arial" w:hAnsi="Arial" w:cs="Arial"/>
          <w:shd w:val="clear" w:color="auto" w:fill="FFFFFF"/>
        </w:rPr>
        <w:t>dicional por grau de instrução;</w:t>
      </w:r>
    </w:p>
    <w:p w14:paraId="60CF96C9" w14:textId="6C9ED2CA" w:rsidR="00903C55" w:rsidRPr="00E211B8" w:rsidRDefault="00903C55" w:rsidP="00EA6A9D">
      <w:pPr>
        <w:widowControl w:val="0"/>
        <w:spacing w:line="360" w:lineRule="auto"/>
        <w:ind w:firstLine="709"/>
        <w:jc w:val="both"/>
        <w:rPr>
          <w:rFonts w:ascii="Arial" w:hAnsi="Arial" w:cs="Arial"/>
          <w:shd w:val="clear" w:color="auto" w:fill="FFFFFF"/>
        </w:rPr>
      </w:pPr>
      <w:r w:rsidRPr="00471DAA">
        <w:rPr>
          <w:rFonts w:ascii="Arial" w:hAnsi="Arial" w:cs="Arial"/>
          <w:shd w:val="clear" w:color="auto" w:fill="FFFFFF"/>
        </w:rPr>
        <w:t xml:space="preserve">VIII </w:t>
      </w:r>
      <w:r w:rsidR="00A81653">
        <w:rPr>
          <w:rFonts w:ascii="Arial" w:hAnsi="Arial" w:cs="Arial"/>
          <w:shd w:val="clear" w:color="auto" w:fill="FFFFFF"/>
        </w:rPr>
        <w:t>- b</w:t>
      </w:r>
      <w:r w:rsidRPr="00471DAA">
        <w:rPr>
          <w:rFonts w:ascii="Arial" w:hAnsi="Arial" w:cs="Arial"/>
          <w:shd w:val="clear" w:color="auto" w:fill="FFFFFF"/>
        </w:rPr>
        <w:t xml:space="preserve">anco de </w:t>
      </w:r>
      <w:r w:rsidR="00A81653" w:rsidRPr="00E211B8">
        <w:rPr>
          <w:rFonts w:ascii="Arial" w:hAnsi="Arial" w:cs="Arial"/>
          <w:shd w:val="clear" w:color="auto" w:fill="FFFFFF"/>
        </w:rPr>
        <w:t>h</w:t>
      </w:r>
      <w:r w:rsidRPr="00E211B8">
        <w:rPr>
          <w:rFonts w:ascii="Arial" w:hAnsi="Arial" w:cs="Arial"/>
          <w:shd w:val="clear" w:color="auto" w:fill="FFFFFF"/>
        </w:rPr>
        <w:t>oras</w:t>
      </w:r>
      <w:r w:rsidR="00A81653" w:rsidRPr="00E211B8">
        <w:rPr>
          <w:rFonts w:ascii="Arial" w:hAnsi="Arial" w:cs="Arial"/>
          <w:shd w:val="clear" w:color="auto" w:fill="FFFFFF"/>
        </w:rPr>
        <w:t>;</w:t>
      </w:r>
    </w:p>
    <w:p w14:paraId="70024292" w14:textId="30637CBB" w:rsidR="00A81653" w:rsidRPr="00E211B8" w:rsidRDefault="00A81653" w:rsidP="00EA6A9D">
      <w:pPr>
        <w:widowControl w:val="0"/>
        <w:spacing w:line="360" w:lineRule="auto"/>
        <w:ind w:firstLine="709"/>
        <w:jc w:val="both"/>
        <w:rPr>
          <w:rFonts w:ascii="Arial" w:hAnsi="Arial" w:cs="Arial"/>
          <w:shd w:val="clear" w:color="auto" w:fill="FFFFFF"/>
        </w:rPr>
      </w:pPr>
      <w:r w:rsidRPr="00E211B8">
        <w:rPr>
          <w:rFonts w:ascii="Arial" w:hAnsi="Arial" w:cs="Arial"/>
          <w:shd w:val="clear" w:color="auto" w:fill="FFFFFF"/>
        </w:rPr>
        <w:t xml:space="preserve">IX - </w:t>
      </w:r>
      <w:proofErr w:type="gramStart"/>
      <w:r w:rsidRPr="00E211B8">
        <w:rPr>
          <w:rFonts w:ascii="Arial" w:hAnsi="Arial" w:cs="Arial"/>
          <w:shd w:val="clear" w:color="auto" w:fill="FFFFFF"/>
        </w:rPr>
        <w:t>auxílio</w:t>
      </w:r>
      <w:proofErr w:type="gramEnd"/>
      <w:r w:rsidRPr="00E211B8">
        <w:rPr>
          <w:rFonts w:ascii="Arial" w:hAnsi="Arial" w:cs="Arial"/>
          <w:shd w:val="clear" w:color="auto" w:fill="FFFFFF"/>
        </w:rPr>
        <w:t xml:space="preserve"> alimentação;</w:t>
      </w:r>
    </w:p>
    <w:p w14:paraId="02E01312" w14:textId="58DDB16B" w:rsidR="00B83167" w:rsidRDefault="00903C55" w:rsidP="00EA6A9D">
      <w:pPr>
        <w:widowControl w:val="0"/>
        <w:spacing w:line="360" w:lineRule="auto"/>
        <w:ind w:firstLine="709"/>
        <w:jc w:val="both"/>
        <w:rPr>
          <w:rFonts w:ascii="Arial" w:hAnsi="Arial" w:cs="Arial"/>
          <w:color w:val="333333"/>
          <w:shd w:val="clear" w:color="auto" w:fill="FFFFFF"/>
        </w:rPr>
      </w:pPr>
      <w:r w:rsidRPr="00E211B8">
        <w:rPr>
          <w:rFonts w:ascii="Arial" w:hAnsi="Arial" w:cs="Arial"/>
          <w:shd w:val="clear" w:color="auto" w:fill="FFFFFF"/>
        </w:rPr>
        <w:t>X</w:t>
      </w:r>
      <w:r w:rsidR="00FE069B" w:rsidRPr="00E211B8">
        <w:rPr>
          <w:rFonts w:ascii="Arial" w:hAnsi="Arial" w:cs="Arial"/>
          <w:shd w:val="clear" w:color="auto" w:fill="FFFFFF"/>
        </w:rPr>
        <w:t xml:space="preserve"> - </w:t>
      </w:r>
      <w:proofErr w:type="gramStart"/>
      <w:r w:rsidR="00FE069B" w:rsidRPr="00E211B8">
        <w:rPr>
          <w:rFonts w:ascii="Arial" w:hAnsi="Arial" w:cs="Arial"/>
          <w:shd w:val="clear" w:color="auto" w:fill="FFFFFF"/>
        </w:rPr>
        <w:t>outras</w:t>
      </w:r>
      <w:proofErr w:type="gramEnd"/>
      <w:r w:rsidR="00FE069B" w:rsidRPr="00E211B8">
        <w:rPr>
          <w:rFonts w:ascii="Arial" w:hAnsi="Arial" w:cs="Arial"/>
          <w:shd w:val="clear" w:color="auto" w:fill="FFFFFF"/>
        </w:rPr>
        <w:t xml:space="preserve">, relativas </w:t>
      </w:r>
      <w:r w:rsidR="00FE069B" w:rsidRPr="00AE40E6">
        <w:rPr>
          <w:rFonts w:ascii="Arial" w:hAnsi="Arial" w:cs="Arial"/>
          <w:shd w:val="clear" w:color="auto" w:fill="FFFFFF"/>
        </w:rPr>
        <w:t xml:space="preserve">ao local, natureza e condições do trabalho, </w:t>
      </w:r>
      <w:r w:rsidR="002C1D98" w:rsidRPr="00AE40E6">
        <w:rPr>
          <w:rFonts w:ascii="Arial" w:hAnsi="Arial" w:cs="Arial"/>
          <w:shd w:val="clear" w:color="auto" w:fill="FFFFFF"/>
        </w:rPr>
        <w:t>conforme previsão legal específica</w:t>
      </w:r>
      <w:r w:rsidR="00FE069B" w:rsidRPr="00AE40E6">
        <w:rPr>
          <w:rFonts w:ascii="Arial" w:hAnsi="Arial" w:cs="Arial"/>
          <w:shd w:val="clear" w:color="auto" w:fill="FFFFFF"/>
        </w:rPr>
        <w:t xml:space="preserve">. </w:t>
      </w:r>
    </w:p>
    <w:p w14:paraId="5DFB8079" w14:textId="77777777" w:rsidR="002C1D98" w:rsidRPr="00AE40E6" w:rsidRDefault="002C1D98" w:rsidP="002C1D98">
      <w:pPr>
        <w:widowControl w:val="0"/>
        <w:spacing w:line="360" w:lineRule="auto"/>
        <w:jc w:val="both"/>
        <w:rPr>
          <w:rFonts w:ascii="Arial" w:hAnsi="Arial" w:cs="Arial"/>
          <w:shd w:val="clear" w:color="auto" w:fill="FFFFFF"/>
        </w:rPr>
      </w:pPr>
    </w:p>
    <w:p w14:paraId="720631B0" w14:textId="3694C668" w:rsidR="002C1D98" w:rsidRPr="00F970A8" w:rsidRDefault="00FE069B" w:rsidP="002C1D98">
      <w:pPr>
        <w:widowControl w:val="0"/>
        <w:spacing w:line="360" w:lineRule="auto"/>
        <w:jc w:val="center"/>
        <w:rPr>
          <w:rFonts w:ascii="Arial" w:hAnsi="Arial" w:cs="Arial"/>
          <w:b/>
          <w:bCs/>
          <w:shd w:val="clear" w:color="auto" w:fill="FFFFFF"/>
        </w:rPr>
      </w:pPr>
      <w:bookmarkStart w:id="49" w:name="_Hlk156321646"/>
      <w:r w:rsidRPr="00794F27">
        <w:rPr>
          <w:rFonts w:ascii="Arial" w:hAnsi="Arial" w:cs="Arial"/>
          <w:b/>
          <w:bCs/>
          <w:shd w:val="clear" w:color="auto" w:fill="FFFFFF"/>
        </w:rPr>
        <w:t>Subseção I</w:t>
      </w:r>
      <w:r w:rsidRPr="00794F27">
        <w:rPr>
          <w:rFonts w:ascii="Arial" w:hAnsi="Arial" w:cs="Arial"/>
          <w:b/>
          <w:bCs/>
          <w:shd w:val="clear" w:color="auto" w:fill="FFFFFF"/>
        </w:rPr>
        <w:br/>
      </w:r>
      <w:r w:rsidRPr="00F970A8">
        <w:rPr>
          <w:rFonts w:ascii="Arial" w:hAnsi="Arial" w:cs="Arial"/>
          <w:b/>
          <w:bCs/>
          <w:shd w:val="clear" w:color="auto" w:fill="FFFFFF"/>
        </w:rPr>
        <w:t xml:space="preserve">Da Gratificação </w:t>
      </w:r>
      <w:r w:rsidR="00471DAA" w:rsidRPr="00F970A8">
        <w:rPr>
          <w:rFonts w:ascii="Arial" w:hAnsi="Arial" w:cs="Arial"/>
          <w:b/>
          <w:bCs/>
          <w:shd w:val="clear" w:color="auto" w:fill="FFFFFF"/>
        </w:rPr>
        <w:t>p</w:t>
      </w:r>
      <w:r w:rsidRPr="00F970A8">
        <w:rPr>
          <w:rFonts w:ascii="Arial" w:hAnsi="Arial" w:cs="Arial"/>
          <w:b/>
          <w:bCs/>
          <w:shd w:val="clear" w:color="auto" w:fill="FFFFFF"/>
        </w:rPr>
        <w:t xml:space="preserve">elo Exercício de Função </w:t>
      </w:r>
      <w:r w:rsidR="00D07F83" w:rsidRPr="00F970A8">
        <w:rPr>
          <w:rFonts w:ascii="Arial" w:hAnsi="Arial" w:cs="Arial"/>
          <w:b/>
          <w:bCs/>
          <w:shd w:val="clear" w:color="auto" w:fill="FFFFFF"/>
        </w:rPr>
        <w:t>Gratificada</w:t>
      </w:r>
    </w:p>
    <w:bookmarkEnd w:id="49"/>
    <w:p w14:paraId="5AA0D211" w14:textId="77777777" w:rsidR="0064535B" w:rsidRPr="00F970A8" w:rsidRDefault="0064535B" w:rsidP="002C1D98">
      <w:pPr>
        <w:widowControl w:val="0"/>
        <w:spacing w:line="360" w:lineRule="auto"/>
        <w:jc w:val="both"/>
        <w:rPr>
          <w:rFonts w:ascii="Arial" w:hAnsi="Arial" w:cs="Arial"/>
          <w:highlight w:val="green"/>
        </w:rPr>
      </w:pPr>
    </w:p>
    <w:p w14:paraId="3182579A" w14:textId="31B653A1" w:rsidR="0064535B" w:rsidRPr="00794F27" w:rsidRDefault="0064535B" w:rsidP="00EA6A9D">
      <w:pPr>
        <w:widowControl w:val="0"/>
        <w:spacing w:line="360" w:lineRule="auto"/>
        <w:ind w:firstLine="709"/>
        <w:jc w:val="both"/>
        <w:rPr>
          <w:rFonts w:ascii="Arial" w:hAnsi="Arial" w:cs="Arial"/>
          <w:shd w:val="clear" w:color="auto" w:fill="FFFFFF"/>
        </w:rPr>
      </w:pPr>
      <w:r w:rsidRPr="00F970A8">
        <w:rPr>
          <w:rFonts w:ascii="Arial" w:hAnsi="Arial" w:cs="Arial"/>
          <w:b/>
          <w:bCs/>
          <w:shd w:val="clear" w:color="auto" w:fill="FFFFFF"/>
        </w:rPr>
        <w:t xml:space="preserve">Art. </w:t>
      </w:r>
      <w:r w:rsidR="00B213B6" w:rsidRPr="00F970A8">
        <w:rPr>
          <w:rFonts w:ascii="Arial" w:hAnsi="Arial" w:cs="Arial"/>
          <w:b/>
          <w:bCs/>
          <w:shd w:val="clear" w:color="auto" w:fill="FFFFFF"/>
        </w:rPr>
        <w:t>104</w:t>
      </w:r>
      <w:r w:rsidRPr="00F970A8">
        <w:rPr>
          <w:rFonts w:ascii="Arial" w:hAnsi="Arial" w:cs="Arial"/>
          <w:b/>
          <w:bCs/>
          <w:shd w:val="clear" w:color="auto" w:fill="FFFFFF"/>
        </w:rPr>
        <w:t>.</w:t>
      </w:r>
      <w:r w:rsidRPr="00F970A8">
        <w:rPr>
          <w:rFonts w:ascii="Arial" w:hAnsi="Arial" w:cs="Arial"/>
          <w:shd w:val="clear" w:color="auto" w:fill="FFFFFF"/>
        </w:rPr>
        <w:t xml:space="preserve"> </w:t>
      </w:r>
      <w:r w:rsidR="00595A0B" w:rsidRPr="00F970A8">
        <w:rPr>
          <w:rFonts w:ascii="Arial" w:hAnsi="Arial" w:cs="Arial"/>
          <w:shd w:val="clear" w:color="auto" w:fill="FFFFFF"/>
        </w:rPr>
        <w:t xml:space="preserve">As funções </w:t>
      </w:r>
      <w:r w:rsidR="005A4ED5" w:rsidRPr="00F970A8">
        <w:rPr>
          <w:rFonts w:ascii="Arial" w:hAnsi="Arial" w:cs="Arial"/>
          <w:shd w:val="clear" w:color="auto" w:fill="FFFFFF"/>
        </w:rPr>
        <w:t>gratificadas</w:t>
      </w:r>
      <w:r w:rsidR="00595A0B" w:rsidRPr="00F970A8">
        <w:rPr>
          <w:rFonts w:ascii="Arial" w:hAnsi="Arial" w:cs="Arial"/>
          <w:shd w:val="clear" w:color="auto" w:fill="FFFFFF"/>
        </w:rPr>
        <w:t xml:space="preserve">, exercidas exclusivamente por servidores ocupantes </w:t>
      </w:r>
      <w:r w:rsidR="00595A0B" w:rsidRPr="00D07F83">
        <w:rPr>
          <w:rFonts w:ascii="Arial" w:hAnsi="Arial" w:cs="Arial"/>
          <w:shd w:val="clear" w:color="auto" w:fill="FFFFFF"/>
        </w:rPr>
        <w:t>de cargo efetivo, a serem concedidas e livremente destituíveis por ato do Chefe do Poder Executivo, destinam-se ao desempenho de encargos de especial responsabilidade que não justifiquem a criação de cargos, na forma e condições previstas em legislação específica.</w:t>
      </w:r>
    </w:p>
    <w:p w14:paraId="04F5A159" w14:textId="55DDA8CE" w:rsidR="00595A0B" w:rsidRPr="00794F27" w:rsidRDefault="00595A0B" w:rsidP="00EA6A9D">
      <w:pPr>
        <w:widowControl w:val="0"/>
        <w:spacing w:line="360" w:lineRule="auto"/>
        <w:ind w:firstLine="709"/>
        <w:jc w:val="both"/>
        <w:rPr>
          <w:rFonts w:ascii="Arial" w:hAnsi="Arial" w:cs="Arial"/>
          <w:shd w:val="clear" w:color="auto" w:fill="FFFFFF"/>
        </w:rPr>
      </w:pPr>
      <w:r w:rsidRPr="00794F27">
        <w:rPr>
          <w:rFonts w:ascii="Arial" w:hAnsi="Arial" w:cs="Arial"/>
          <w:shd w:val="clear" w:color="auto" w:fill="FFFFFF"/>
        </w:rPr>
        <w:t>§ 1º As gratificações de funções de confiança somente serão devidas enquanto perdurarem as atividades</w:t>
      </w:r>
      <w:r w:rsidR="00471DAA">
        <w:rPr>
          <w:rFonts w:ascii="Arial" w:hAnsi="Arial" w:cs="Arial"/>
          <w:shd w:val="clear" w:color="auto" w:fill="FFFFFF"/>
        </w:rPr>
        <w:t>,</w:t>
      </w:r>
      <w:r w:rsidRPr="00794F27">
        <w:rPr>
          <w:rFonts w:ascii="Arial" w:hAnsi="Arial" w:cs="Arial"/>
          <w:shd w:val="clear" w:color="auto" w:fill="FFFFFF"/>
        </w:rPr>
        <w:t xml:space="preserve"> e</w:t>
      </w:r>
      <w:r w:rsidR="00471DAA">
        <w:rPr>
          <w:rFonts w:ascii="Arial" w:hAnsi="Arial" w:cs="Arial"/>
          <w:shd w:val="clear" w:color="auto" w:fill="FFFFFF"/>
        </w:rPr>
        <w:t>,</w:t>
      </w:r>
      <w:r w:rsidRPr="00794F27">
        <w:rPr>
          <w:rFonts w:ascii="Arial" w:hAnsi="Arial" w:cs="Arial"/>
          <w:shd w:val="clear" w:color="auto" w:fill="FFFFFF"/>
        </w:rPr>
        <w:t xml:space="preserve"> em nenhuma hipótese serão incorporadas ao vencimento ou à remuneração do servidor, não podendo ser percebidas cumulativamente a outra função de confiança ou cargo em comissão.</w:t>
      </w:r>
    </w:p>
    <w:p w14:paraId="5C00AD60" w14:textId="1FC7E54D" w:rsidR="00595A0B" w:rsidRDefault="00595A0B" w:rsidP="00EA6A9D">
      <w:pPr>
        <w:widowControl w:val="0"/>
        <w:spacing w:line="360" w:lineRule="auto"/>
        <w:ind w:firstLine="709"/>
        <w:jc w:val="both"/>
        <w:rPr>
          <w:rFonts w:ascii="Arial" w:hAnsi="Arial" w:cs="Arial"/>
          <w:shd w:val="clear" w:color="auto" w:fill="FFFFFF"/>
        </w:rPr>
      </w:pPr>
      <w:r w:rsidRPr="00794F27">
        <w:rPr>
          <w:rFonts w:ascii="Arial" w:hAnsi="Arial" w:cs="Arial"/>
          <w:shd w:val="clear" w:color="auto" w:fill="FFFFFF"/>
        </w:rPr>
        <w:t xml:space="preserve">§ 2º </w:t>
      </w:r>
      <w:r w:rsidRPr="00471DAA">
        <w:rPr>
          <w:rFonts w:ascii="Arial" w:hAnsi="Arial" w:cs="Arial"/>
          <w:shd w:val="clear" w:color="auto" w:fill="FFFFFF"/>
        </w:rPr>
        <w:t>Na ausência de servidor titular da função,</w:t>
      </w:r>
      <w:r w:rsidR="00794F27" w:rsidRPr="00471DAA">
        <w:rPr>
          <w:rFonts w:ascii="Arial" w:hAnsi="Arial" w:cs="Arial"/>
          <w:shd w:val="clear" w:color="auto" w:fill="FFFFFF"/>
        </w:rPr>
        <w:t xml:space="preserve"> poderá</w:t>
      </w:r>
      <w:r w:rsidRPr="00471DAA">
        <w:rPr>
          <w:rFonts w:ascii="Arial" w:hAnsi="Arial" w:cs="Arial"/>
          <w:shd w:val="clear" w:color="auto" w:fill="FFFFFF"/>
        </w:rPr>
        <w:t xml:space="preserve"> ser designado servidor </w:t>
      </w:r>
      <w:r w:rsidR="00794F27" w:rsidRPr="00E211B8">
        <w:rPr>
          <w:rFonts w:ascii="Arial" w:hAnsi="Arial" w:cs="Arial"/>
          <w:shd w:val="clear" w:color="auto" w:fill="FFFFFF"/>
        </w:rPr>
        <w:t xml:space="preserve">interino, </w:t>
      </w:r>
      <w:r w:rsidRPr="00E211B8">
        <w:rPr>
          <w:rFonts w:ascii="Arial" w:hAnsi="Arial" w:cs="Arial"/>
          <w:shd w:val="clear" w:color="auto" w:fill="FFFFFF"/>
        </w:rPr>
        <w:t>o qual terá direito ao recebimento da função</w:t>
      </w:r>
      <w:r w:rsidR="00794F27" w:rsidRPr="00E211B8">
        <w:rPr>
          <w:rFonts w:ascii="Arial" w:hAnsi="Arial" w:cs="Arial"/>
          <w:shd w:val="clear" w:color="auto" w:fill="FFFFFF"/>
        </w:rPr>
        <w:t>,</w:t>
      </w:r>
      <w:r w:rsidRPr="00E211B8">
        <w:rPr>
          <w:rFonts w:ascii="Arial" w:hAnsi="Arial" w:cs="Arial"/>
          <w:shd w:val="clear" w:color="auto" w:fill="FFFFFF"/>
        </w:rPr>
        <w:t xml:space="preserve"> durante o afastamento do titular.</w:t>
      </w:r>
    </w:p>
    <w:p w14:paraId="1EF5B681" w14:textId="77777777" w:rsidR="00E211B8" w:rsidRPr="00E211B8" w:rsidRDefault="00E211B8" w:rsidP="00EA6A9D">
      <w:pPr>
        <w:widowControl w:val="0"/>
        <w:spacing w:line="360" w:lineRule="auto"/>
        <w:ind w:firstLine="709"/>
        <w:jc w:val="both"/>
        <w:rPr>
          <w:rFonts w:ascii="Arial" w:hAnsi="Arial" w:cs="Arial"/>
          <w:shd w:val="clear" w:color="auto" w:fill="FFFFFF"/>
        </w:rPr>
      </w:pPr>
    </w:p>
    <w:p w14:paraId="2914A1A1" w14:textId="19CBC5FA" w:rsidR="0064535B" w:rsidRPr="00AE40E6" w:rsidRDefault="00FE069B" w:rsidP="00F970A8">
      <w:pPr>
        <w:widowControl w:val="0"/>
        <w:spacing w:line="360" w:lineRule="auto"/>
        <w:jc w:val="center"/>
        <w:rPr>
          <w:rFonts w:ascii="Arial" w:hAnsi="Arial" w:cs="Arial"/>
          <w:b/>
          <w:bCs/>
          <w:color w:val="333333"/>
        </w:rPr>
      </w:pPr>
      <w:bookmarkStart w:id="50" w:name="_Hlk156321692"/>
      <w:r w:rsidRPr="00AE40E6">
        <w:rPr>
          <w:rFonts w:ascii="Arial" w:hAnsi="Arial" w:cs="Arial"/>
          <w:b/>
          <w:bCs/>
          <w:color w:val="333333"/>
          <w:shd w:val="clear" w:color="auto" w:fill="FFFFFF"/>
        </w:rPr>
        <w:t>Subseção II</w:t>
      </w:r>
      <w:r w:rsidRPr="00AE40E6">
        <w:rPr>
          <w:rFonts w:ascii="Arial" w:hAnsi="Arial" w:cs="Arial"/>
          <w:b/>
          <w:bCs/>
          <w:color w:val="333333"/>
          <w:shd w:val="clear" w:color="auto" w:fill="FFFFFF"/>
        </w:rPr>
        <w:br/>
        <w:t>Da Gratificação Natalina</w:t>
      </w:r>
      <w:bookmarkEnd w:id="50"/>
    </w:p>
    <w:p w14:paraId="5F9D2070" w14:textId="77777777" w:rsidR="0064535B" w:rsidRPr="00AE40E6" w:rsidRDefault="0064535B" w:rsidP="0064535B">
      <w:pPr>
        <w:widowControl w:val="0"/>
        <w:spacing w:line="360" w:lineRule="auto"/>
        <w:ind w:firstLine="851"/>
        <w:jc w:val="both"/>
        <w:rPr>
          <w:rFonts w:ascii="Arial" w:hAnsi="Arial" w:cs="Arial"/>
          <w:b/>
          <w:bCs/>
          <w:color w:val="333333"/>
          <w:shd w:val="clear" w:color="auto" w:fill="FFFFFF"/>
        </w:rPr>
      </w:pPr>
    </w:p>
    <w:p w14:paraId="61B71390" w14:textId="0E5A4705" w:rsidR="0064535B" w:rsidRPr="00AE40E6" w:rsidRDefault="0064535B" w:rsidP="00EA6A9D">
      <w:pPr>
        <w:widowControl w:val="0"/>
        <w:spacing w:line="360" w:lineRule="auto"/>
        <w:ind w:firstLine="709"/>
        <w:jc w:val="both"/>
        <w:rPr>
          <w:rFonts w:ascii="Arial" w:hAnsi="Arial" w:cs="Arial"/>
          <w:color w:val="333333"/>
          <w:shd w:val="clear" w:color="auto" w:fill="FFFFFF"/>
        </w:rPr>
      </w:pPr>
      <w:r w:rsidRPr="00AE40E6">
        <w:rPr>
          <w:rFonts w:ascii="Arial" w:hAnsi="Arial" w:cs="Arial"/>
          <w:b/>
          <w:bCs/>
          <w:color w:val="333333"/>
          <w:shd w:val="clear" w:color="auto" w:fill="FFFFFF"/>
        </w:rPr>
        <w:t xml:space="preserve">Art. </w:t>
      </w:r>
      <w:r w:rsidR="00B213B6">
        <w:rPr>
          <w:rFonts w:ascii="Arial" w:hAnsi="Arial" w:cs="Arial"/>
          <w:b/>
          <w:bCs/>
          <w:color w:val="333333"/>
          <w:shd w:val="clear" w:color="auto" w:fill="FFFFFF"/>
        </w:rPr>
        <w:t>105</w:t>
      </w:r>
      <w:r w:rsidRPr="00AE40E6">
        <w:rPr>
          <w:rFonts w:ascii="Arial" w:hAnsi="Arial" w:cs="Arial"/>
          <w:b/>
          <w:bCs/>
          <w:color w:val="333333"/>
          <w:shd w:val="clear" w:color="auto" w:fill="FFFFFF"/>
        </w:rPr>
        <w:t>.</w:t>
      </w:r>
      <w:r w:rsidRPr="00AE40E6">
        <w:rPr>
          <w:rFonts w:ascii="Arial" w:hAnsi="Arial" w:cs="Arial"/>
          <w:color w:val="333333"/>
          <w:shd w:val="clear" w:color="auto" w:fill="FFFFFF"/>
        </w:rPr>
        <w:t xml:space="preserve"> </w:t>
      </w:r>
      <w:r w:rsidR="00FE069B" w:rsidRPr="00AE40E6">
        <w:rPr>
          <w:rFonts w:ascii="Arial" w:hAnsi="Arial" w:cs="Arial"/>
          <w:color w:val="333333"/>
          <w:shd w:val="clear" w:color="auto" w:fill="FFFFFF"/>
        </w:rPr>
        <w:t xml:space="preserve">A gratificação natalina corresponde a 1/12 (um doze avos) da remuneração </w:t>
      </w:r>
      <w:r w:rsidR="00FE069B" w:rsidRPr="00AE40E6">
        <w:rPr>
          <w:rFonts w:ascii="Arial" w:hAnsi="Arial" w:cs="Arial"/>
          <w:color w:val="333333"/>
          <w:shd w:val="clear" w:color="auto" w:fill="FFFFFF"/>
        </w:rPr>
        <w:lastRenderedPageBreak/>
        <w:t xml:space="preserve">a que o servidor </w:t>
      </w:r>
      <w:proofErr w:type="spellStart"/>
      <w:r w:rsidR="00FE069B" w:rsidRPr="00AE40E6">
        <w:rPr>
          <w:rFonts w:ascii="Arial" w:hAnsi="Arial" w:cs="Arial"/>
          <w:color w:val="333333"/>
          <w:shd w:val="clear" w:color="auto" w:fill="FFFFFF"/>
        </w:rPr>
        <w:t>fizer</w:t>
      </w:r>
      <w:proofErr w:type="spellEnd"/>
      <w:r w:rsidR="00FE069B" w:rsidRPr="00AE40E6">
        <w:rPr>
          <w:rFonts w:ascii="Arial" w:hAnsi="Arial" w:cs="Arial"/>
          <w:color w:val="333333"/>
          <w:shd w:val="clear" w:color="auto" w:fill="FFFFFF"/>
        </w:rPr>
        <w:t xml:space="preserve"> jus no mês de dezembro, por mês de exercício no respectivo cargo.</w:t>
      </w:r>
    </w:p>
    <w:p w14:paraId="227C8188" w14:textId="77777777" w:rsidR="0064535B" w:rsidRPr="00AE40E6" w:rsidRDefault="00FE069B" w:rsidP="00EA6A9D">
      <w:pPr>
        <w:widowControl w:val="0"/>
        <w:spacing w:line="360" w:lineRule="auto"/>
        <w:ind w:firstLine="709"/>
        <w:jc w:val="both"/>
        <w:rPr>
          <w:rFonts w:ascii="Arial" w:hAnsi="Arial" w:cs="Arial"/>
          <w:color w:val="333333"/>
          <w:shd w:val="clear" w:color="auto" w:fill="FFFFFF"/>
        </w:rPr>
      </w:pPr>
      <w:r w:rsidRPr="00AE40E6">
        <w:rPr>
          <w:rFonts w:ascii="Arial" w:hAnsi="Arial" w:cs="Arial"/>
          <w:color w:val="333333"/>
          <w:shd w:val="clear" w:color="auto" w:fill="FFFFFF"/>
        </w:rPr>
        <w:t>Parágrafo único. A fração igual ou superior a 15 (quinze) dias será computada como mês integral.</w:t>
      </w:r>
    </w:p>
    <w:p w14:paraId="032B72D9" w14:textId="0F04D06B" w:rsidR="0064535B" w:rsidRPr="00AE40E6" w:rsidRDefault="0064535B" w:rsidP="00EA6A9D">
      <w:pPr>
        <w:widowControl w:val="0"/>
        <w:spacing w:line="360" w:lineRule="auto"/>
        <w:ind w:firstLine="709"/>
        <w:jc w:val="both"/>
        <w:rPr>
          <w:rFonts w:ascii="Arial" w:hAnsi="Arial" w:cs="Arial"/>
          <w:shd w:val="clear" w:color="auto" w:fill="FFFFFF"/>
        </w:rPr>
      </w:pPr>
      <w:r w:rsidRPr="00AE40E6">
        <w:rPr>
          <w:rFonts w:ascii="Arial" w:hAnsi="Arial" w:cs="Arial"/>
          <w:b/>
          <w:bCs/>
          <w:shd w:val="clear" w:color="auto" w:fill="FFFFFF"/>
        </w:rPr>
        <w:t xml:space="preserve">Art. </w:t>
      </w:r>
      <w:r w:rsidR="00B213B6">
        <w:rPr>
          <w:rFonts w:ascii="Arial" w:hAnsi="Arial" w:cs="Arial"/>
          <w:b/>
          <w:bCs/>
          <w:shd w:val="clear" w:color="auto" w:fill="FFFFFF"/>
        </w:rPr>
        <w:t>106</w:t>
      </w:r>
      <w:r w:rsidRPr="00AE40E6">
        <w:rPr>
          <w:rFonts w:ascii="Arial" w:hAnsi="Arial" w:cs="Arial"/>
          <w:b/>
          <w:bCs/>
          <w:shd w:val="clear" w:color="auto" w:fill="FFFFFF"/>
        </w:rPr>
        <w:t xml:space="preserve">. </w:t>
      </w:r>
      <w:r w:rsidR="00FE069B" w:rsidRPr="00AE40E6">
        <w:rPr>
          <w:rFonts w:ascii="Arial" w:hAnsi="Arial" w:cs="Arial"/>
          <w:shd w:val="clear" w:color="auto" w:fill="FFFFFF"/>
        </w:rPr>
        <w:t>A gratificação natalina será paga até o dia 22 (vinte e dois) do mês de dezembro de cada ano, e poderá ser paga em duas parcelas, desde que corresponda a 1/12 (um doze avos) por mês de efetivo exercício da remuneração devida em dezembro do ano correspondente.</w:t>
      </w:r>
    </w:p>
    <w:p w14:paraId="651D6AEC" w14:textId="77777777" w:rsidR="0064535B" w:rsidRPr="00AE40E6" w:rsidRDefault="00FE069B" w:rsidP="00EA6A9D">
      <w:pPr>
        <w:widowControl w:val="0"/>
        <w:spacing w:line="360" w:lineRule="auto"/>
        <w:ind w:firstLine="709"/>
        <w:jc w:val="both"/>
        <w:rPr>
          <w:rFonts w:ascii="Arial" w:hAnsi="Arial" w:cs="Arial"/>
          <w:shd w:val="clear" w:color="auto" w:fill="FFFFFF"/>
        </w:rPr>
      </w:pPr>
      <w:r w:rsidRPr="00AE40E6">
        <w:rPr>
          <w:rFonts w:ascii="Arial" w:hAnsi="Arial" w:cs="Arial"/>
          <w:shd w:val="clear" w:color="auto" w:fill="FFFFFF"/>
        </w:rPr>
        <w:t>§ 1º O pagamento de cada parcela se fará tomando por base a remuneração do mês em que ocorrer o pagamento.</w:t>
      </w:r>
    </w:p>
    <w:p w14:paraId="65DFF22E" w14:textId="11C6C60A" w:rsidR="0064535B" w:rsidRPr="00AE40E6" w:rsidRDefault="00FE069B" w:rsidP="00EA6A9D">
      <w:pPr>
        <w:widowControl w:val="0"/>
        <w:spacing w:line="360" w:lineRule="auto"/>
        <w:ind w:firstLine="709"/>
        <w:jc w:val="both"/>
        <w:rPr>
          <w:rFonts w:ascii="Arial" w:hAnsi="Arial" w:cs="Arial"/>
          <w:shd w:val="clear" w:color="auto" w:fill="FFFFFF"/>
        </w:rPr>
      </w:pPr>
      <w:r w:rsidRPr="00AE40E6">
        <w:rPr>
          <w:rFonts w:ascii="Arial" w:hAnsi="Arial" w:cs="Arial"/>
          <w:shd w:val="clear" w:color="auto" w:fill="FFFFFF"/>
        </w:rPr>
        <w:t xml:space="preserve">§ 2º A segunda parcela será calculada com base na remuneração em vigor no mês de dezembro, </w:t>
      </w:r>
      <w:r w:rsidR="0064535B" w:rsidRPr="00AE40E6">
        <w:rPr>
          <w:rFonts w:ascii="Arial" w:hAnsi="Arial" w:cs="Arial"/>
          <w:shd w:val="clear" w:color="auto" w:fill="FFFFFF"/>
        </w:rPr>
        <w:t xml:space="preserve">deduzida </w:t>
      </w:r>
      <w:r w:rsidRPr="00AE40E6">
        <w:rPr>
          <w:rFonts w:ascii="Arial" w:hAnsi="Arial" w:cs="Arial"/>
          <w:shd w:val="clear" w:color="auto" w:fill="FFFFFF"/>
        </w:rPr>
        <w:t xml:space="preserve">a importância </w:t>
      </w:r>
      <w:r w:rsidR="0064535B" w:rsidRPr="00AE40E6">
        <w:rPr>
          <w:rFonts w:ascii="Arial" w:hAnsi="Arial" w:cs="Arial"/>
          <w:shd w:val="clear" w:color="auto" w:fill="FFFFFF"/>
        </w:rPr>
        <w:t xml:space="preserve">paga por ocasião </w:t>
      </w:r>
      <w:r w:rsidRPr="00AE40E6">
        <w:rPr>
          <w:rFonts w:ascii="Arial" w:hAnsi="Arial" w:cs="Arial"/>
          <w:shd w:val="clear" w:color="auto" w:fill="FFFFFF"/>
        </w:rPr>
        <w:t xml:space="preserve">da primeira parcela. </w:t>
      </w:r>
    </w:p>
    <w:p w14:paraId="2E5B1D93" w14:textId="77777777" w:rsidR="00783DCC" w:rsidRPr="00AE40E6" w:rsidRDefault="00783DCC" w:rsidP="0064535B">
      <w:pPr>
        <w:widowControl w:val="0"/>
        <w:spacing w:line="360" w:lineRule="auto"/>
        <w:ind w:firstLine="851"/>
        <w:jc w:val="center"/>
        <w:rPr>
          <w:rFonts w:ascii="Arial" w:hAnsi="Arial" w:cs="Arial"/>
          <w:color w:val="333333"/>
        </w:rPr>
      </w:pPr>
    </w:p>
    <w:p w14:paraId="1071A3AC" w14:textId="5A3A9105" w:rsidR="0064535B" w:rsidRPr="00AE40E6" w:rsidRDefault="00FE069B" w:rsidP="00B213B6">
      <w:pPr>
        <w:widowControl w:val="0"/>
        <w:spacing w:line="360" w:lineRule="auto"/>
        <w:jc w:val="center"/>
        <w:rPr>
          <w:rFonts w:ascii="Arial" w:hAnsi="Arial" w:cs="Arial"/>
          <w:b/>
          <w:bCs/>
          <w:color w:val="333333"/>
          <w:shd w:val="clear" w:color="auto" w:fill="FFFFFF"/>
        </w:rPr>
      </w:pPr>
      <w:bookmarkStart w:id="51" w:name="_Hlk156321797"/>
      <w:r w:rsidRPr="00AE40E6">
        <w:rPr>
          <w:rFonts w:ascii="Arial" w:hAnsi="Arial" w:cs="Arial"/>
          <w:b/>
          <w:bCs/>
          <w:color w:val="333333"/>
          <w:shd w:val="clear" w:color="auto" w:fill="FFFFFF"/>
        </w:rPr>
        <w:t>Subseção III</w:t>
      </w:r>
      <w:r w:rsidRPr="00AE40E6">
        <w:rPr>
          <w:rFonts w:ascii="Arial" w:hAnsi="Arial" w:cs="Arial"/>
          <w:b/>
          <w:bCs/>
          <w:color w:val="333333"/>
          <w:shd w:val="clear" w:color="auto" w:fill="FFFFFF"/>
        </w:rPr>
        <w:br/>
        <w:t xml:space="preserve">Do Adicional </w:t>
      </w:r>
      <w:r w:rsidR="00471DAA">
        <w:rPr>
          <w:rFonts w:ascii="Arial" w:hAnsi="Arial" w:cs="Arial"/>
          <w:b/>
          <w:bCs/>
          <w:color w:val="333333"/>
          <w:shd w:val="clear" w:color="auto" w:fill="FFFFFF"/>
        </w:rPr>
        <w:t>p</w:t>
      </w:r>
      <w:r w:rsidRPr="00AE40E6">
        <w:rPr>
          <w:rFonts w:ascii="Arial" w:hAnsi="Arial" w:cs="Arial"/>
          <w:b/>
          <w:bCs/>
          <w:color w:val="333333"/>
          <w:shd w:val="clear" w:color="auto" w:fill="FFFFFF"/>
        </w:rPr>
        <w:t>or Serviço Extraordinário</w:t>
      </w:r>
    </w:p>
    <w:bookmarkEnd w:id="51"/>
    <w:p w14:paraId="3F97059B" w14:textId="77777777" w:rsidR="0064535B" w:rsidRPr="00AE40E6" w:rsidRDefault="0064535B" w:rsidP="0064535B">
      <w:pPr>
        <w:widowControl w:val="0"/>
        <w:spacing w:line="360" w:lineRule="auto"/>
        <w:ind w:firstLine="851"/>
        <w:jc w:val="both"/>
        <w:rPr>
          <w:rFonts w:ascii="Arial" w:hAnsi="Arial" w:cs="Arial"/>
          <w:b/>
          <w:bCs/>
          <w:color w:val="333333"/>
          <w:shd w:val="clear" w:color="auto" w:fill="FFFFFF"/>
        </w:rPr>
      </w:pPr>
    </w:p>
    <w:p w14:paraId="13DD4697" w14:textId="7089D407" w:rsidR="00783DCC" w:rsidRPr="00794F27" w:rsidRDefault="0064535B" w:rsidP="00EA6A9D">
      <w:pPr>
        <w:widowControl w:val="0"/>
        <w:spacing w:line="360" w:lineRule="auto"/>
        <w:ind w:firstLine="709"/>
        <w:jc w:val="both"/>
        <w:rPr>
          <w:rFonts w:ascii="Arial" w:hAnsi="Arial" w:cs="Arial"/>
          <w:shd w:val="clear" w:color="auto" w:fill="FFFFFF"/>
        </w:rPr>
      </w:pPr>
      <w:r w:rsidRPr="00794F27">
        <w:rPr>
          <w:rFonts w:ascii="Arial" w:hAnsi="Arial" w:cs="Arial"/>
          <w:b/>
          <w:bCs/>
          <w:shd w:val="clear" w:color="auto" w:fill="FFFFFF"/>
        </w:rPr>
        <w:t xml:space="preserve">Art. </w:t>
      </w:r>
      <w:r w:rsidR="00B213B6">
        <w:rPr>
          <w:rFonts w:ascii="Arial" w:hAnsi="Arial" w:cs="Arial"/>
          <w:b/>
          <w:bCs/>
          <w:shd w:val="clear" w:color="auto" w:fill="FFFFFF"/>
        </w:rPr>
        <w:t>107</w:t>
      </w:r>
      <w:r w:rsidRPr="00794F27">
        <w:rPr>
          <w:rFonts w:ascii="Arial" w:hAnsi="Arial" w:cs="Arial"/>
          <w:b/>
          <w:bCs/>
          <w:shd w:val="clear" w:color="auto" w:fill="FFFFFF"/>
        </w:rPr>
        <w:t>.</w:t>
      </w:r>
      <w:r w:rsidRPr="00794F27">
        <w:rPr>
          <w:rFonts w:ascii="Arial" w:hAnsi="Arial" w:cs="Arial"/>
          <w:shd w:val="clear" w:color="auto" w:fill="FFFFFF"/>
        </w:rPr>
        <w:t xml:space="preserve"> </w:t>
      </w:r>
      <w:r w:rsidR="00FE069B" w:rsidRPr="00794F27">
        <w:rPr>
          <w:rFonts w:ascii="Arial" w:hAnsi="Arial" w:cs="Arial"/>
          <w:shd w:val="clear" w:color="auto" w:fill="FFFFFF"/>
        </w:rPr>
        <w:t>O serviço extraordinário será remunerado com acréscimo de 50% (cinquenta por cento) em relação à hora normal de trabalho.</w:t>
      </w:r>
    </w:p>
    <w:p w14:paraId="66DF10E2" w14:textId="4F8AB857" w:rsidR="00783DCC" w:rsidRPr="00E211B8" w:rsidRDefault="00783DCC" w:rsidP="00EA6A9D">
      <w:pPr>
        <w:widowControl w:val="0"/>
        <w:spacing w:line="360" w:lineRule="auto"/>
        <w:ind w:firstLine="709"/>
        <w:jc w:val="both"/>
        <w:rPr>
          <w:rFonts w:ascii="Arial" w:hAnsi="Arial" w:cs="Arial"/>
          <w:shd w:val="clear" w:color="auto" w:fill="FFFFFF"/>
        </w:rPr>
      </w:pPr>
      <w:r w:rsidRPr="00794F27">
        <w:rPr>
          <w:rFonts w:ascii="Arial" w:hAnsi="Arial" w:cs="Arial"/>
          <w:b/>
          <w:bCs/>
          <w:shd w:val="clear" w:color="auto" w:fill="FFFFFF"/>
        </w:rPr>
        <w:t>Art. 10</w:t>
      </w:r>
      <w:r w:rsidR="00B213B6">
        <w:rPr>
          <w:rFonts w:ascii="Arial" w:hAnsi="Arial" w:cs="Arial"/>
          <w:b/>
          <w:bCs/>
          <w:shd w:val="clear" w:color="auto" w:fill="FFFFFF"/>
        </w:rPr>
        <w:t>8</w:t>
      </w:r>
      <w:r w:rsidRPr="00794F27">
        <w:rPr>
          <w:rFonts w:ascii="Arial" w:hAnsi="Arial" w:cs="Arial"/>
          <w:b/>
          <w:bCs/>
          <w:shd w:val="clear" w:color="auto" w:fill="FFFFFF"/>
        </w:rPr>
        <w:t>.</w:t>
      </w:r>
      <w:r w:rsidRPr="00794F27">
        <w:rPr>
          <w:rFonts w:ascii="Arial" w:hAnsi="Arial" w:cs="Arial"/>
          <w:shd w:val="clear" w:color="auto" w:fill="FFFFFF"/>
        </w:rPr>
        <w:t xml:space="preserve"> </w:t>
      </w:r>
      <w:r w:rsidR="00FE069B" w:rsidRPr="00794F27">
        <w:rPr>
          <w:rFonts w:ascii="Arial" w:hAnsi="Arial" w:cs="Arial"/>
          <w:shd w:val="clear" w:color="auto" w:fill="FFFFFF"/>
        </w:rPr>
        <w:t xml:space="preserve">Somente será permitido serviço extraordinário para atender a situações </w:t>
      </w:r>
      <w:r w:rsidR="00FE069B" w:rsidRPr="00E211B8">
        <w:rPr>
          <w:rFonts w:ascii="Arial" w:hAnsi="Arial" w:cs="Arial"/>
          <w:shd w:val="clear" w:color="auto" w:fill="FFFFFF"/>
        </w:rPr>
        <w:t xml:space="preserve">excepcionais e temporárias, devidamente </w:t>
      </w:r>
      <w:r w:rsidRPr="00E211B8">
        <w:rPr>
          <w:rFonts w:ascii="Arial" w:hAnsi="Arial" w:cs="Arial"/>
          <w:shd w:val="clear" w:color="auto" w:fill="FFFFFF"/>
        </w:rPr>
        <w:t xml:space="preserve">autorizadas e motivadas </w:t>
      </w:r>
      <w:r w:rsidR="00FE069B" w:rsidRPr="00E211B8">
        <w:rPr>
          <w:rFonts w:ascii="Arial" w:hAnsi="Arial" w:cs="Arial"/>
          <w:shd w:val="clear" w:color="auto" w:fill="FFFFFF"/>
        </w:rPr>
        <w:t>justificada</w:t>
      </w:r>
      <w:r w:rsidRPr="00E211B8">
        <w:rPr>
          <w:rFonts w:ascii="Arial" w:hAnsi="Arial" w:cs="Arial"/>
          <w:shd w:val="clear" w:color="auto" w:fill="FFFFFF"/>
        </w:rPr>
        <w:t>mente</w:t>
      </w:r>
      <w:r w:rsidR="00FE069B" w:rsidRPr="00E211B8">
        <w:rPr>
          <w:rFonts w:ascii="Arial" w:hAnsi="Arial" w:cs="Arial"/>
          <w:shd w:val="clear" w:color="auto" w:fill="FFFFFF"/>
        </w:rPr>
        <w:t>.</w:t>
      </w:r>
    </w:p>
    <w:p w14:paraId="31C812F9" w14:textId="77777777" w:rsidR="00E211B8" w:rsidRDefault="00E211B8" w:rsidP="00B213B6">
      <w:pPr>
        <w:widowControl w:val="0"/>
        <w:spacing w:line="360" w:lineRule="auto"/>
        <w:jc w:val="center"/>
        <w:rPr>
          <w:rFonts w:ascii="Arial" w:hAnsi="Arial" w:cs="Arial"/>
          <w:b/>
          <w:bCs/>
          <w:color w:val="333333"/>
          <w:shd w:val="clear" w:color="auto" w:fill="FFFFFF"/>
        </w:rPr>
      </w:pPr>
      <w:bookmarkStart w:id="52" w:name="_Hlk156321805"/>
    </w:p>
    <w:p w14:paraId="6BAE02D1" w14:textId="51C6C958" w:rsidR="00783DCC" w:rsidRDefault="00FE069B" w:rsidP="00B213B6">
      <w:pPr>
        <w:widowControl w:val="0"/>
        <w:spacing w:line="360" w:lineRule="auto"/>
        <w:jc w:val="center"/>
        <w:rPr>
          <w:rFonts w:ascii="Arial" w:hAnsi="Arial" w:cs="Arial"/>
          <w:b/>
          <w:bCs/>
          <w:color w:val="333333"/>
          <w:shd w:val="clear" w:color="auto" w:fill="FFFFFF"/>
        </w:rPr>
      </w:pPr>
      <w:r w:rsidRPr="00AE40E6">
        <w:rPr>
          <w:rFonts w:ascii="Arial" w:hAnsi="Arial" w:cs="Arial"/>
          <w:b/>
          <w:bCs/>
          <w:color w:val="333333"/>
          <w:shd w:val="clear" w:color="auto" w:fill="FFFFFF"/>
        </w:rPr>
        <w:t>Subseção IV</w:t>
      </w:r>
      <w:r w:rsidRPr="00AE40E6">
        <w:rPr>
          <w:rFonts w:ascii="Arial" w:hAnsi="Arial" w:cs="Arial"/>
          <w:b/>
          <w:bCs/>
          <w:color w:val="333333"/>
          <w:shd w:val="clear" w:color="auto" w:fill="FFFFFF"/>
        </w:rPr>
        <w:br/>
        <w:t>Do Adicional Noturno</w:t>
      </w:r>
      <w:bookmarkEnd w:id="52"/>
    </w:p>
    <w:p w14:paraId="5A7F40DD" w14:textId="77777777" w:rsidR="00B83167" w:rsidRPr="00AE40E6" w:rsidRDefault="00B83167" w:rsidP="00783DCC">
      <w:pPr>
        <w:widowControl w:val="0"/>
        <w:spacing w:line="360" w:lineRule="auto"/>
        <w:ind w:firstLine="851"/>
        <w:jc w:val="center"/>
        <w:rPr>
          <w:rFonts w:ascii="Arial" w:hAnsi="Arial" w:cs="Arial"/>
          <w:color w:val="333333"/>
          <w:shd w:val="clear" w:color="auto" w:fill="FFFFFF"/>
        </w:rPr>
      </w:pPr>
    </w:p>
    <w:p w14:paraId="09980D45" w14:textId="70365EE1" w:rsidR="00783DCC" w:rsidRPr="00AE40E6" w:rsidRDefault="00783DCC" w:rsidP="00EA6A9D">
      <w:pPr>
        <w:widowControl w:val="0"/>
        <w:spacing w:line="360" w:lineRule="auto"/>
        <w:ind w:firstLine="709"/>
        <w:jc w:val="both"/>
        <w:rPr>
          <w:rFonts w:ascii="Arial" w:hAnsi="Arial" w:cs="Arial"/>
          <w:color w:val="333333"/>
          <w:shd w:val="clear" w:color="auto" w:fill="FFFFFF"/>
        </w:rPr>
      </w:pPr>
      <w:r w:rsidRPr="00AE40E6">
        <w:rPr>
          <w:rFonts w:ascii="Arial" w:hAnsi="Arial" w:cs="Arial"/>
          <w:b/>
          <w:bCs/>
          <w:color w:val="333333"/>
          <w:shd w:val="clear" w:color="auto" w:fill="FFFFFF"/>
        </w:rPr>
        <w:t>Art. 10</w:t>
      </w:r>
      <w:r w:rsidR="00B213B6">
        <w:rPr>
          <w:rFonts w:ascii="Arial" w:hAnsi="Arial" w:cs="Arial"/>
          <w:b/>
          <w:bCs/>
          <w:color w:val="333333"/>
          <w:shd w:val="clear" w:color="auto" w:fill="FFFFFF"/>
        </w:rPr>
        <w:t>9</w:t>
      </w:r>
      <w:r w:rsidRPr="00AE40E6">
        <w:rPr>
          <w:rFonts w:ascii="Arial" w:hAnsi="Arial" w:cs="Arial"/>
          <w:b/>
          <w:bCs/>
          <w:color w:val="333333"/>
          <w:shd w:val="clear" w:color="auto" w:fill="FFFFFF"/>
        </w:rPr>
        <w:t>.</w:t>
      </w:r>
      <w:r w:rsidRPr="00AE40E6">
        <w:rPr>
          <w:rFonts w:ascii="Arial" w:hAnsi="Arial" w:cs="Arial"/>
          <w:color w:val="333333"/>
          <w:shd w:val="clear" w:color="auto" w:fill="FFFFFF"/>
        </w:rPr>
        <w:t xml:space="preserve"> </w:t>
      </w:r>
      <w:r w:rsidR="00FE069B" w:rsidRPr="00AE40E6">
        <w:rPr>
          <w:rFonts w:ascii="Arial" w:hAnsi="Arial" w:cs="Arial"/>
          <w:color w:val="333333"/>
          <w:shd w:val="clear" w:color="auto" w:fill="FFFFFF"/>
        </w:rPr>
        <w:t>O serviço noturno, prestado em horário compreendido entre 22 (vinte e duas) horas de um dia e 5 (cinco) horas do dia seguinte, terá o valor - hora acrescido de 25% (vinte e cinco por cento).</w:t>
      </w:r>
    </w:p>
    <w:p w14:paraId="03F79299" w14:textId="2C11DF2B" w:rsidR="00783DCC" w:rsidRPr="00AE40E6" w:rsidRDefault="00FE069B" w:rsidP="00EA6A9D">
      <w:pPr>
        <w:widowControl w:val="0"/>
        <w:spacing w:line="360" w:lineRule="auto"/>
        <w:ind w:firstLine="709"/>
        <w:jc w:val="both"/>
        <w:rPr>
          <w:rFonts w:ascii="Arial" w:hAnsi="Arial" w:cs="Arial"/>
          <w:color w:val="333333"/>
          <w:shd w:val="clear" w:color="auto" w:fill="FFFFFF"/>
        </w:rPr>
      </w:pPr>
      <w:r w:rsidRPr="00AE40E6">
        <w:rPr>
          <w:rFonts w:ascii="Arial" w:hAnsi="Arial" w:cs="Arial"/>
          <w:color w:val="333333"/>
          <w:shd w:val="clear" w:color="auto" w:fill="FFFFFF"/>
        </w:rPr>
        <w:t>Parágrafo único. Em se tratando de serviço extraordinário o acréscimo de que trata</w:t>
      </w:r>
      <w:r w:rsidR="00783DCC" w:rsidRPr="00AE40E6">
        <w:rPr>
          <w:rFonts w:ascii="Arial" w:hAnsi="Arial" w:cs="Arial"/>
          <w:color w:val="333333"/>
          <w:shd w:val="clear" w:color="auto" w:fill="FFFFFF"/>
        </w:rPr>
        <w:t xml:space="preserve"> o </w:t>
      </w:r>
      <w:r w:rsidR="00783DCC" w:rsidRPr="00AE40E6">
        <w:rPr>
          <w:rFonts w:ascii="Arial" w:hAnsi="Arial" w:cs="Arial"/>
          <w:i/>
          <w:iCs/>
          <w:color w:val="333333"/>
          <w:shd w:val="clear" w:color="auto" w:fill="FFFFFF"/>
        </w:rPr>
        <w:t xml:space="preserve">caput </w:t>
      </w:r>
      <w:r w:rsidR="00783DCC" w:rsidRPr="00AE40E6">
        <w:rPr>
          <w:rFonts w:ascii="Arial" w:hAnsi="Arial" w:cs="Arial"/>
          <w:color w:val="333333"/>
          <w:shd w:val="clear" w:color="auto" w:fill="FFFFFF"/>
        </w:rPr>
        <w:t xml:space="preserve">deste artigo </w:t>
      </w:r>
      <w:r w:rsidRPr="00AE40E6">
        <w:rPr>
          <w:rFonts w:ascii="Arial" w:hAnsi="Arial" w:cs="Arial"/>
          <w:color w:val="333333"/>
          <w:shd w:val="clear" w:color="auto" w:fill="FFFFFF"/>
        </w:rPr>
        <w:t xml:space="preserve">incidirá sobre a remuneração prevista no </w:t>
      </w:r>
      <w:r w:rsidR="00783DCC" w:rsidRPr="00AE40E6">
        <w:rPr>
          <w:rFonts w:ascii="Arial" w:hAnsi="Arial" w:cs="Arial"/>
          <w:color w:val="333333"/>
          <w:shd w:val="clear" w:color="auto" w:fill="FFFFFF"/>
        </w:rPr>
        <w:t>Art. 9</w:t>
      </w:r>
      <w:r w:rsidRPr="00AE40E6">
        <w:rPr>
          <w:rFonts w:ascii="Arial" w:hAnsi="Arial" w:cs="Arial"/>
          <w:color w:val="333333"/>
          <w:shd w:val="clear" w:color="auto" w:fill="FFFFFF"/>
        </w:rPr>
        <w:t>9</w:t>
      </w:r>
      <w:r w:rsidR="00783DCC" w:rsidRPr="00AE40E6">
        <w:rPr>
          <w:rFonts w:ascii="Arial" w:hAnsi="Arial" w:cs="Arial"/>
          <w:color w:val="333333"/>
          <w:shd w:val="clear" w:color="auto" w:fill="FFFFFF"/>
        </w:rPr>
        <w:t xml:space="preserve"> desta Lei Complementar</w:t>
      </w:r>
      <w:r w:rsidRPr="00AE40E6">
        <w:rPr>
          <w:rFonts w:ascii="Arial" w:hAnsi="Arial" w:cs="Arial"/>
          <w:color w:val="333333"/>
          <w:shd w:val="clear" w:color="auto" w:fill="FFFFFF"/>
        </w:rPr>
        <w:t>.</w:t>
      </w:r>
    </w:p>
    <w:p w14:paraId="7835595E" w14:textId="77777777" w:rsidR="00783DCC" w:rsidRPr="00AE40E6" w:rsidRDefault="00783DCC" w:rsidP="00783DCC">
      <w:pPr>
        <w:widowControl w:val="0"/>
        <w:spacing w:line="360" w:lineRule="auto"/>
        <w:jc w:val="both"/>
        <w:rPr>
          <w:rFonts w:ascii="Arial" w:hAnsi="Arial" w:cs="Arial"/>
          <w:color w:val="333333"/>
          <w:shd w:val="clear" w:color="auto" w:fill="FFFFFF"/>
        </w:rPr>
      </w:pPr>
    </w:p>
    <w:p w14:paraId="44907532" w14:textId="77777777" w:rsidR="00783DCC" w:rsidRPr="00AE40E6" w:rsidRDefault="00FE069B" w:rsidP="00783DCC">
      <w:pPr>
        <w:widowControl w:val="0"/>
        <w:spacing w:line="360" w:lineRule="auto"/>
        <w:jc w:val="center"/>
        <w:rPr>
          <w:rFonts w:ascii="Arial" w:hAnsi="Arial" w:cs="Arial"/>
          <w:b/>
          <w:bCs/>
          <w:color w:val="333333"/>
          <w:shd w:val="clear" w:color="auto" w:fill="FFFFFF"/>
        </w:rPr>
      </w:pPr>
      <w:bookmarkStart w:id="53" w:name="_Hlk156321812"/>
      <w:r w:rsidRPr="00AE40E6">
        <w:rPr>
          <w:rFonts w:ascii="Arial" w:hAnsi="Arial" w:cs="Arial"/>
          <w:b/>
          <w:bCs/>
          <w:color w:val="333333"/>
          <w:shd w:val="clear" w:color="auto" w:fill="FFFFFF"/>
        </w:rPr>
        <w:t>Subseção V</w:t>
      </w:r>
    </w:p>
    <w:p w14:paraId="48B72DAA" w14:textId="7BC0B416" w:rsidR="00783DCC" w:rsidRPr="00AE40E6" w:rsidRDefault="00FE069B" w:rsidP="00783DCC">
      <w:pPr>
        <w:widowControl w:val="0"/>
        <w:spacing w:line="360" w:lineRule="auto"/>
        <w:jc w:val="center"/>
        <w:rPr>
          <w:rFonts w:ascii="Arial" w:hAnsi="Arial" w:cs="Arial"/>
          <w:color w:val="333333"/>
        </w:rPr>
      </w:pPr>
      <w:r w:rsidRPr="00AE40E6">
        <w:rPr>
          <w:rFonts w:ascii="Arial" w:hAnsi="Arial" w:cs="Arial"/>
          <w:b/>
          <w:bCs/>
          <w:color w:val="333333"/>
          <w:shd w:val="clear" w:color="auto" w:fill="FFFFFF"/>
        </w:rPr>
        <w:t>Do Adicional de Férias</w:t>
      </w:r>
      <w:bookmarkStart w:id="54" w:name="artigo_52"/>
    </w:p>
    <w:bookmarkEnd w:id="53"/>
    <w:p w14:paraId="7E64287D" w14:textId="77777777" w:rsidR="00783DCC" w:rsidRPr="00AE40E6" w:rsidRDefault="00783DCC" w:rsidP="00783DCC">
      <w:pPr>
        <w:widowControl w:val="0"/>
        <w:spacing w:line="360" w:lineRule="auto"/>
        <w:ind w:firstLine="851"/>
        <w:jc w:val="both"/>
        <w:rPr>
          <w:rFonts w:ascii="Arial" w:hAnsi="Arial" w:cs="Arial"/>
          <w:b/>
          <w:bCs/>
          <w:color w:val="333333"/>
          <w:shd w:val="clear" w:color="auto" w:fill="FFFFFF"/>
        </w:rPr>
      </w:pPr>
    </w:p>
    <w:p w14:paraId="0D6D75FD" w14:textId="520FDF9F" w:rsidR="00783DCC" w:rsidRPr="00AE40E6" w:rsidRDefault="00783DCC" w:rsidP="00EA6A9D">
      <w:pPr>
        <w:widowControl w:val="0"/>
        <w:spacing w:line="360" w:lineRule="auto"/>
        <w:ind w:firstLine="709"/>
        <w:jc w:val="both"/>
        <w:rPr>
          <w:rFonts w:ascii="Arial" w:hAnsi="Arial" w:cs="Arial"/>
          <w:color w:val="333333"/>
          <w:shd w:val="clear" w:color="auto" w:fill="FFFFFF"/>
        </w:rPr>
      </w:pPr>
      <w:r w:rsidRPr="00AE40E6">
        <w:rPr>
          <w:rFonts w:ascii="Arial" w:hAnsi="Arial" w:cs="Arial"/>
          <w:b/>
          <w:bCs/>
          <w:color w:val="333333"/>
          <w:shd w:val="clear" w:color="auto" w:fill="FFFFFF"/>
        </w:rPr>
        <w:t>Art. 1</w:t>
      </w:r>
      <w:r w:rsidR="00B213B6">
        <w:rPr>
          <w:rFonts w:ascii="Arial" w:hAnsi="Arial" w:cs="Arial"/>
          <w:b/>
          <w:bCs/>
          <w:color w:val="333333"/>
          <w:shd w:val="clear" w:color="auto" w:fill="FFFFFF"/>
        </w:rPr>
        <w:t>10</w:t>
      </w:r>
      <w:r w:rsidRPr="00AE40E6">
        <w:rPr>
          <w:rFonts w:ascii="Arial" w:hAnsi="Arial" w:cs="Arial"/>
          <w:b/>
          <w:bCs/>
          <w:color w:val="333333"/>
          <w:shd w:val="clear" w:color="auto" w:fill="FFFFFF"/>
        </w:rPr>
        <w:t>.</w:t>
      </w:r>
      <w:r w:rsidRPr="00AE40E6">
        <w:rPr>
          <w:rFonts w:ascii="Arial" w:hAnsi="Arial" w:cs="Arial"/>
          <w:color w:val="333333"/>
          <w:shd w:val="clear" w:color="auto" w:fill="FFFFFF"/>
        </w:rPr>
        <w:t xml:space="preserve"> </w:t>
      </w:r>
      <w:bookmarkEnd w:id="54"/>
      <w:r w:rsidR="00FE069B" w:rsidRPr="00AE40E6">
        <w:rPr>
          <w:rFonts w:ascii="Arial" w:hAnsi="Arial" w:cs="Arial"/>
          <w:color w:val="333333"/>
          <w:shd w:val="clear" w:color="auto" w:fill="FFFFFF"/>
        </w:rPr>
        <w:t>Independentemente de solicitação, será pago ao servidor, por ocasião das férias, um adicional correspondente a 1/3 (um terço) da remuneração do período de férias.</w:t>
      </w:r>
    </w:p>
    <w:p w14:paraId="4919919E" w14:textId="27A56933" w:rsidR="00783DCC" w:rsidRPr="00AE40E6" w:rsidRDefault="00FE069B" w:rsidP="00EA6A9D">
      <w:pPr>
        <w:widowControl w:val="0"/>
        <w:spacing w:line="360" w:lineRule="auto"/>
        <w:ind w:firstLine="709"/>
        <w:jc w:val="both"/>
        <w:rPr>
          <w:rFonts w:ascii="Arial" w:hAnsi="Arial" w:cs="Arial"/>
          <w:color w:val="333333"/>
          <w:shd w:val="clear" w:color="auto" w:fill="FFFFFF"/>
        </w:rPr>
      </w:pPr>
      <w:r w:rsidRPr="00794F27">
        <w:rPr>
          <w:rFonts w:ascii="Arial" w:hAnsi="Arial" w:cs="Arial"/>
          <w:color w:val="333333"/>
          <w:shd w:val="clear" w:color="auto" w:fill="FFFFFF"/>
        </w:rPr>
        <w:t>Parágrafo único. No caso d</w:t>
      </w:r>
      <w:r w:rsidR="00B83167" w:rsidRPr="00794F27">
        <w:rPr>
          <w:rFonts w:ascii="Arial" w:hAnsi="Arial" w:cs="Arial"/>
          <w:color w:val="333333"/>
          <w:shd w:val="clear" w:color="auto" w:fill="FFFFFF"/>
        </w:rPr>
        <w:t xml:space="preserve">e </w:t>
      </w:r>
      <w:r w:rsidRPr="00794F27">
        <w:rPr>
          <w:rFonts w:ascii="Arial" w:hAnsi="Arial" w:cs="Arial"/>
          <w:color w:val="333333"/>
          <w:shd w:val="clear" w:color="auto" w:fill="FFFFFF"/>
        </w:rPr>
        <w:t xml:space="preserve">o servidor exercer função </w:t>
      </w:r>
      <w:r w:rsidR="00D61F0D" w:rsidRPr="00D61F0D">
        <w:rPr>
          <w:rFonts w:ascii="Arial" w:hAnsi="Arial" w:cs="Arial"/>
          <w:shd w:val="clear" w:color="auto" w:fill="FFFFFF"/>
        </w:rPr>
        <w:t>gratificada</w:t>
      </w:r>
      <w:r w:rsidRPr="00D61F0D">
        <w:rPr>
          <w:rFonts w:ascii="Arial" w:hAnsi="Arial" w:cs="Arial"/>
          <w:shd w:val="clear" w:color="auto" w:fill="FFFFFF"/>
        </w:rPr>
        <w:t xml:space="preserve">, </w:t>
      </w:r>
      <w:r w:rsidRPr="00794F27">
        <w:rPr>
          <w:rFonts w:ascii="Arial" w:hAnsi="Arial" w:cs="Arial"/>
          <w:color w:val="333333"/>
          <w:shd w:val="clear" w:color="auto" w:fill="FFFFFF"/>
        </w:rPr>
        <w:t>a respectiva vantagem será considerada no cálculo do adicional a que se refere este artigo.</w:t>
      </w:r>
    </w:p>
    <w:p w14:paraId="25B19305" w14:textId="77777777" w:rsidR="00E211B8" w:rsidRDefault="00E211B8" w:rsidP="00783DCC">
      <w:pPr>
        <w:widowControl w:val="0"/>
        <w:spacing w:line="360" w:lineRule="auto"/>
        <w:jc w:val="center"/>
        <w:rPr>
          <w:rFonts w:ascii="Arial" w:hAnsi="Arial" w:cs="Arial"/>
          <w:b/>
          <w:bCs/>
          <w:shd w:val="clear" w:color="auto" w:fill="FFFFFF"/>
        </w:rPr>
      </w:pPr>
      <w:bookmarkStart w:id="55" w:name="_Hlk156321898"/>
    </w:p>
    <w:p w14:paraId="6F7EE947" w14:textId="638CA562" w:rsidR="00783DCC" w:rsidRPr="00AE40E6" w:rsidRDefault="00FE069B" w:rsidP="00783DCC">
      <w:pPr>
        <w:widowControl w:val="0"/>
        <w:spacing w:line="360" w:lineRule="auto"/>
        <w:jc w:val="center"/>
        <w:rPr>
          <w:rFonts w:ascii="Arial" w:hAnsi="Arial" w:cs="Arial"/>
          <w:b/>
          <w:bCs/>
          <w:shd w:val="clear" w:color="auto" w:fill="FFFFFF"/>
        </w:rPr>
      </w:pPr>
      <w:r w:rsidRPr="00AE40E6">
        <w:rPr>
          <w:rFonts w:ascii="Arial" w:hAnsi="Arial" w:cs="Arial"/>
          <w:b/>
          <w:bCs/>
          <w:shd w:val="clear" w:color="auto" w:fill="FFFFFF"/>
        </w:rPr>
        <w:t>Subseção VI</w:t>
      </w:r>
      <w:r w:rsidRPr="00AE40E6">
        <w:rPr>
          <w:rFonts w:ascii="Arial" w:hAnsi="Arial" w:cs="Arial"/>
          <w:b/>
          <w:bCs/>
          <w:shd w:val="clear" w:color="auto" w:fill="FFFFFF"/>
        </w:rPr>
        <w:br/>
        <w:t xml:space="preserve">Do Adicional </w:t>
      </w:r>
      <w:r w:rsidR="00B213B6">
        <w:rPr>
          <w:rFonts w:ascii="Arial" w:hAnsi="Arial" w:cs="Arial"/>
          <w:b/>
          <w:bCs/>
          <w:shd w:val="clear" w:color="auto" w:fill="FFFFFF"/>
        </w:rPr>
        <w:t>p</w:t>
      </w:r>
      <w:r w:rsidRPr="00AE40E6">
        <w:rPr>
          <w:rFonts w:ascii="Arial" w:hAnsi="Arial" w:cs="Arial"/>
          <w:b/>
          <w:bCs/>
          <w:shd w:val="clear" w:color="auto" w:fill="FFFFFF"/>
        </w:rPr>
        <w:t>or Atividades Insalubre</w:t>
      </w:r>
    </w:p>
    <w:bookmarkEnd w:id="55"/>
    <w:p w14:paraId="30E3461E" w14:textId="77777777" w:rsidR="00783DCC" w:rsidRPr="00AE40E6" w:rsidRDefault="00783DCC" w:rsidP="00783DCC">
      <w:pPr>
        <w:widowControl w:val="0"/>
        <w:spacing w:line="360" w:lineRule="auto"/>
        <w:jc w:val="both"/>
        <w:rPr>
          <w:rFonts w:ascii="Arial" w:hAnsi="Arial" w:cs="Arial"/>
          <w:shd w:val="clear" w:color="auto" w:fill="FFFFFF"/>
        </w:rPr>
      </w:pPr>
    </w:p>
    <w:p w14:paraId="3985CCC6" w14:textId="2E80F48F" w:rsidR="00783DCC" w:rsidRPr="00AE40E6" w:rsidRDefault="00783DCC" w:rsidP="00EA6A9D">
      <w:pPr>
        <w:widowControl w:val="0"/>
        <w:spacing w:line="360" w:lineRule="auto"/>
        <w:ind w:firstLine="709"/>
        <w:jc w:val="both"/>
        <w:rPr>
          <w:rFonts w:ascii="Arial" w:hAnsi="Arial" w:cs="Arial"/>
          <w:shd w:val="clear" w:color="auto" w:fill="FFFFFF"/>
        </w:rPr>
      </w:pPr>
      <w:r w:rsidRPr="00AE40E6">
        <w:rPr>
          <w:rFonts w:ascii="Arial" w:hAnsi="Arial" w:cs="Arial"/>
          <w:b/>
          <w:bCs/>
          <w:shd w:val="clear" w:color="auto" w:fill="FFFFFF"/>
        </w:rPr>
        <w:t>Art. 1</w:t>
      </w:r>
      <w:r w:rsidR="00B213B6">
        <w:rPr>
          <w:rFonts w:ascii="Arial" w:hAnsi="Arial" w:cs="Arial"/>
          <w:b/>
          <w:bCs/>
          <w:shd w:val="clear" w:color="auto" w:fill="FFFFFF"/>
        </w:rPr>
        <w:t>11</w:t>
      </w:r>
      <w:r w:rsidRPr="00AE40E6">
        <w:rPr>
          <w:rFonts w:ascii="Arial" w:hAnsi="Arial" w:cs="Arial"/>
          <w:b/>
          <w:bCs/>
          <w:shd w:val="clear" w:color="auto" w:fill="FFFFFF"/>
        </w:rPr>
        <w:t>.</w:t>
      </w:r>
      <w:r w:rsidRPr="00AE40E6">
        <w:rPr>
          <w:rFonts w:ascii="Arial" w:hAnsi="Arial" w:cs="Arial"/>
          <w:shd w:val="clear" w:color="auto" w:fill="FFFFFF"/>
        </w:rPr>
        <w:t xml:space="preserve"> </w:t>
      </w:r>
      <w:r w:rsidR="00FE069B" w:rsidRPr="00AE40E6">
        <w:rPr>
          <w:rFonts w:ascii="Arial" w:hAnsi="Arial" w:cs="Arial"/>
          <w:shd w:val="clear" w:color="auto" w:fill="FFFFFF"/>
        </w:rPr>
        <w:t>Os servidores que trabalhem com habitualidade em locais insalubres farão jus a um adicional.</w:t>
      </w:r>
    </w:p>
    <w:p w14:paraId="3647217A" w14:textId="77777777" w:rsidR="00783DCC" w:rsidRPr="00AE40E6" w:rsidRDefault="00FE069B" w:rsidP="00EA6A9D">
      <w:pPr>
        <w:widowControl w:val="0"/>
        <w:spacing w:line="360" w:lineRule="auto"/>
        <w:ind w:firstLine="709"/>
        <w:jc w:val="both"/>
        <w:rPr>
          <w:rFonts w:ascii="Arial" w:hAnsi="Arial" w:cs="Arial"/>
          <w:shd w:val="clear" w:color="auto" w:fill="FFFFFF"/>
        </w:rPr>
      </w:pPr>
      <w:r w:rsidRPr="00AE40E6">
        <w:rPr>
          <w:rFonts w:ascii="Arial" w:hAnsi="Arial" w:cs="Arial"/>
          <w:shd w:val="clear" w:color="auto" w:fill="FFFFFF"/>
        </w:rPr>
        <w:t>§ 1º Serão consideradas atividades insalubres aquelas que, por sua natureza, condições ou métodos de trabalho, exponham os servidores a agentes nocivos à saúde, acima dos limites de tolerância, fixados em razão da natureza e da intensidade do agente e do tempo de exposição aos seus efeitos.</w:t>
      </w:r>
    </w:p>
    <w:p w14:paraId="58A29481" w14:textId="73932D86" w:rsidR="00783DCC" w:rsidRPr="00AE40E6" w:rsidRDefault="00FE069B" w:rsidP="00EA6A9D">
      <w:pPr>
        <w:widowControl w:val="0"/>
        <w:spacing w:line="360" w:lineRule="auto"/>
        <w:ind w:firstLine="709"/>
        <w:jc w:val="both"/>
        <w:rPr>
          <w:rFonts w:ascii="Arial" w:hAnsi="Arial" w:cs="Arial"/>
          <w:shd w:val="clear" w:color="auto" w:fill="FFFFFF"/>
        </w:rPr>
      </w:pPr>
      <w:r w:rsidRPr="00AE40E6">
        <w:rPr>
          <w:rFonts w:ascii="Arial" w:hAnsi="Arial" w:cs="Arial"/>
          <w:shd w:val="clear" w:color="auto" w:fill="FFFFFF"/>
        </w:rPr>
        <w:t>§ 2º O adicional de insalubridade será de 10% (dez por cento), 20% (vinte por cento) e 40% (quarenta por cento) do valor do salário</w:t>
      </w:r>
      <w:r w:rsidR="00B83167">
        <w:rPr>
          <w:rFonts w:ascii="Arial" w:hAnsi="Arial" w:cs="Arial"/>
          <w:shd w:val="clear" w:color="auto" w:fill="FFFFFF"/>
        </w:rPr>
        <w:t>-</w:t>
      </w:r>
      <w:r w:rsidRPr="00AE40E6">
        <w:rPr>
          <w:rFonts w:ascii="Arial" w:hAnsi="Arial" w:cs="Arial"/>
          <w:shd w:val="clear" w:color="auto" w:fill="FFFFFF"/>
        </w:rPr>
        <w:t xml:space="preserve">mínimo nacional, exclusivamente, segundo se classifiquem nos graus mínimo, médio e máximo, respectivamente, de insalubridade, nos termos da avaliação pericial técnica, especialmente realizada para definir os percentuais. </w:t>
      </w:r>
    </w:p>
    <w:p w14:paraId="330B554E" w14:textId="5F18FF09" w:rsidR="00783DCC" w:rsidRPr="00AE40E6" w:rsidRDefault="00783DCC" w:rsidP="00EA6A9D">
      <w:pPr>
        <w:widowControl w:val="0"/>
        <w:spacing w:line="360" w:lineRule="auto"/>
        <w:ind w:firstLine="709"/>
        <w:jc w:val="both"/>
        <w:rPr>
          <w:rFonts w:ascii="Arial" w:hAnsi="Arial" w:cs="Arial"/>
          <w:shd w:val="clear" w:color="auto" w:fill="FFFFFF"/>
        </w:rPr>
      </w:pPr>
      <w:r w:rsidRPr="00AE40E6">
        <w:rPr>
          <w:rFonts w:ascii="Arial" w:hAnsi="Arial" w:cs="Arial"/>
          <w:b/>
          <w:bCs/>
          <w:shd w:val="clear" w:color="auto" w:fill="FFFFFF"/>
        </w:rPr>
        <w:t>Art. 1</w:t>
      </w:r>
      <w:r w:rsidR="00B213B6">
        <w:rPr>
          <w:rFonts w:ascii="Arial" w:hAnsi="Arial" w:cs="Arial"/>
          <w:b/>
          <w:bCs/>
          <w:shd w:val="clear" w:color="auto" w:fill="FFFFFF"/>
        </w:rPr>
        <w:t>12</w:t>
      </w:r>
      <w:r w:rsidRPr="00AE40E6">
        <w:rPr>
          <w:rFonts w:ascii="Arial" w:hAnsi="Arial" w:cs="Arial"/>
          <w:b/>
          <w:bCs/>
          <w:shd w:val="clear" w:color="auto" w:fill="FFFFFF"/>
        </w:rPr>
        <w:t>.</w:t>
      </w:r>
      <w:r w:rsidRPr="00AE40E6">
        <w:rPr>
          <w:rFonts w:ascii="Arial" w:hAnsi="Arial" w:cs="Arial"/>
          <w:shd w:val="clear" w:color="auto" w:fill="FFFFFF"/>
        </w:rPr>
        <w:t xml:space="preserve"> </w:t>
      </w:r>
      <w:r w:rsidR="00FE069B" w:rsidRPr="00AE40E6">
        <w:rPr>
          <w:rFonts w:ascii="Arial" w:hAnsi="Arial" w:cs="Arial"/>
          <w:shd w:val="clear" w:color="auto" w:fill="FFFFFF"/>
        </w:rPr>
        <w:t xml:space="preserve">É, exclusivamente, suscetível de gerar direito à percepção do adicional de insalubridade de modo integral, o exercício pelo servidor de atividade constante do § 1º do </w:t>
      </w:r>
      <w:r w:rsidRPr="00AE40E6">
        <w:rPr>
          <w:rFonts w:ascii="Arial" w:hAnsi="Arial" w:cs="Arial"/>
          <w:shd w:val="clear" w:color="auto" w:fill="FFFFFF"/>
        </w:rPr>
        <w:t>A</w:t>
      </w:r>
      <w:r w:rsidR="00FE069B" w:rsidRPr="00AE40E6">
        <w:rPr>
          <w:rFonts w:ascii="Arial" w:hAnsi="Arial" w:cs="Arial"/>
          <w:shd w:val="clear" w:color="auto" w:fill="FFFFFF"/>
        </w:rPr>
        <w:t xml:space="preserve">rt. </w:t>
      </w:r>
      <w:r w:rsidRPr="00AE40E6">
        <w:rPr>
          <w:rFonts w:ascii="Arial" w:hAnsi="Arial" w:cs="Arial"/>
          <w:shd w:val="clear" w:color="auto" w:fill="FFFFFF"/>
        </w:rPr>
        <w:t>103</w:t>
      </w:r>
      <w:r w:rsidR="00FE069B" w:rsidRPr="00AE40E6">
        <w:rPr>
          <w:rFonts w:ascii="Arial" w:hAnsi="Arial" w:cs="Arial"/>
          <w:shd w:val="clear" w:color="auto" w:fill="FFFFFF"/>
        </w:rPr>
        <w:t xml:space="preserve"> </w:t>
      </w:r>
      <w:r w:rsidR="002C1D98" w:rsidRPr="00AE40E6">
        <w:rPr>
          <w:rFonts w:ascii="Arial" w:hAnsi="Arial" w:cs="Arial"/>
          <w:shd w:val="clear" w:color="auto" w:fill="FFFFFF"/>
        </w:rPr>
        <w:t>desta Lei Complementar</w:t>
      </w:r>
      <w:r w:rsidR="00FE069B" w:rsidRPr="00AE40E6">
        <w:rPr>
          <w:rFonts w:ascii="Arial" w:hAnsi="Arial" w:cs="Arial"/>
          <w:shd w:val="clear" w:color="auto" w:fill="FFFFFF"/>
        </w:rPr>
        <w:t>, em caráter habitual e em situação de exposição contínua ao agente nocivo ou perigoso.</w:t>
      </w:r>
    </w:p>
    <w:p w14:paraId="3A171AB8" w14:textId="77777777" w:rsidR="00783DCC" w:rsidRPr="00AE40E6" w:rsidRDefault="00FE069B" w:rsidP="00EA6A9D">
      <w:pPr>
        <w:widowControl w:val="0"/>
        <w:spacing w:line="360" w:lineRule="auto"/>
        <w:ind w:firstLine="709"/>
        <w:jc w:val="both"/>
        <w:rPr>
          <w:rFonts w:ascii="Arial" w:hAnsi="Arial" w:cs="Arial"/>
          <w:shd w:val="clear" w:color="auto" w:fill="FFFFFF"/>
        </w:rPr>
      </w:pPr>
      <w:r w:rsidRPr="00AE40E6">
        <w:rPr>
          <w:rFonts w:ascii="Arial" w:hAnsi="Arial" w:cs="Arial"/>
          <w:shd w:val="clear" w:color="auto" w:fill="FFFFFF"/>
        </w:rPr>
        <w:t>§ 1º O trabalho em caráter habitual, mas de modo intermitente, dará direito à percepção do adicional proporcionalmente ao tempo dispendido pelo servidor na execução de atividade em condições insalubres.</w:t>
      </w:r>
    </w:p>
    <w:p w14:paraId="709DEE02" w14:textId="77777777" w:rsidR="00783DCC" w:rsidRPr="00AE40E6" w:rsidRDefault="00FE069B" w:rsidP="00EA6A9D">
      <w:pPr>
        <w:widowControl w:val="0"/>
        <w:spacing w:line="360" w:lineRule="auto"/>
        <w:ind w:firstLine="709"/>
        <w:jc w:val="both"/>
        <w:rPr>
          <w:rFonts w:ascii="Arial" w:hAnsi="Arial" w:cs="Arial"/>
          <w:shd w:val="clear" w:color="auto" w:fill="FFFFFF"/>
        </w:rPr>
      </w:pPr>
      <w:r w:rsidRPr="00AE40E6">
        <w:rPr>
          <w:rFonts w:ascii="Arial" w:hAnsi="Arial" w:cs="Arial"/>
          <w:shd w:val="clear" w:color="auto" w:fill="FFFFFF"/>
        </w:rPr>
        <w:t xml:space="preserve">§ 2º O exercício de atividade insalubre em caráter esporádico ou ocasional não gera direito ao pagamento do adicional. </w:t>
      </w:r>
      <w:bookmarkStart w:id="56" w:name="artigo_52-C"/>
    </w:p>
    <w:bookmarkEnd w:id="56"/>
    <w:p w14:paraId="454DDFAA" w14:textId="5AFCE8A0" w:rsidR="00783DCC" w:rsidRPr="00AE40E6" w:rsidRDefault="00783DCC" w:rsidP="00EA6A9D">
      <w:pPr>
        <w:widowControl w:val="0"/>
        <w:spacing w:line="360" w:lineRule="auto"/>
        <w:ind w:firstLine="709"/>
        <w:jc w:val="both"/>
        <w:rPr>
          <w:rFonts w:ascii="Arial" w:hAnsi="Arial" w:cs="Arial"/>
          <w:shd w:val="clear" w:color="auto" w:fill="FFFFFF"/>
        </w:rPr>
      </w:pPr>
      <w:r w:rsidRPr="00AE40E6">
        <w:rPr>
          <w:rFonts w:ascii="Arial" w:hAnsi="Arial" w:cs="Arial"/>
          <w:b/>
          <w:bCs/>
          <w:shd w:val="clear" w:color="auto" w:fill="FFFFFF"/>
        </w:rPr>
        <w:t>Art. 1</w:t>
      </w:r>
      <w:r w:rsidR="00B213B6">
        <w:rPr>
          <w:rFonts w:ascii="Arial" w:hAnsi="Arial" w:cs="Arial"/>
          <w:b/>
          <w:bCs/>
          <w:shd w:val="clear" w:color="auto" w:fill="FFFFFF"/>
        </w:rPr>
        <w:t>13</w:t>
      </w:r>
      <w:r w:rsidRPr="00AE40E6">
        <w:rPr>
          <w:rFonts w:ascii="Arial" w:hAnsi="Arial" w:cs="Arial"/>
          <w:b/>
          <w:bCs/>
          <w:shd w:val="clear" w:color="auto" w:fill="FFFFFF"/>
        </w:rPr>
        <w:t>.</w:t>
      </w:r>
      <w:r w:rsidRPr="00AE40E6">
        <w:rPr>
          <w:rFonts w:ascii="Arial" w:hAnsi="Arial" w:cs="Arial"/>
          <w:shd w:val="clear" w:color="auto" w:fill="FFFFFF"/>
        </w:rPr>
        <w:t xml:space="preserve"> </w:t>
      </w:r>
      <w:r w:rsidR="00FE069B" w:rsidRPr="00AE40E6">
        <w:rPr>
          <w:rFonts w:ascii="Arial" w:hAnsi="Arial" w:cs="Arial"/>
          <w:shd w:val="clear" w:color="auto" w:fill="FFFFFF"/>
        </w:rPr>
        <w:t xml:space="preserve">A concessão do adicional de insalubridade dependerá de laudo técnico de perito, com fundamento no que dispõe esta Lei, sendo que tal adicional é transitório e não será </w:t>
      </w:r>
      <w:r w:rsidRPr="00AE40E6">
        <w:rPr>
          <w:rFonts w:ascii="Arial" w:hAnsi="Arial" w:cs="Arial"/>
          <w:shd w:val="clear" w:color="auto" w:fill="FFFFFF"/>
        </w:rPr>
        <w:t xml:space="preserve">incorporado </w:t>
      </w:r>
      <w:r w:rsidR="00FE069B" w:rsidRPr="00AE40E6">
        <w:rPr>
          <w:rFonts w:ascii="Arial" w:hAnsi="Arial" w:cs="Arial"/>
          <w:shd w:val="clear" w:color="auto" w:fill="FFFFFF"/>
        </w:rPr>
        <w:t xml:space="preserve">ao vencimento do servidor, independente do tempo de sua concessão. </w:t>
      </w:r>
    </w:p>
    <w:p w14:paraId="0766C214" w14:textId="3F047660" w:rsidR="00783DCC" w:rsidRPr="00AE40E6" w:rsidRDefault="00783DCC" w:rsidP="00EA6A9D">
      <w:pPr>
        <w:widowControl w:val="0"/>
        <w:spacing w:line="360" w:lineRule="auto"/>
        <w:ind w:firstLine="709"/>
        <w:jc w:val="both"/>
        <w:rPr>
          <w:rFonts w:ascii="Arial" w:hAnsi="Arial" w:cs="Arial"/>
          <w:shd w:val="clear" w:color="auto" w:fill="FFFFFF"/>
        </w:rPr>
      </w:pPr>
      <w:r w:rsidRPr="00AE40E6">
        <w:rPr>
          <w:rFonts w:ascii="Arial" w:hAnsi="Arial" w:cs="Arial"/>
          <w:b/>
          <w:bCs/>
          <w:shd w:val="clear" w:color="auto" w:fill="FFFFFF"/>
        </w:rPr>
        <w:lastRenderedPageBreak/>
        <w:t>Art. 1</w:t>
      </w:r>
      <w:r w:rsidR="00B213B6">
        <w:rPr>
          <w:rFonts w:ascii="Arial" w:hAnsi="Arial" w:cs="Arial"/>
          <w:b/>
          <w:bCs/>
          <w:shd w:val="clear" w:color="auto" w:fill="FFFFFF"/>
        </w:rPr>
        <w:t>14</w:t>
      </w:r>
      <w:r w:rsidRPr="00AE40E6">
        <w:rPr>
          <w:rFonts w:ascii="Arial" w:hAnsi="Arial" w:cs="Arial"/>
          <w:shd w:val="clear" w:color="auto" w:fill="FFFFFF"/>
        </w:rPr>
        <w:t xml:space="preserve">. </w:t>
      </w:r>
      <w:r w:rsidR="00FE069B" w:rsidRPr="00AE40E6">
        <w:rPr>
          <w:rFonts w:ascii="Arial" w:hAnsi="Arial" w:cs="Arial"/>
          <w:shd w:val="clear" w:color="auto" w:fill="FFFFFF"/>
        </w:rPr>
        <w:t>Cessará o pagamento do adicional de insalubridade quando:</w:t>
      </w:r>
    </w:p>
    <w:p w14:paraId="2FEC1E4A" w14:textId="719AB3CF" w:rsidR="00783DCC" w:rsidRPr="00AE40E6" w:rsidRDefault="00FE069B" w:rsidP="00EA6A9D">
      <w:pPr>
        <w:widowControl w:val="0"/>
        <w:spacing w:line="360" w:lineRule="auto"/>
        <w:ind w:firstLine="709"/>
        <w:jc w:val="both"/>
        <w:rPr>
          <w:rFonts w:ascii="Arial" w:hAnsi="Arial" w:cs="Arial"/>
          <w:shd w:val="clear" w:color="auto" w:fill="FFFFFF"/>
        </w:rPr>
      </w:pPr>
      <w:r w:rsidRPr="00AE40E6">
        <w:rPr>
          <w:rFonts w:ascii="Arial" w:hAnsi="Arial" w:cs="Arial"/>
          <w:shd w:val="clear" w:color="auto" w:fill="FFFFFF"/>
        </w:rPr>
        <w:t xml:space="preserve">I - </w:t>
      </w:r>
      <w:proofErr w:type="gramStart"/>
      <w:r w:rsidR="005B32B1">
        <w:rPr>
          <w:rFonts w:ascii="Arial" w:hAnsi="Arial" w:cs="Arial"/>
          <w:shd w:val="clear" w:color="auto" w:fill="FFFFFF"/>
        </w:rPr>
        <w:t>a</w:t>
      </w:r>
      <w:proofErr w:type="gramEnd"/>
      <w:r w:rsidRPr="00AE40E6">
        <w:rPr>
          <w:rFonts w:ascii="Arial" w:hAnsi="Arial" w:cs="Arial"/>
          <w:shd w:val="clear" w:color="auto" w:fill="FFFFFF"/>
        </w:rPr>
        <w:t xml:space="preserve"> insalubridade for eliminada ou neutralizada pela utilização de equipamento de proteção individual ou adoção de medidas que conservem o ambiente dentro dos limites toleráveis e seguros;</w:t>
      </w:r>
    </w:p>
    <w:p w14:paraId="0FEBE5D3" w14:textId="75B83CB8" w:rsidR="00783DCC" w:rsidRPr="00AE40E6" w:rsidRDefault="00FE069B" w:rsidP="00EA6A9D">
      <w:pPr>
        <w:widowControl w:val="0"/>
        <w:spacing w:line="360" w:lineRule="auto"/>
        <w:ind w:firstLine="709"/>
        <w:jc w:val="both"/>
        <w:rPr>
          <w:rFonts w:ascii="Arial" w:hAnsi="Arial" w:cs="Arial"/>
          <w:shd w:val="clear" w:color="auto" w:fill="FFFFFF"/>
        </w:rPr>
      </w:pPr>
      <w:r w:rsidRPr="00AE40E6">
        <w:rPr>
          <w:rFonts w:ascii="Arial" w:hAnsi="Arial" w:cs="Arial"/>
          <w:shd w:val="clear" w:color="auto" w:fill="FFFFFF"/>
        </w:rPr>
        <w:t xml:space="preserve">II - </w:t>
      </w:r>
      <w:proofErr w:type="gramStart"/>
      <w:r w:rsidR="005B32B1">
        <w:rPr>
          <w:rFonts w:ascii="Arial" w:hAnsi="Arial" w:cs="Arial"/>
          <w:shd w:val="clear" w:color="auto" w:fill="FFFFFF"/>
        </w:rPr>
        <w:t>o</w:t>
      </w:r>
      <w:proofErr w:type="gramEnd"/>
      <w:r w:rsidRPr="00AE40E6">
        <w:rPr>
          <w:rFonts w:ascii="Arial" w:hAnsi="Arial" w:cs="Arial"/>
          <w:shd w:val="clear" w:color="auto" w:fill="FFFFFF"/>
        </w:rPr>
        <w:t xml:space="preserve"> servidor deixar de trabalhar em atividades insalubres; e</w:t>
      </w:r>
    </w:p>
    <w:p w14:paraId="5126F604" w14:textId="3101EA2E" w:rsidR="00783DCC" w:rsidRPr="00AE40E6" w:rsidRDefault="00FE069B" w:rsidP="00EA6A9D">
      <w:pPr>
        <w:widowControl w:val="0"/>
        <w:spacing w:line="360" w:lineRule="auto"/>
        <w:ind w:firstLine="709"/>
        <w:jc w:val="both"/>
        <w:rPr>
          <w:rFonts w:ascii="Arial" w:hAnsi="Arial" w:cs="Arial"/>
          <w:shd w:val="clear" w:color="auto" w:fill="FFFFFF"/>
        </w:rPr>
      </w:pPr>
      <w:r w:rsidRPr="00AE40E6">
        <w:rPr>
          <w:rFonts w:ascii="Arial" w:hAnsi="Arial" w:cs="Arial"/>
          <w:shd w:val="clear" w:color="auto" w:fill="FFFFFF"/>
        </w:rPr>
        <w:t xml:space="preserve">III - </w:t>
      </w:r>
      <w:r w:rsidR="005B32B1">
        <w:rPr>
          <w:rFonts w:ascii="Arial" w:hAnsi="Arial" w:cs="Arial"/>
          <w:shd w:val="clear" w:color="auto" w:fill="FFFFFF"/>
        </w:rPr>
        <w:t>o</w:t>
      </w:r>
      <w:r w:rsidRPr="00AE40E6">
        <w:rPr>
          <w:rFonts w:ascii="Arial" w:hAnsi="Arial" w:cs="Arial"/>
          <w:shd w:val="clear" w:color="auto" w:fill="FFFFFF"/>
        </w:rPr>
        <w:t xml:space="preserve"> servidor se negar a usar o equipamento de proteção individual</w:t>
      </w:r>
      <w:r w:rsidR="00783DCC" w:rsidRPr="00AE40E6">
        <w:rPr>
          <w:rFonts w:ascii="Arial" w:hAnsi="Arial" w:cs="Arial"/>
          <w:shd w:val="clear" w:color="auto" w:fill="FFFFFF"/>
        </w:rPr>
        <w:t>, conduta passível de apuração disciplinar</w:t>
      </w:r>
      <w:r w:rsidRPr="00AE40E6">
        <w:rPr>
          <w:rFonts w:ascii="Arial" w:hAnsi="Arial" w:cs="Arial"/>
          <w:shd w:val="clear" w:color="auto" w:fill="FFFFFF"/>
        </w:rPr>
        <w:t>.</w:t>
      </w:r>
    </w:p>
    <w:p w14:paraId="2F258D6C" w14:textId="77777777" w:rsidR="00783DCC" w:rsidRPr="00AE40E6" w:rsidRDefault="00FE069B" w:rsidP="00EA6A9D">
      <w:pPr>
        <w:widowControl w:val="0"/>
        <w:spacing w:line="360" w:lineRule="auto"/>
        <w:ind w:firstLine="709"/>
        <w:jc w:val="both"/>
        <w:rPr>
          <w:rFonts w:ascii="Arial" w:hAnsi="Arial" w:cs="Arial"/>
          <w:shd w:val="clear" w:color="auto" w:fill="FFFFFF"/>
        </w:rPr>
      </w:pPr>
      <w:r w:rsidRPr="00AE40E6">
        <w:rPr>
          <w:rFonts w:ascii="Arial" w:hAnsi="Arial" w:cs="Arial"/>
          <w:shd w:val="clear" w:color="auto" w:fill="FFFFFF"/>
        </w:rPr>
        <w:t xml:space="preserve">Parágrafo único. A eliminação ou neutralização da insalubridade será baseada em laudo técnico de perito. </w:t>
      </w:r>
    </w:p>
    <w:p w14:paraId="3C2ED627" w14:textId="0EECBC53" w:rsidR="00161486" w:rsidRDefault="00783DCC" w:rsidP="00EA6A9D">
      <w:pPr>
        <w:widowControl w:val="0"/>
        <w:spacing w:line="360" w:lineRule="auto"/>
        <w:ind w:firstLine="709"/>
        <w:jc w:val="both"/>
        <w:rPr>
          <w:rFonts w:ascii="Arial" w:hAnsi="Arial" w:cs="Arial"/>
          <w:shd w:val="clear" w:color="auto" w:fill="FFFFFF"/>
        </w:rPr>
      </w:pPr>
      <w:r w:rsidRPr="00AE40E6">
        <w:rPr>
          <w:rFonts w:ascii="Arial" w:hAnsi="Arial" w:cs="Arial"/>
          <w:b/>
          <w:bCs/>
          <w:shd w:val="clear" w:color="auto" w:fill="FFFFFF"/>
        </w:rPr>
        <w:t>Art. 1</w:t>
      </w:r>
      <w:r w:rsidR="00B213B6">
        <w:rPr>
          <w:rFonts w:ascii="Arial" w:hAnsi="Arial" w:cs="Arial"/>
          <w:b/>
          <w:bCs/>
          <w:shd w:val="clear" w:color="auto" w:fill="FFFFFF"/>
        </w:rPr>
        <w:t>15</w:t>
      </w:r>
      <w:r w:rsidRPr="00AE40E6">
        <w:rPr>
          <w:rFonts w:ascii="Arial" w:hAnsi="Arial" w:cs="Arial"/>
          <w:b/>
          <w:bCs/>
          <w:shd w:val="clear" w:color="auto" w:fill="FFFFFF"/>
        </w:rPr>
        <w:t xml:space="preserve">. </w:t>
      </w:r>
      <w:r w:rsidR="00FE069B" w:rsidRPr="00AE40E6">
        <w:rPr>
          <w:rFonts w:ascii="Arial" w:hAnsi="Arial" w:cs="Arial"/>
          <w:shd w:val="clear" w:color="auto" w:fill="FFFFFF"/>
        </w:rPr>
        <w:t xml:space="preserve">O direito ao adicional de insalubridade terá suspenso seu pagamento durante a concessão de licenças e afastamentos, salvo durante o gozo das férias. </w:t>
      </w:r>
    </w:p>
    <w:p w14:paraId="0CC170C5" w14:textId="77777777" w:rsidR="00E81DD9" w:rsidRDefault="00E81DD9" w:rsidP="00161486">
      <w:pPr>
        <w:widowControl w:val="0"/>
        <w:spacing w:line="360" w:lineRule="auto"/>
        <w:ind w:firstLine="851"/>
        <w:jc w:val="both"/>
        <w:rPr>
          <w:rFonts w:ascii="Arial" w:hAnsi="Arial" w:cs="Arial"/>
          <w:shd w:val="clear" w:color="auto" w:fill="FFFFFF"/>
        </w:rPr>
      </w:pPr>
    </w:p>
    <w:p w14:paraId="1E41ADBB" w14:textId="0DE81566" w:rsidR="00E81DD9" w:rsidRDefault="00E81DD9" w:rsidP="00E81DD9">
      <w:pPr>
        <w:widowControl w:val="0"/>
        <w:spacing w:line="360" w:lineRule="auto"/>
        <w:jc w:val="center"/>
        <w:rPr>
          <w:rFonts w:ascii="Arial" w:hAnsi="Arial" w:cs="Arial"/>
          <w:b/>
          <w:bCs/>
          <w:shd w:val="clear" w:color="auto" w:fill="FFFFFF"/>
        </w:rPr>
      </w:pPr>
      <w:bookmarkStart w:id="57" w:name="_Hlk156321993"/>
      <w:r w:rsidRPr="00D61F0D">
        <w:rPr>
          <w:rFonts w:ascii="Arial" w:hAnsi="Arial" w:cs="Arial"/>
          <w:b/>
          <w:bCs/>
          <w:shd w:val="clear" w:color="auto" w:fill="FFFFFF"/>
        </w:rPr>
        <w:t>Subseção VII</w:t>
      </w:r>
      <w:r w:rsidRPr="00D61F0D">
        <w:rPr>
          <w:rFonts w:ascii="Arial" w:hAnsi="Arial" w:cs="Arial"/>
          <w:b/>
          <w:bCs/>
          <w:shd w:val="clear" w:color="auto" w:fill="FFFFFF"/>
        </w:rPr>
        <w:br/>
        <w:t xml:space="preserve">Do Adicional </w:t>
      </w:r>
      <w:r w:rsidR="00D61F0D" w:rsidRPr="00D61F0D">
        <w:rPr>
          <w:rFonts w:ascii="Arial" w:hAnsi="Arial" w:cs="Arial"/>
          <w:b/>
          <w:bCs/>
          <w:shd w:val="clear" w:color="auto" w:fill="FFFFFF"/>
        </w:rPr>
        <w:t>p</w:t>
      </w:r>
      <w:r w:rsidRPr="00D61F0D">
        <w:rPr>
          <w:rFonts w:ascii="Arial" w:hAnsi="Arial" w:cs="Arial"/>
          <w:b/>
          <w:bCs/>
          <w:shd w:val="clear" w:color="auto" w:fill="FFFFFF"/>
        </w:rPr>
        <w:t>or Grau de Instrução</w:t>
      </w:r>
    </w:p>
    <w:bookmarkEnd w:id="57"/>
    <w:p w14:paraId="035BFCD5" w14:textId="77777777" w:rsidR="00B213B6" w:rsidRPr="00D61F0D" w:rsidRDefault="00B213B6" w:rsidP="00E81DD9">
      <w:pPr>
        <w:widowControl w:val="0"/>
        <w:spacing w:line="360" w:lineRule="auto"/>
        <w:jc w:val="center"/>
        <w:rPr>
          <w:rFonts w:ascii="Arial" w:hAnsi="Arial" w:cs="Arial"/>
          <w:b/>
          <w:bCs/>
          <w:shd w:val="clear" w:color="auto" w:fill="FFFFFF"/>
        </w:rPr>
      </w:pPr>
    </w:p>
    <w:p w14:paraId="37B41B21" w14:textId="4C0F4014" w:rsidR="00161486" w:rsidRPr="00D61F0D" w:rsidRDefault="00E81DD9" w:rsidP="007010AC">
      <w:pPr>
        <w:widowControl w:val="0"/>
        <w:spacing w:line="360" w:lineRule="auto"/>
        <w:ind w:firstLine="708"/>
        <w:jc w:val="both"/>
        <w:rPr>
          <w:rFonts w:ascii="Arial" w:hAnsi="Arial" w:cs="Arial"/>
          <w:shd w:val="clear" w:color="auto" w:fill="FFFFFF"/>
        </w:rPr>
      </w:pPr>
      <w:r w:rsidRPr="00D61F0D">
        <w:rPr>
          <w:rFonts w:ascii="Arial" w:hAnsi="Arial" w:cs="Arial"/>
          <w:b/>
          <w:bCs/>
          <w:shd w:val="clear" w:color="auto" w:fill="FFFFFF"/>
        </w:rPr>
        <w:t>Art. 1</w:t>
      </w:r>
      <w:r w:rsidR="00B213B6">
        <w:rPr>
          <w:rFonts w:ascii="Arial" w:hAnsi="Arial" w:cs="Arial"/>
          <w:b/>
          <w:bCs/>
          <w:shd w:val="clear" w:color="auto" w:fill="FFFFFF"/>
        </w:rPr>
        <w:t>16</w:t>
      </w:r>
      <w:r w:rsidRPr="00D61F0D">
        <w:rPr>
          <w:rFonts w:ascii="Arial" w:hAnsi="Arial" w:cs="Arial"/>
          <w:b/>
          <w:bCs/>
          <w:shd w:val="clear" w:color="auto" w:fill="FFFFFF"/>
        </w:rPr>
        <w:t>.</w:t>
      </w:r>
      <w:r w:rsidR="007010AC" w:rsidRPr="00D61F0D">
        <w:rPr>
          <w:rFonts w:ascii="Arial" w:hAnsi="Arial" w:cs="Arial"/>
          <w:shd w:val="clear" w:color="auto" w:fill="FFFFFF"/>
        </w:rPr>
        <w:t xml:space="preserve"> O adicional por grau de instrução será concedido ao servidor </w:t>
      </w:r>
      <w:r w:rsidR="003742D7" w:rsidRPr="00D61F0D">
        <w:rPr>
          <w:rFonts w:ascii="Arial" w:hAnsi="Arial" w:cs="Arial"/>
          <w:shd w:val="clear" w:color="auto" w:fill="FFFFFF"/>
        </w:rPr>
        <w:t xml:space="preserve">contratado em caráter efetivo, </w:t>
      </w:r>
      <w:r w:rsidR="007010AC" w:rsidRPr="00D61F0D">
        <w:rPr>
          <w:rFonts w:ascii="Arial" w:hAnsi="Arial" w:cs="Arial"/>
          <w:shd w:val="clear" w:color="auto" w:fill="FFFFFF"/>
        </w:rPr>
        <w:t xml:space="preserve">do Município de </w:t>
      </w:r>
      <w:r w:rsidR="005C1438" w:rsidRPr="00D61F0D">
        <w:rPr>
          <w:rFonts w:ascii="Arial" w:hAnsi="Arial" w:cs="Arial"/>
          <w:shd w:val="clear" w:color="auto" w:fill="FFFFFF"/>
        </w:rPr>
        <w:t>Ibicaré</w:t>
      </w:r>
      <w:r w:rsidR="00D61F0D" w:rsidRPr="00D61F0D">
        <w:rPr>
          <w:rFonts w:ascii="Arial" w:hAnsi="Arial" w:cs="Arial"/>
          <w:shd w:val="clear" w:color="auto" w:fill="FFFFFF"/>
        </w:rPr>
        <w:t>,</w:t>
      </w:r>
      <w:r w:rsidR="007010AC" w:rsidRPr="00D61F0D">
        <w:rPr>
          <w:rFonts w:ascii="Arial" w:hAnsi="Arial" w:cs="Arial"/>
          <w:shd w:val="clear" w:color="auto" w:fill="FFFFFF"/>
        </w:rPr>
        <w:t xml:space="preserve"> que alcançar habilitação superior </w:t>
      </w:r>
      <w:r w:rsidR="00D61F0D" w:rsidRPr="00D61F0D">
        <w:rPr>
          <w:rFonts w:ascii="Arial" w:hAnsi="Arial" w:cs="Arial"/>
          <w:shd w:val="clear" w:color="auto" w:fill="FFFFFF"/>
        </w:rPr>
        <w:t>à</w:t>
      </w:r>
      <w:r w:rsidR="007010AC" w:rsidRPr="00D61F0D">
        <w:rPr>
          <w:rFonts w:ascii="Arial" w:hAnsi="Arial" w:cs="Arial"/>
          <w:shd w:val="clear" w:color="auto" w:fill="FFFFFF"/>
        </w:rPr>
        <w:t xml:space="preserve"> exigida para o ingresso no seu cargo no serviço público municipal.</w:t>
      </w:r>
    </w:p>
    <w:p w14:paraId="437C0E46" w14:textId="78BCF7D7" w:rsidR="007010AC" w:rsidRPr="00D61F0D" w:rsidRDefault="007010AC" w:rsidP="007010AC">
      <w:pPr>
        <w:widowControl w:val="0"/>
        <w:spacing w:line="360" w:lineRule="auto"/>
        <w:ind w:firstLine="708"/>
        <w:jc w:val="both"/>
        <w:rPr>
          <w:rFonts w:ascii="Arial" w:hAnsi="Arial" w:cs="Arial"/>
          <w:shd w:val="clear" w:color="auto" w:fill="FFFFFF"/>
        </w:rPr>
      </w:pPr>
      <w:r w:rsidRPr="00D61F0D">
        <w:rPr>
          <w:rFonts w:ascii="Arial" w:hAnsi="Arial" w:cs="Arial"/>
          <w:shd w:val="clear" w:color="auto" w:fill="FFFFFF"/>
        </w:rPr>
        <w:t>§ 1º Entende-se por grau de instrução, a habilitação em nível de ensino médio, graduação, pós-graduação, mestrado e doutorado.</w:t>
      </w:r>
    </w:p>
    <w:p w14:paraId="04985DA9" w14:textId="1F9AF510" w:rsidR="007010AC" w:rsidRPr="00D61F0D" w:rsidRDefault="007010AC" w:rsidP="007010AC">
      <w:pPr>
        <w:widowControl w:val="0"/>
        <w:spacing w:line="360" w:lineRule="auto"/>
        <w:ind w:firstLine="708"/>
        <w:jc w:val="both"/>
        <w:rPr>
          <w:rFonts w:ascii="Arial" w:hAnsi="Arial" w:cs="Arial"/>
          <w:shd w:val="clear" w:color="auto" w:fill="FFFFFF"/>
        </w:rPr>
      </w:pPr>
      <w:r w:rsidRPr="00D61F0D">
        <w:rPr>
          <w:rFonts w:ascii="Arial" w:hAnsi="Arial" w:cs="Arial"/>
          <w:shd w:val="clear" w:color="auto" w:fill="FFFFFF"/>
        </w:rPr>
        <w:t xml:space="preserve">§ 2º O adicional por grau de instrução será concedido sobre o salário base do servidor, </w:t>
      </w:r>
      <w:r w:rsidR="00F86729" w:rsidRPr="00D61F0D">
        <w:rPr>
          <w:rFonts w:ascii="Arial" w:hAnsi="Arial" w:cs="Arial"/>
          <w:shd w:val="clear" w:color="auto" w:fill="FFFFFF"/>
        </w:rPr>
        <w:t>excetuando-se qualquer</w:t>
      </w:r>
      <w:r w:rsidR="00627F87" w:rsidRPr="00D61F0D">
        <w:rPr>
          <w:rFonts w:ascii="Arial" w:hAnsi="Arial" w:cs="Arial"/>
          <w:shd w:val="clear" w:color="auto" w:fill="FFFFFF"/>
        </w:rPr>
        <w:t xml:space="preserve"> progressão por tempo de serviço ou</w:t>
      </w:r>
      <w:r w:rsidR="00F86729" w:rsidRPr="00D61F0D">
        <w:rPr>
          <w:rFonts w:ascii="Arial" w:hAnsi="Arial" w:cs="Arial"/>
          <w:shd w:val="clear" w:color="auto" w:fill="FFFFFF"/>
        </w:rPr>
        <w:t xml:space="preserve"> </w:t>
      </w:r>
      <w:r w:rsidR="00627F87" w:rsidRPr="00D61F0D">
        <w:rPr>
          <w:rFonts w:ascii="Arial" w:hAnsi="Arial" w:cs="Arial"/>
          <w:shd w:val="clear" w:color="auto" w:fill="FFFFFF"/>
        </w:rPr>
        <w:t xml:space="preserve">vantagem, </w:t>
      </w:r>
      <w:r w:rsidRPr="00D61F0D">
        <w:rPr>
          <w:rFonts w:ascii="Arial" w:hAnsi="Arial" w:cs="Arial"/>
          <w:shd w:val="clear" w:color="auto" w:fill="FFFFFF"/>
        </w:rPr>
        <w:t>nos seguintes percentuais:</w:t>
      </w:r>
    </w:p>
    <w:p w14:paraId="63EC56C3" w14:textId="270D0BD7" w:rsidR="007010AC" w:rsidRPr="00D61F0D" w:rsidRDefault="004C582B" w:rsidP="004C582B">
      <w:pPr>
        <w:pStyle w:val="PargrafodaLista"/>
        <w:widowControl w:val="0"/>
        <w:spacing w:after="0" w:line="360" w:lineRule="auto"/>
        <w:ind w:left="0"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I - </w:t>
      </w:r>
      <w:r w:rsidR="007010AC" w:rsidRPr="00D61F0D">
        <w:rPr>
          <w:rFonts w:ascii="Arial" w:hAnsi="Arial" w:cs="Arial"/>
          <w:sz w:val="24"/>
          <w:szCs w:val="24"/>
          <w:shd w:val="clear" w:color="auto" w:fill="FFFFFF"/>
        </w:rPr>
        <w:t>3% (três por cento) ao portador de certificado de conclusão de ensino fundamental;</w:t>
      </w:r>
    </w:p>
    <w:p w14:paraId="618FA88A" w14:textId="5CF7387D" w:rsidR="007010AC" w:rsidRPr="00D61F0D" w:rsidRDefault="004C582B" w:rsidP="004C582B">
      <w:pPr>
        <w:pStyle w:val="PargrafodaLista"/>
        <w:widowControl w:val="0"/>
        <w:spacing w:after="0" w:line="360" w:lineRule="auto"/>
        <w:ind w:left="0"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II - </w:t>
      </w:r>
      <w:r w:rsidR="007010AC" w:rsidRPr="00D61F0D">
        <w:rPr>
          <w:rFonts w:ascii="Arial" w:hAnsi="Arial" w:cs="Arial"/>
          <w:sz w:val="24"/>
          <w:szCs w:val="24"/>
          <w:shd w:val="clear" w:color="auto" w:fill="FFFFFF"/>
        </w:rPr>
        <w:t>5% (cinco por cento) ao portador de certificado de conclusão do ensino médio;</w:t>
      </w:r>
    </w:p>
    <w:p w14:paraId="399BEAE4" w14:textId="6FEA74E1" w:rsidR="007010AC" w:rsidRPr="00D61F0D" w:rsidRDefault="004C582B" w:rsidP="004C582B">
      <w:pPr>
        <w:pStyle w:val="PargrafodaLista"/>
        <w:widowControl w:val="0"/>
        <w:spacing w:after="0" w:line="360" w:lineRule="auto"/>
        <w:ind w:left="0"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III - </w:t>
      </w:r>
      <w:r w:rsidR="007010AC" w:rsidRPr="00D61F0D">
        <w:rPr>
          <w:rFonts w:ascii="Arial" w:hAnsi="Arial" w:cs="Arial"/>
          <w:sz w:val="24"/>
          <w:szCs w:val="24"/>
          <w:shd w:val="clear" w:color="auto" w:fill="FFFFFF"/>
        </w:rPr>
        <w:t>10% (dez por cento) ao portador de certificado de conclusão regular de graduação;</w:t>
      </w:r>
    </w:p>
    <w:p w14:paraId="3DFF3EC4" w14:textId="7F483701" w:rsidR="007010AC" w:rsidRPr="00D61F0D" w:rsidRDefault="004C582B" w:rsidP="004C582B">
      <w:pPr>
        <w:pStyle w:val="PargrafodaLista"/>
        <w:widowControl w:val="0"/>
        <w:spacing w:after="0" w:line="360" w:lineRule="auto"/>
        <w:ind w:left="0"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IV </w:t>
      </w:r>
      <w:r w:rsidR="00004E7F">
        <w:rPr>
          <w:rFonts w:ascii="Arial" w:hAnsi="Arial" w:cs="Arial"/>
          <w:sz w:val="24"/>
          <w:szCs w:val="24"/>
          <w:shd w:val="clear" w:color="auto" w:fill="FFFFFF"/>
        </w:rPr>
        <w:t>–</w:t>
      </w:r>
      <w:r>
        <w:rPr>
          <w:rFonts w:ascii="Arial" w:hAnsi="Arial" w:cs="Arial"/>
          <w:sz w:val="24"/>
          <w:szCs w:val="24"/>
          <w:shd w:val="clear" w:color="auto" w:fill="FFFFFF"/>
        </w:rPr>
        <w:t xml:space="preserve"> </w:t>
      </w:r>
      <w:r w:rsidR="007010AC" w:rsidRPr="00D61F0D">
        <w:rPr>
          <w:rFonts w:ascii="Arial" w:hAnsi="Arial" w:cs="Arial"/>
          <w:sz w:val="24"/>
          <w:szCs w:val="24"/>
          <w:shd w:val="clear" w:color="auto" w:fill="FFFFFF"/>
        </w:rPr>
        <w:t>1</w:t>
      </w:r>
      <w:r w:rsidR="00004E7F">
        <w:rPr>
          <w:rFonts w:ascii="Arial" w:hAnsi="Arial" w:cs="Arial"/>
          <w:sz w:val="24"/>
          <w:szCs w:val="24"/>
          <w:shd w:val="clear" w:color="auto" w:fill="FFFFFF"/>
        </w:rPr>
        <w:t>2,5</w:t>
      </w:r>
      <w:r w:rsidR="007010AC" w:rsidRPr="00D61F0D">
        <w:rPr>
          <w:rFonts w:ascii="Arial" w:hAnsi="Arial" w:cs="Arial"/>
          <w:sz w:val="24"/>
          <w:szCs w:val="24"/>
          <w:shd w:val="clear" w:color="auto" w:fill="FFFFFF"/>
        </w:rPr>
        <w:t>% (</w:t>
      </w:r>
      <w:r w:rsidR="00004E7F">
        <w:rPr>
          <w:rFonts w:ascii="Arial" w:hAnsi="Arial" w:cs="Arial"/>
          <w:sz w:val="24"/>
          <w:szCs w:val="24"/>
          <w:shd w:val="clear" w:color="auto" w:fill="FFFFFF"/>
        </w:rPr>
        <w:t xml:space="preserve">doze </w:t>
      </w:r>
      <w:r w:rsidR="007010AC" w:rsidRPr="00D61F0D">
        <w:rPr>
          <w:rFonts w:ascii="Arial" w:hAnsi="Arial" w:cs="Arial"/>
          <w:sz w:val="24"/>
          <w:szCs w:val="24"/>
          <w:shd w:val="clear" w:color="auto" w:fill="FFFFFF"/>
        </w:rPr>
        <w:t>por cento</w:t>
      </w:r>
      <w:r w:rsidR="00004E7F">
        <w:rPr>
          <w:rFonts w:ascii="Arial" w:hAnsi="Arial" w:cs="Arial"/>
          <w:sz w:val="24"/>
          <w:szCs w:val="24"/>
          <w:shd w:val="clear" w:color="auto" w:fill="FFFFFF"/>
        </w:rPr>
        <w:t xml:space="preserve"> e meio</w:t>
      </w:r>
      <w:r w:rsidR="007010AC" w:rsidRPr="00D61F0D">
        <w:rPr>
          <w:rFonts w:ascii="Arial" w:hAnsi="Arial" w:cs="Arial"/>
          <w:sz w:val="24"/>
          <w:szCs w:val="24"/>
          <w:shd w:val="clear" w:color="auto" w:fill="FFFFFF"/>
        </w:rPr>
        <w:t>) ao portador de certificado de conclusão de curso regular de pós-graduação em área compatível com o cargo exercido;</w:t>
      </w:r>
    </w:p>
    <w:p w14:paraId="259854F8" w14:textId="7F77B9C3" w:rsidR="004C582B" w:rsidRDefault="004C582B" w:rsidP="004C582B">
      <w:pPr>
        <w:pStyle w:val="PargrafodaLista"/>
        <w:widowControl w:val="0"/>
        <w:spacing w:after="0" w:line="360" w:lineRule="auto"/>
        <w:ind w:left="0"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V - </w:t>
      </w:r>
      <w:r w:rsidR="00004E7F">
        <w:rPr>
          <w:rFonts w:ascii="Arial" w:hAnsi="Arial" w:cs="Arial"/>
          <w:sz w:val="24"/>
          <w:szCs w:val="24"/>
          <w:shd w:val="clear" w:color="auto" w:fill="FFFFFF"/>
        </w:rPr>
        <w:t>15</w:t>
      </w:r>
      <w:r w:rsidR="007010AC" w:rsidRPr="00D61F0D">
        <w:rPr>
          <w:rFonts w:ascii="Arial" w:hAnsi="Arial" w:cs="Arial"/>
          <w:sz w:val="24"/>
          <w:szCs w:val="24"/>
          <w:shd w:val="clear" w:color="auto" w:fill="FFFFFF"/>
        </w:rPr>
        <w:t>% (</w:t>
      </w:r>
      <w:r w:rsidR="00004E7F">
        <w:rPr>
          <w:rFonts w:ascii="Arial" w:hAnsi="Arial" w:cs="Arial"/>
          <w:sz w:val="24"/>
          <w:szCs w:val="24"/>
          <w:shd w:val="clear" w:color="auto" w:fill="FFFFFF"/>
        </w:rPr>
        <w:t xml:space="preserve">quinze </w:t>
      </w:r>
      <w:r w:rsidR="007010AC" w:rsidRPr="00D61F0D">
        <w:rPr>
          <w:rFonts w:ascii="Arial" w:hAnsi="Arial" w:cs="Arial"/>
          <w:sz w:val="24"/>
          <w:szCs w:val="24"/>
          <w:shd w:val="clear" w:color="auto" w:fill="FFFFFF"/>
        </w:rPr>
        <w:t>por cento) ao portador de certificado de conclusão do curso regular de mestrado em área compatível com o cargo exercido;</w:t>
      </w:r>
    </w:p>
    <w:p w14:paraId="3231CB87" w14:textId="634A6F40" w:rsidR="007010AC" w:rsidRPr="004C582B" w:rsidRDefault="004C582B" w:rsidP="004C582B">
      <w:pPr>
        <w:pStyle w:val="PargrafodaLista"/>
        <w:widowControl w:val="0"/>
        <w:spacing w:after="0" w:line="360" w:lineRule="auto"/>
        <w:ind w:left="0" w:firstLine="709"/>
        <w:jc w:val="both"/>
        <w:rPr>
          <w:rFonts w:ascii="Arial" w:hAnsi="Arial" w:cs="Arial"/>
          <w:sz w:val="24"/>
          <w:szCs w:val="24"/>
          <w:shd w:val="clear" w:color="auto" w:fill="FFFFFF"/>
        </w:rPr>
      </w:pPr>
      <w:r w:rsidRPr="004C582B">
        <w:rPr>
          <w:rFonts w:ascii="Arial" w:hAnsi="Arial" w:cs="Arial"/>
          <w:sz w:val="24"/>
          <w:szCs w:val="24"/>
          <w:shd w:val="clear" w:color="auto" w:fill="FFFFFF"/>
        </w:rPr>
        <w:t xml:space="preserve">VI </w:t>
      </w:r>
      <w:r w:rsidR="00004E7F">
        <w:rPr>
          <w:rFonts w:ascii="Arial" w:hAnsi="Arial" w:cs="Arial"/>
          <w:sz w:val="24"/>
          <w:szCs w:val="24"/>
          <w:shd w:val="clear" w:color="auto" w:fill="FFFFFF"/>
        </w:rPr>
        <w:t>–</w:t>
      </w:r>
      <w:r w:rsidRPr="004C582B">
        <w:rPr>
          <w:rFonts w:ascii="Arial" w:hAnsi="Arial" w:cs="Arial"/>
          <w:sz w:val="24"/>
          <w:szCs w:val="24"/>
          <w:shd w:val="clear" w:color="auto" w:fill="FFFFFF"/>
        </w:rPr>
        <w:t xml:space="preserve"> </w:t>
      </w:r>
      <w:r w:rsidR="00004E7F">
        <w:rPr>
          <w:rFonts w:ascii="Arial" w:hAnsi="Arial" w:cs="Arial"/>
          <w:sz w:val="24"/>
          <w:szCs w:val="24"/>
          <w:shd w:val="clear" w:color="auto" w:fill="FFFFFF"/>
        </w:rPr>
        <w:t>17,5</w:t>
      </w:r>
      <w:r w:rsidR="007010AC" w:rsidRPr="004C582B">
        <w:rPr>
          <w:rFonts w:ascii="Arial" w:hAnsi="Arial" w:cs="Arial"/>
          <w:sz w:val="24"/>
          <w:szCs w:val="24"/>
          <w:shd w:val="clear" w:color="auto" w:fill="FFFFFF"/>
        </w:rPr>
        <w:t>% (</w:t>
      </w:r>
      <w:r w:rsidR="00004E7F">
        <w:rPr>
          <w:rFonts w:ascii="Arial" w:hAnsi="Arial" w:cs="Arial"/>
          <w:sz w:val="24"/>
          <w:szCs w:val="24"/>
          <w:shd w:val="clear" w:color="auto" w:fill="FFFFFF"/>
        </w:rPr>
        <w:t>dezessete</w:t>
      </w:r>
      <w:r w:rsidR="007010AC" w:rsidRPr="004C582B">
        <w:rPr>
          <w:rFonts w:ascii="Arial" w:hAnsi="Arial" w:cs="Arial"/>
          <w:sz w:val="24"/>
          <w:szCs w:val="24"/>
          <w:shd w:val="clear" w:color="auto" w:fill="FFFFFF"/>
        </w:rPr>
        <w:t xml:space="preserve"> por cento</w:t>
      </w:r>
      <w:r w:rsidR="00004E7F">
        <w:rPr>
          <w:rFonts w:ascii="Arial" w:hAnsi="Arial" w:cs="Arial"/>
          <w:sz w:val="24"/>
          <w:szCs w:val="24"/>
          <w:shd w:val="clear" w:color="auto" w:fill="FFFFFF"/>
        </w:rPr>
        <w:t xml:space="preserve"> e meio</w:t>
      </w:r>
      <w:r w:rsidR="007010AC" w:rsidRPr="004C582B">
        <w:rPr>
          <w:rFonts w:ascii="Arial" w:hAnsi="Arial" w:cs="Arial"/>
          <w:sz w:val="24"/>
          <w:szCs w:val="24"/>
          <w:shd w:val="clear" w:color="auto" w:fill="FFFFFF"/>
        </w:rPr>
        <w:t xml:space="preserve">) ao portador de certificado de conclusão do </w:t>
      </w:r>
      <w:r w:rsidR="007010AC" w:rsidRPr="004C582B">
        <w:rPr>
          <w:rFonts w:ascii="Arial" w:hAnsi="Arial" w:cs="Arial"/>
          <w:sz w:val="24"/>
          <w:szCs w:val="24"/>
          <w:shd w:val="clear" w:color="auto" w:fill="FFFFFF"/>
        </w:rPr>
        <w:lastRenderedPageBreak/>
        <w:t>curso regular de doutorado em área compatível com o cargo exercido. </w:t>
      </w:r>
    </w:p>
    <w:p w14:paraId="7754850D" w14:textId="1F667AB0" w:rsidR="007010AC" w:rsidRPr="00D61F0D" w:rsidRDefault="007010AC" w:rsidP="007B1904">
      <w:pPr>
        <w:widowControl w:val="0"/>
        <w:spacing w:line="360" w:lineRule="auto"/>
        <w:ind w:firstLine="708"/>
        <w:jc w:val="both"/>
        <w:rPr>
          <w:rFonts w:ascii="Arial" w:hAnsi="Arial" w:cs="Arial"/>
          <w:shd w:val="clear" w:color="auto" w:fill="FFFFFF"/>
        </w:rPr>
      </w:pPr>
      <w:r w:rsidRPr="00D61F0D">
        <w:rPr>
          <w:rFonts w:ascii="Arial" w:hAnsi="Arial" w:cs="Arial"/>
          <w:shd w:val="clear" w:color="auto" w:fill="FFFFFF"/>
        </w:rPr>
        <w:t xml:space="preserve">§ 3º A concessão do adicional por grau de instrução se dará a partir do mês de </w:t>
      </w:r>
      <w:r w:rsidR="007B1904" w:rsidRPr="00D61F0D">
        <w:rPr>
          <w:rFonts w:ascii="Arial" w:hAnsi="Arial" w:cs="Arial"/>
          <w:shd w:val="clear" w:color="auto" w:fill="FFFFFF"/>
        </w:rPr>
        <w:t>maio</w:t>
      </w:r>
      <w:r w:rsidRPr="00D61F0D">
        <w:rPr>
          <w:rFonts w:ascii="Arial" w:hAnsi="Arial" w:cs="Arial"/>
          <w:shd w:val="clear" w:color="auto" w:fill="FFFFFF"/>
        </w:rPr>
        <w:t>, seguinte àquele em que o interessado apresentar o certificado de conclusão</w:t>
      </w:r>
      <w:r w:rsidR="00627F87" w:rsidRPr="00D61F0D">
        <w:rPr>
          <w:rFonts w:ascii="Arial" w:hAnsi="Arial" w:cs="Arial"/>
          <w:shd w:val="clear" w:color="auto" w:fill="FFFFFF"/>
        </w:rPr>
        <w:t>, entregue até 3</w:t>
      </w:r>
      <w:r w:rsidR="007B1904" w:rsidRPr="00D61F0D">
        <w:rPr>
          <w:rFonts w:ascii="Arial" w:hAnsi="Arial" w:cs="Arial"/>
          <w:shd w:val="clear" w:color="auto" w:fill="FFFFFF"/>
        </w:rPr>
        <w:t>1</w:t>
      </w:r>
      <w:r w:rsidR="00627F87" w:rsidRPr="00D61F0D">
        <w:rPr>
          <w:rFonts w:ascii="Arial" w:hAnsi="Arial" w:cs="Arial"/>
          <w:shd w:val="clear" w:color="auto" w:fill="FFFFFF"/>
        </w:rPr>
        <w:t xml:space="preserve"> de </w:t>
      </w:r>
      <w:r w:rsidR="007B1904" w:rsidRPr="00D61F0D">
        <w:rPr>
          <w:rFonts w:ascii="Arial" w:hAnsi="Arial" w:cs="Arial"/>
          <w:shd w:val="clear" w:color="auto" w:fill="FFFFFF"/>
        </w:rPr>
        <w:t>março</w:t>
      </w:r>
      <w:r w:rsidR="00627F87" w:rsidRPr="00D61F0D">
        <w:rPr>
          <w:rFonts w:ascii="Arial" w:hAnsi="Arial" w:cs="Arial"/>
          <w:shd w:val="clear" w:color="auto" w:fill="FFFFFF"/>
        </w:rPr>
        <w:t xml:space="preserve"> do mesmo ano</w:t>
      </w:r>
      <w:r w:rsidR="00D61F0D" w:rsidRPr="00D61F0D">
        <w:rPr>
          <w:rFonts w:ascii="Arial" w:hAnsi="Arial" w:cs="Arial"/>
          <w:shd w:val="clear" w:color="auto" w:fill="FFFFFF"/>
        </w:rPr>
        <w:t>.</w:t>
      </w:r>
    </w:p>
    <w:p w14:paraId="1445EFFD" w14:textId="7C76DF52" w:rsidR="007010AC" w:rsidRPr="00D61F0D" w:rsidRDefault="007010AC" w:rsidP="007010AC">
      <w:pPr>
        <w:widowControl w:val="0"/>
        <w:spacing w:line="360" w:lineRule="auto"/>
        <w:ind w:firstLine="708"/>
        <w:jc w:val="both"/>
        <w:rPr>
          <w:rFonts w:ascii="Arial" w:hAnsi="Arial" w:cs="Arial"/>
          <w:shd w:val="clear" w:color="auto" w:fill="FFFFFF"/>
        </w:rPr>
      </w:pPr>
      <w:r w:rsidRPr="00D61F0D">
        <w:rPr>
          <w:rFonts w:ascii="Arial" w:hAnsi="Arial" w:cs="Arial"/>
          <w:shd w:val="clear" w:color="auto" w:fill="FFFFFF"/>
        </w:rPr>
        <w:t>§ 4º O adicional por grau de instrução se dará uma única vez em cada nível de especialização, sendo que a concessão para um nível maior elimina a anterior.</w:t>
      </w:r>
    </w:p>
    <w:p w14:paraId="1180FA67" w14:textId="3181A9B3" w:rsidR="007010AC" w:rsidRPr="00D61F0D" w:rsidRDefault="007010AC" w:rsidP="007010AC">
      <w:pPr>
        <w:widowControl w:val="0"/>
        <w:spacing w:line="360" w:lineRule="auto"/>
        <w:ind w:firstLine="708"/>
        <w:jc w:val="both"/>
        <w:rPr>
          <w:rFonts w:ascii="Arial" w:hAnsi="Arial" w:cs="Arial"/>
          <w:shd w:val="clear" w:color="auto" w:fill="FFFFFF"/>
        </w:rPr>
      </w:pPr>
      <w:r w:rsidRPr="00D61F0D">
        <w:rPr>
          <w:rFonts w:ascii="Arial" w:hAnsi="Arial" w:cs="Arial"/>
          <w:shd w:val="clear" w:color="auto" w:fill="FFFFFF"/>
        </w:rPr>
        <w:t> §</w:t>
      </w:r>
      <w:r w:rsidR="005B32B1">
        <w:rPr>
          <w:rFonts w:ascii="Arial" w:hAnsi="Arial" w:cs="Arial"/>
          <w:shd w:val="clear" w:color="auto" w:fill="FFFFFF"/>
        </w:rPr>
        <w:t xml:space="preserve"> </w:t>
      </w:r>
      <w:r w:rsidRPr="00D61F0D">
        <w:rPr>
          <w:rFonts w:ascii="Arial" w:hAnsi="Arial" w:cs="Arial"/>
          <w:shd w:val="clear" w:color="auto" w:fill="FFFFFF"/>
        </w:rPr>
        <w:t>5º Os certificados dos servidores em geral serão analisados por uma comissão especialmente designada para esta finalidade</w:t>
      </w:r>
      <w:r w:rsidR="00D61F0D" w:rsidRPr="00D61F0D">
        <w:rPr>
          <w:rFonts w:ascii="Arial" w:hAnsi="Arial" w:cs="Arial"/>
          <w:shd w:val="clear" w:color="auto" w:fill="FFFFFF"/>
        </w:rPr>
        <w:t>.</w:t>
      </w:r>
      <w:r w:rsidRPr="00D61F0D">
        <w:rPr>
          <w:rFonts w:ascii="Arial" w:hAnsi="Arial" w:cs="Arial"/>
          <w:shd w:val="clear" w:color="auto" w:fill="FFFFFF"/>
        </w:rPr>
        <w:t> </w:t>
      </w:r>
    </w:p>
    <w:p w14:paraId="6699BDE7" w14:textId="77777777" w:rsidR="0033514B" w:rsidRDefault="0033514B" w:rsidP="00161486">
      <w:pPr>
        <w:widowControl w:val="0"/>
        <w:spacing w:line="360" w:lineRule="auto"/>
        <w:jc w:val="center"/>
        <w:rPr>
          <w:rFonts w:ascii="Arial" w:hAnsi="Arial" w:cs="Arial"/>
          <w:shd w:val="clear" w:color="auto" w:fill="FFFFFF"/>
        </w:rPr>
      </w:pPr>
    </w:p>
    <w:p w14:paraId="0BD164A7" w14:textId="0DF11C51" w:rsidR="00903C55" w:rsidRPr="00D61F0D" w:rsidRDefault="00903C55" w:rsidP="00903C55">
      <w:pPr>
        <w:widowControl w:val="0"/>
        <w:spacing w:line="360" w:lineRule="auto"/>
        <w:jc w:val="center"/>
        <w:rPr>
          <w:rFonts w:ascii="Arial" w:hAnsi="Arial" w:cs="Arial"/>
          <w:b/>
          <w:bCs/>
          <w:shd w:val="clear" w:color="auto" w:fill="FFFFFF"/>
        </w:rPr>
      </w:pPr>
      <w:bookmarkStart w:id="58" w:name="_Hlk156322402"/>
      <w:r w:rsidRPr="00D61F0D">
        <w:rPr>
          <w:rFonts w:ascii="Arial" w:hAnsi="Arial" w:cs="Arial"/>
          <w:b/>
          <w:bCs/>
          <w:shd w:val="clear" w:color="auto" w:fill="FFFFFF"/>
        </w:rPr>
        <w:t>Subseção VIII</w:t>
      </w:r>
      <w:r w:rsidRPr="00D61F0D">
        <w:rPr>
          <w:rFonts w:ascii="Arial" w:hAnsi="Arial" w:cs="Arial"/>
          <w:b/>
          <w:bCs/>
          <w:shd w:val="clear" w:color="auto" w:fill="FFFFFF"/>
        </w:rPr>
        <w:br/>
        <w:t>Do Banco de Horas</w:t>
      </w:r>
    </w:p>
    <w:bookmarkEnd w:id="58"/>
    <w:p w14:paraId="60ECAD91" w14:textId="0C412C74" w:rsidR="00903C55" w:rsidRPr="005B79BD" w:rsidRDefault="00903C55" w:rsidP="006E4F45">
      <w:pPr>
        <w:widowControl w:val="0"/>
        <w:spacing w:line="360" w:lineRule="auto"/>
        <w:rPr>
          <w:rFonts w:ascii="Arial" w:hAnsi="Arial" w:cs="Arial"/>
          <w:highlight w:val="cyan"/>
          <w:shd w:val="clear" w:color="auto" w:fill="FFFFFF"/>
        </w:rPr>
      </w:pPr>
    </w:p>
    <w:p w14:paraId="3CAF630D" w14:textId="33ADD476" w:rsidR="00903C55" w:rsidRPr="00D07F83" w:rsidRDefault="00903C55" w:rsidP="004C582B">
      <w:pPr>
        <w:widowControl w:val="0"/>
        <w:spacing w:line="360" w:lineRule="auto"/>
        <w:ind w:firstLine="709"/>
        <w:jc w:val="both"/>
        <w:rPr>
          <w:rFonts w:ascii="Arial" w:hAnsi="Arial" w:cs="Arial"/>
          <w:color w:val="000000" w:themeColor="text1"/>
        </w:rPr>
      </w:pPr>
      <w:r w:rsidRPr="00D07F83">
        <w:rPr>
          <w:rFonts w:ascii="Arial" w:hAnsi="Arial" w:cs="Arial"/>
          <w:b/>
          <w:bCs/>
          <w:color w:val="000000" w:themeColor="text1"/>
          <w:shd w:val="clear" w:color="auto" w:fill="FFFFFF"/>
        </w:rPr>
        <w:t>Art. 1</w:t>
      </w:r>
      <w:r w:rsidR="00B213B6">
        <w:rPr>
          <w:rFonts w:ascii="Arial" w:hAnsi="Arial" w:cs="Arial"/>
          <w:b/>
          <w:bCs/>
          <w:color w:val="000000" w:themeColor="text1"/>
          <w:shd w:val="clear" w:color="auto" w:fill="FFFFFF"/>
        </w:rPr>
        <w:t>17</w:t>
      </w:r>
      <w:r w:rsidRPr="00D07F83">
        <w:rPr>
          <w:rFonts w:ascii="Arial" w:hAnsi="Arial" w:cs="Arial"/>
          <w:b/>
          <w:bCs/>
          <w:color w:val="000000" w:themeColor="text1"/>
          <w:shd w:val="clear" w:color="auto" w:fill="FFFFFF"/>
        </w:rPr>
        <w:t xml:space="preserve">. </w:t>
      </w:r>
      <w:r w:rsidRPr="00D07F83">
        <w:rPr>
          <w:rFonts w:ascii="Arial" w:hAnsi="Arial" w:cs="Arial"/>
          <w:color w:val="000000" w:themeColor="text1"/>
        </w:rPr>
        <w:t xml:space="preserve">Fica autorizada a constituição de banco de horas </w:t>
      </w:r>
      <w:r w:rsidR="005C1438" w:rsidRPr="00D07F83">
        <w:rPr>
          <w:rFonts w:ascii="Arial" w:hAnsi="Arial" w:cs="Arial"/>
          <w:color w:val="000000" w:themeColor="text1"/>
        </w:rPr>
        <w:t>para o servidor</w:t>
      </w:r>
      <w:r w:rsidR="00CF2919" w:rsidRPr="00D07F83">
        <w:rPr>
          <w:rFonts w:ascii="Arial" w:hAnsi="Arial" w:cs="Arial"/>
          <w:color w:val="000000" w:themeColor="text1"/>
        </w:rPr>
        <w:t xml:space="preserve"> </w:t>
      </w:r>
      <w:r w:rsidR="00F41ECA" w:rsidRPr="00D07F83">
        <w:rPr>
          <w:rFonts w:ascii="Arial" w:hAnsi="Arial" w:cs="Arial"/>
          <w:color w:val="000000" w:themeColor="text1"/>
        </w:rPr>
        <w:t>que exceder sua jornada normal</w:t>
      </w:r>
      <w:r w:rsidR="00CF2919" w:rsidRPr="00D07F83">
        <w:rPr>
          <w:rFonts w:ascii="Arial" w:hAnsi="Arial" w:cs="Arial"/>
          <w:color w:val="000000" w:themeColor="text1"/>
        </w:rPr>
        <w:t xml:space="preserve"> de trabalho</w:t>
      </w:r>
      <w:r w:rsidR="00D61F0D" w:rsidRPr="00D07F83">
        <w:rPr>
          <w:rFonts w:ascii="Arial" w:hAnsi="Arial" w:cs="Arial"/>
          <w:color w:val="000000" w:themeColor="text1"/>
        </w:rPr>
        <w:t>,</w:t>
      </w:r>
      <w:r w:rsidR="00CF2919" w:rsidRPr="00D07F83">
        <w:rPr>
          <w:rFonts w:ascii="Arial" w:hAnsi="Arial" w:cs="Arial"/>
          <w:color w:val="000000" w:themeColor="text1"/>
        </w:rPr>
        <w:t xml:space="preserve"> para participar de </w:t>
      </w:r>
      <w:r w:rsidR="005C1438" w:rsidRPr="00D07F83">
        <w:rPr>
          <w:rFonts w:ascii="Arial" w:hAnsi="Arial" w:cs="Arial"/>
          <w:color w:val="000000" w:themeColor="text1"/>
        </w:rPr>
        <w:t xml:space="preserve">eventos oficiais no Município, </w:t>
      </w:r>
      <w:r w:rsidR="00F41ECA" w:rsidRPr="00D07F83">
        <w:rPr>
          <w:rFonts w:ascii="Arial" w:hAnsi="Arial" w:cs="Arial"/>
          <w:color w:val="000000" w:themeColor="text1"/>
        </w:rPr>
        <w:t xml:space="preserve">ou representando o mesmo, desde que </w:t>
      </w:r>
      <w:r w:rsidR="005C1438" w:rsidRPr="00D07F83">
        <w:rPr>
          <w:rFonts w:ascii="Arial" w:hAnsi="Arial" w:cs="Arial"/>
          <w:color w:val="000000" w:themeColor="text1"/>
        </w:rPr>
        <w:t>antecipadamente convocado e/ou autorizad</w:t>
      </w:r>
      <w:r w:rsidR="00F41ECA" w:rsidRPr="00D07F83">
        <w:rPr>
          <w:rFonts w:ascii="Arial" w:hAnsi="Arial" w:cs="Arial"/>
          <w:color w:val="000000" w:themeColor="text1"/>
        </w:rPr>
        <w:t>o</w:t>
      </w:r>
      <w:r w:rsidR="00CF2919" w:rsidRPr="00D07F83">
        <w:rPr>
          <w:rFonts w:ascii="Arial" w:hAnsi="Arial" w:cs="Arial"/>
          <w:color w:val="000000" w:themeColor="text1"/>
        </w:rPr>
        <w:t>.</w:t>
      </w:r>
    </w:p>
    <w:p w14:paraId="1473A0B2" w14:textId="3831FD9D" w:rsidR="00903C55" w:rsidRPr="00D07F83" w:rsidRDefault="005C1438" w:rsidP="00D61F0D">
      <w:pPr>
        <w:widowControl w:val="0"/>
        <w:spacing w:line="360" w:lineRule="auto"/>
        <w:ind w:firstLine="851"/>
        <w:jc w:val="both"/>
        <w:rPr>
          <w:rFonts w:ascii="Arial" w:hAnsi="Arial" w:cs="Arial"/>
          <w:color w:val="000000" w:themeColor="text1"/>
        </w:rPr>
      </w:pPr>
      <w:r w:rsidRPr="00D07F83">
        <w:rPr>
          <w:rFonts w:ascii="Arial" w:hAnsi="Arial" w:cs="Arial"/>
          <w:color w:val="000000" w:themeColor="text1"/>
        </w:rPr>
        <w:t>§</w:t>
      </w:r>
      <w:r w:rsidR="004C582B">
        <w:rPr>
          <w:rFonts w:ascii="Arial" w:hAnsi="Arial" w:cs="Arial"/>
          <w:color w:val="000000" w:themeColor="text1"/>
        </w:rPr>
        <w:t xml:space="preserve"> </w:t>
      </w:r>
      <w:r w:rsidRPr="00D07F83">
        <w:rPr>
          <w:rFonts w:ascii="Arial" w:hAnsi="Arial" w:cs="Arial"/>
          <w:color w:val="000000" w:themeColor="text1"/>
        </w:rPr>
        <w:t xml:space="preserve">1º Para a compensação, o servidor deverá, com no mínimo </w:t>
      </w:r>
      <w:r w:rsidR="00CF2919" w:rsidRPr="00D07F83">
        <w:rPr>
          <w:rFonts w:ascii="Arial" w:hAnsi="Arial" w:cs="Arial"/>
          <w:color w:val="000000" w:themeColor="text1"/>
        </w:rPr>
        <w:t>5</w:t>
      </w:r>
      <w:r w:rsidR="00E7368C" w:rsidRPr="00D07F83">
        <w:rPr>
          <w:rFonts w:ascii="Arial" w:hAnsi="Arial" w:cs="Arial"/>
          <w:color w:val="000000" w:themeColor="text1"/>
        </w:rPr>
        <w:t xml:space="preserve"> dias</w:t>
      </w:r>
      <w:r w:rsidRPr="00D07F83">
        <w:rPr>
          <w:rFonts w:ascii="Arial" w:hAnsi="Arial" w:cs="Arial"/>
          <w:color w:val="000000" w:themeColor="text1"/>
        </w:rPr>
        <w:t xml:space="preserve"> de antecedência, solicitar a Chefia imediata a </w:t>
      </w:r>
      <w:r w:rsidR="00F41ECA" w:rsidRPr="00D07F83">
        <w:rPr>
          <w:rFonts w:ascii="Arial" w:hAnsi="Arial" w:cs="Arial"/>
          <w:color w:val="000000" w:themeColor="text1"/>
        </w:rPr>
        <w:t>compensação</w:t>
      </w:r>
      <w:r w:rsidR="00E7368C" w:rsidRPr="00D07F83">
        <w:rPr>
          <w:rFonts w:ascii="Arial" w:hAnsi="Arial" w:cs="Arial"/>
          <w:color w:val="000000" w:themeColor="text1"/>
        </w:rPr>
        <w:t xml:space="preserve">, </w:t>
      </w:r>
      <w:r w:rsidRPr="00D07F83">
        <w:rPr>
          <w:rFonts w:ascii="Arial" w:hAnsi="Arial" w:cs="Arial"/>
          <w:color w:val="000000" w:themeColor="text1"/>
        </w:rPr>
        <w:t>que autorizará ou não</w:t>
      </w:r>
      <w:r w:rsidR="00F41ECA" w:rsidRPr="00D07F83">
        <w:rPr>
          <w:rFonts w:ascii="Arial" w:hAnsi="Arial" w:cs="Arial"/>
          <w:color w:val="000000" w:themeColor="text1"/>
        </w:rPr>
        <w:t>,</w:t>
      </w:r>
      <w:r w:rsidRPr="00D07F83">
        <w:rPr>
          <w:rFonts w:ascii="Arial" w:hAnsi="Arial" w:cs="Arial"/>
          <w:color w:val="000000" w:themeColor="text1"/>
        </w:rPr>
        <w:t xml:space="preserve"> de acordo com o interesse público</w:t>
      </w:r>
      <w:r w:rsidR="00E7368C" w:rsidRPr="00D07F83">
        <w:rPr>
          <w:rFonts w:ascii="Arial" w:hAnsi="Arial" w:cs="Arial"/>
          <w:color w:val="000000" w:themeColor="text1"/>
        </w:rPr>
        <w:t xml:space="preserve">, desde que não prejudique o serviço </w:t>
      </w:r>
      <w:r w:rsidR="00F41ECA" w:rsidRPr="00D07F83">
        <w:rPr>
          <w:rFonts w:ascii="Arial" w:hAnsi="Arial" w:cs="Arial"/>
          <w:color w:val="000000" w:themeColor="text1"/>
        </w:rPr>
        <w:t>regular</w:t>
      </w:r>
      <w:r w:rsidR="00D61F0D" w:rsidRPr="00D07F83">
        <w:rPr>
          <w:rFonts w:ascii="Arial" w:hAnsi="Arial" w:cs="Arial"/>
          <w:color w:val="000000" w:themeColor="text1"/>
        </w:rPr>
        <w:t>.</w:t>
      </w:r>
    </w:p>
    <w:p w14:paraId="2835261B" w14:textId="6E7FCEEB" w:rsidR="00E7368C" w:rsidRDefault="00E7368C" w:rsidP="00D61F0D">
      <w:pPr>
        <w:widowControl w:val="0"/>
        <w:spacing w:line="360" w:lineRule="auto"/>
        <w:ind w:firstLine="851"/>
        <w:jc w:val="both"/>
        <w:rPr>
          <w:rFonts w:ascii="Arial" w:hAnsi="Arial" w:cs="Arial"/>
          <w:color w:val="000000" w:themeColor="text1"/>
        </w:rPr>
      </w:pPr>
      <w:r w:rsidRPr="00D07F83">
        <w:rPr>
          <w:rFonts w:ascii="Arial" w:hAnsi="Arial" w:cs="Arial"/>
          <w:color w:val="000000" w:themeColor="text1"/>
        </w:rPr>
        <w:t>§</w:t>
      </w:r>
      <w:r w:rsidR="004C582B">
        <w:rPr>
          <w:rFonts w:ascii="Arial" w:hAnsi="Arial" w:cs="Arial"/>
          <w:color w:val="000000" w:themeColor="text1"/>
        </w:rPr>
        <w:t xml:space="preserve"> </w:t>
      </w:r>
      <w:r w:rsidRPr="00D07F83">
        <w:rPr>
          <w:rFonts w:ascii="Arial" w:hAnsi="Arial" w:cs="Arial"/>
          <w:color w:val="000000" w:themeColor="text1"/>
        </w:rPr>
        <w:t xml:space="preserve">2º As compensações deverão ocorrer </w:t>
      </w:r>
      <w:r w:rsidR="005B79BD" w:rsidRPr="00D07F83">
        <w:rPr>
          <w:rFonts w:ascii="Arial" w:hAnsi="Arial" w:cs="Arial"/>
          <w:color w:val="000000" w:themeColor="text1"/>
        </w:rPr>
        <w:t xml:space="preserve">no prazo máximo de </w:t>
      </w:r>
      <w:r w:rsidR="00CF2919" w:rsidRPr="00D07F83">
        <w:rPr>
          <w:rFonts w:ascii="Arial" w:hAnsi="Arial" w:cs="Arial"/>
          <w:color w:val="000000" w:themeColor="text1"/>
        </w:rPr>
        <w:t>1 ano</w:t>
      </w:r>
      <w:r w:rsidR="005B79BD" w:rsidRPr="00D07F83">
        <w:rPr>
          <w:rFonts w:ascii="Arial" w:hAnsi="Arial" w:cs="Arial"/>
          <w:color w:val="000000" w:themeColor="text1"/>
        </w:rPr>
        <w:t>.</w:t>
      </w:r>
    </w:p>
    <w:p w14:paraId="256CBF15" w14:textId="535A5EB3" w:rsidR="00D61F0D" w:rsidRPr="007452EE" w:rsidRDefault="00D61F0D" w:rsidP="00D61F0D">
      <w:pPr>
        <w:widowControl w:val="0"/>
        <w:spacing w:line="360" w:lineRule="auto"/>
        <w:ind w:firstLine="851"/>
        <w:jc w:val="both"/>
        <w:rPr>
          <w:rFonts w:ascii="Arial" w:hAnsi="Arial" w:cs="Arial"/>
          <w:color w:val="000000" w:themeColor="text1"/>
        </w:rPr>
      </w:pPr>
      <w:r>
        <w:rPr>
          <w:rFonts w:ascii="Arial" w:hAnsi="Arial" w:cs="Arial"/>
          <w:color w:val="000000" w:themeColor="text1"/>
        </w:rPr>
        <w:t>§ 3º O banco de horas será regulamentado por Decreto do Prefeito, para detalhamento do procedimento, em que serão contabilizadas e operacionalizadas horas excedentes e faltantes.</w:t>
      </w:r>
    </w:p>
    <w:p w14:paraId="46A7EE9E" w14:textId="77777777" w:rsidR="006E4F45" w:rsidRDefault="006E4F45" w:rsidP="00161486">
      <w:pPr>
        <w:widowControl w:val="0"/>
        <w:spacing w:line="360" w:lineRule="auto"/>
        <w:jc w:val="center"/>
        <w:rPr>
          <w:rFonts w:ascii="Arial" w:hAnsi="Arial" w:cs="Arial"/>
          <w:shd w:val="clear" w:color="auto" w:fill="FFFFFF"/>
        </w:rPr>
      </w:pPr>
    </w:p>
    <w:p w14:paraId="4C55F303" w14:textId="53D2DAF3" w:rsidR="00A81653" w:rsidRPr="004C582B" w:rsidRDefault="00A81653" w:rsidP="00A81653">
      <w:pPr>
        <w:widowControl w:val="0"/>
        <w:spacing w:line="360" w:lineRule="auto"/>
        <w:jc w:val="center"/>
        <w:rPr>
          <w:rFonts w:ascii="Arial" w:hAnsi="Arial" w:cs="Arial"/>
          <w:b/>
          <w:bCs/>
          <w:shd w:val="clear" w:color="auto" w:fill="FFFFFF"/>
        </w:rPr>
      </w:pPr>
      <w:bookmarkStart w:id="59" w:name="_Hlk156322415"/>
      <w:r w:rsidRPr="004C582B">
        <w:rPr>
          <w:rFonts w:ascii="Arial" w:hAnsi="Arial" w:cs="Arial"/>
          <w:b/>
          <w:bCs/>
          <w:shd w:val="clear" w:color="auto" w:fill="FFFFFF"/>
        </w:rPr>
        <w:t>Subseção IX</w:t>
      </w:r>
      <w:r w:rsidRPr="004C582B">
        <w:rPr>
          <w:rFonts w:ascii="Arial" w:hAnsi="Arial" w:cs="Arial"/>
          <w:b/>
          <w:bCs/>
          <w:shd w:val="clear" w:color="auto" w:fill="FFFFFF"/>
        </w:rPr>
        <w:br/>
        <w:t>Do Auxílio Alimentação</w:t>
      </w:r>
    </w:p>
    <w:bookmarkEnd w:id="59"/>
    <w:p w14:paraId="1858937B" w14:textId="77777777" w:rsidR="00A81653" w:rsidRPr="004C582B" w:rsidRDefault="00A81653" w:rsidP="00A81653">
      <w:pPr>
        <w:widowControl w:val="0"/>
        <w:spacing w:line="360" w:lineRule="auto"/>
        <w:ind w:firstLine="851"/>
        <w:jc w:val="both"/>
        <w:rPr>
          <w:rFonts w:ascii="Arial" w:hAnsi="Arial" w:cs="Arial"/>
          <w:shd w:val="clear" w:color="auto" w:fill="FFFFFF"/>
        </w:rPr>
      </w:pPr>
    </w:p>
    <w:p w14:paraId="191EA3E9" w14:textId="28436153" w:rsidR="00A81653" w:rsidRPr="004C582B" w:rsidRDefault="00A81653" w:rsidP="00EA6A9D">
      <w:pPr>
        <w:widowControl w:val="0"/>
        <w:spacing w:line="360" w:lineRule="auto"/>
        <w:ind w:firstLine="709"/>
        <w:jc w:val="both"/>
        <w:rPr>
          <w:rFonts w:ascii="Arial" w:hAnsi="Arial" w:cs="Arial"/>
          <w:shd w:val="clear" w:color="auto" w:fill="FFFFFF"/>
        </w:rPr>
      </w:pPr>
      <w:r w:rsidRPr="004C582B">
        <w:rPr>
          <w:rFonts w:ascii="Arial" w:hAnsi="Arial" w:cs="Arial"/>
          <w:b/>
          <w:bCs/>
          <w:shd w:val="clear" w:color="auto" w:fill="FFFFFF"/>
        </w:rPr>
        <w:t>Art. 11</w:t>
      </w:r>
      <w:r w:rsidR="004C582B" w:rsidRPr="004C582B">
        <w:rPr>
          <w:rFonts w:ascii="Arial" w:hAnsi="Arial" w:cs="Arial"/>
          <w:b/>
          <w:bCs/>
          <w:shd w:val="clear" w:color="auto" w:fill="FFFFFF"/>
        </w:rPr>
        <w:t>8</w:t>
      </w:r>
      <w:r w:rsidRPr="004C582B">
        <w:rPr>
          <w:rFonts w:ascii="Arial" w:hAnsi="Arial" w:cs="Arial"/>
          <w:b/>
          <w:bCs/>
          <w:shd w:val="clear" w:color="auto" w:fill="FFFFFF"/>
        </w:rPr>
        <w:t>.</w:t>
      </w:r>
      <w:r w:rsidRPr="004C582B">
        <w:rPr>
          <w:rFonts w:ascii="Arial" w:hAnsi="Arial" w:cs="Arial"/>
          <w:shd w:val="clear" w:color="auto" w:fill="FFFFFF"/>
        </w:rPr>
        <w:t xml:space="preserve"> O Auxílio Alimentação poderá ser concedido</w:t>
      </w:r>
      <w:r w:rsidR="00236186" w:rsidRPr="004C582B">
        <w:rPr>
          <w:rFonts w:ascii="Arial" w:hAnsi="Arial" w:cs="Arial"/>
          <w:shd w:val="clear" w:color="auto" w:fill="FFFFFF"/>
        </w:rPr>
        <w:t xml:space="preserve"> </w:t>
      </w:r>
      <w:r w:rsidRPr="004C582B">
        <w:rPr>
          <w:rFonts w:ascii="Arial" w:hAnsi="Arial" w:cs="Arial"/>
          <w:shd w:val="clear" w:color="auto" w:fill="FFFFFF"/>
        </w:rPr>
        <w:t>como verba indenizatória a todos os servidores ativos investidos nos cargos efetivos do Município e suas autarquias e fundações, desde que estejam lotados e exercendo efetivamente suas atribuições</w:t>
      </w:r>
      <w:r w:rsidR="00236186" w:rsidRPr="004C582B">
        <w:rPr>
          <w:rFonts w:ascii="Arial" w:hAnsi="Arial" w:cs="Arial"/>
          <w:shd w:val="clear" w:color="auto" w:fill="FFFFFF"/>
        </w:rPr>
        <w:t>, mediante a oportunidade e conveniência da Administração, assim como a existência de recursos públicos necessários</w:t>
      </w:r>
      <w:r w:rsidRPr="004C582B">
        <w:rPr>
          <w:rFonts w:ascii="Arial" w:hAnsi="Arial" w:cs="Arial"/>
          <w:shd w:val="clear" w:color="auto" w:fill="FFFFFF"/>
        </w:rPr>
        <w:t xml:space="preserve">. </w:t>
      </w:r>
    </w:p>
    <w:p w14:paraId="4782ED66" w14:textId="26C2BBEF" w:rsidR="00A81653" w:rsidRPr="004C582B" w:rsidRDefault="00A81653" w:rsidP="00EA6A9D">
      <w:pPr>
        <w:widowControl w:val="0"/>
        <w:spacing w:line="360" w:lineRule="auto"/>
        <w:ind w:firstLine="709"/>
        <w:jc w:val="both"/>
        <w:rPr>
          <w:rFonts w:ascii="Arial" w:hAnsi="Arial" w:cs="Arial"/>
          <w:shd w:val="clear" w:color="auto" w:fill="FFFFFF"/>
        </w:rPr>
      </w:pPr>
      <w:r w:rsidRPr="004C582B">
        <w:rPr>
          <w:rFonts w:ascii="Arial" w:hAnsi="Arial" w:cs="Arial"/>
          <w:b/>
          <w:bCs/>
          <w:shd w:val="clear" w:color="auto" w:fill="FFFFFF"/>
        </w:rPr>
        <w:t>Art. 11</w:t>
      </w:r>
      <w:r w:rsidR="004C582B" w:rsidRPr="004C582B">
        <w:rPr>
          <w:rFonts w:ascii="Arial" w:hAnsi="Arial" w:cs="Arial"/>
          <w:b/>
          <w:bCs/>
          <w:shd w:val="clear" w:color="auto" w:fill="FFFFFF"/>
        </w:rPr>
        <w:t>9</w:t>
      </w:r>
      <w:r w:rsidRPr="004C582B">
        <w:rPr>
          <w:rFonts w:ascii="Arial" w:hAnsi="Arial" w:cs="Arial"/>
          <w:b/>
          <w:bCs/>
          <w:shd w:val="clear" w:color="auto" w:fill="FFFFFF"/>
        </w:rPr>
        <w:t>.</w:t>
      </w:r>
      <w:r w:rsidRPr="004C582B">
        <w:rPr>
          <w:rFonts w:ascii="Arial" w:hAnsi="Arial" w:cs="Arial"/>
          <w:shd w:val="clear" w:color="auto" w:fill="FFFFFF"/>
        </w:rPr>
        <w:t xml:space="preserve"> O valor do auxílio-alimentação será </w:t>
      </w:r>
      <w:r w:rsidR="00236186" w:rsidRPr="004C582B">
        <w:rPr>
          <w:rFonts w:ascii="Arial" w:hAnsi="Arial" w:cs="Arial"/>
          <w:shd w:val="clear" w:color="auto" w:fill="FFFFFF"/>
        </w:rPr>
        <w:t xml:space="preserve">definido em Ato do Poder Executivo e, </w:t>
      </w:r>
      <w:r w:rsidRPr="004C582B">
        <w:rPr>
          <w:rFonts w:ascii="Arial" w:hAnsi="Arial" w:cs="Arial"/>
          <w:shd w:val="clear" w:color="auto" w:fill="FFFFFF"/>
        </w:rPr>
        <w:lastRenderedPageBreak/>
        <w:t>creditado, mensalmente, em contracheque, juntamente com os vencimentos dos servidores públicos, na mesma data do recebimento da remuneração, devendo ser proporcional aos dias trabalhados no mês de referência.</w:t>
      </w:r>
    </w:p>
    <w:p w14:paraId="04DA2E09" w14:textId="77777777" w:rsidR="00A81653" w:rsidRPr="004C582B" w:rsidRDefault="00A81653" w:rsidP="00EA6A9D">
      <w:pPr>
        <w:widowControl w:val="0"/>
        <w:spacing w:line="360" w:lineRule="auto"/>
        <w:ind w:firstLine="709"/>
        <w:jc w:val="both"/>
        <w:rPr>
          <w:rFonts w:ascii="Arial" w:hAnsi="Arial" w:cs="Arial"/>
          <w:shd w:val="clear" w:color="auto" w:fill="FFFFFF"/>
        </w:rPr>
      </w:pPr>
      <w:r w:rsidRPr="004C582B">
        <w:rPr>
          <w:rFonts w:ascii="Arial" w:hAnsi="Arial" w:cs="Arial"/>
          <w:shd w:val="clear" w:color="auto" w:fill="FFFFFF"/>
        </w:rPr>
        <w:t>§ 1º O valor do crédito do auxílio-alimentação será corrigido anualmente, pelo mesmo índice e na data-base das revisões dos salários dos servidores, devendo ser juntamente previsto na lei de sua instituição, de forma automática.</w:t>
      </w:r>
    </w:p>
    <w:p w14:paraId="4124C9CA" w14:textId="77777777" w:rsidR="00A81653" w:rsidRPr="004C582B" w:rsidRDefault="00A81653" w:rsidP="00EA6A9D">
      <w:pPr>
        <w:widowControl w:val="0"/>
        <w:spacing w:line="360" w:lineRule="auto"/>
        <w:ind w:firstLine="709"/>
        <w:jc w:val="both"/>
        <w:rPr>
          <w:rFonts w:ascii="Arial" w:hAnsi="Arial" w:cs="Arial"/>
          <w:shd w:val="clear" w:color="auto" w:fill="FFFFFF"/>
        </w:rPr>
      </w:pPr>
      <w:r w:rsidRPr="004C582B">
        <w:rPr>
          <w:rFonts w:ascii="Arial" w:hAnsi="Arial" w:cs="Arial"/>
          <w:shd w:val="clear" w:color="auto" w:fill="FFFFFF"/>
        </w:rPr>
        <w:t>§ 2º Aos servidores que acumulem cargos efetivos, na forma da Constituição Federal, será creditado o valor correspondente ao auxílio-alimentação para somente um dos cargos.</w:t>
      </w:r>
    </w:p>
    <w:p w14:paraId="3B5E1EE7" w14:textId="77777777" w:rsidR="00A81653" w:rsidRPr="004C582B" w:rsidRDefault="00A81653" w:rsidP="00EA6A9D">
      <w:pPr>
        <w:widowControl w:val="0"/>
        <w:spacing w:line="360" w:lineRule="auto"/>
        <w:ind w:firstLine="709"/>
        <w:jc w:val="both"/>
        <w:rPr>
          <w:rFonts w:ascii="Arial" w:hAnsi="Arial" w:cs="Arial"/>
          <w:shd w:val="clear" w:color="auto" w:fill="FFFFFF"/>
        </w:rPr>
      </w:pPr>
      <w:r w:rsidRPr="004C582B">
        <w:rPr>
          <w:rFonts w:ascii="Arial" w:hAnsi="Arial" w:cs="Arial"/>
          <w:shd w:val="clear" w:color="auto" w:fill="FFFFFF"/>
        </w:rPr>
        <w:t>§ 3º Nos termos do §11 do Art. 37 da Constituição Federal, o Auxílio Alimentação não será computado para efeitos dos limites remuneratórios de que trata o inciso XI do mesmo artigo.</w:t>
      </w:r>
    </w:p>
    <w:p w14:paraId="24D45990" w14:textId="2B088A65" w:rsidR="00A81653" w:rsidRPr="004C582B" w:rsidRDefault="00A81653" w:rsidP="00EA6A9D">
      <w:pPr>
        <w:widowControl w:val="0"/>
        <w:spacing w:line="360" w:lineRule="auto"/>
        <w:ind w:firstLine="709"/>
        <w:jc w:val="both"/>
        <w:rPr>
          <w:rFonts w:ascii="Arial" w:hAnsi="Arial" w:cs="Arial"/>
          <w:shd w:val="clear" w:color="auto" w:fill="FFFFFF"/>
        </w:rPr>
      </w:pPr>
      <w:r w:rsidRPr="004C582B">
        <w:rPr>
          <w:rFonts w:ascii="Arial" w:hAnsi="Arial" w:cs="Arial"/>
          <w:shd w:val="clear" w:color="auto" w:fill="FFFFFF"/>
        </w:rPr>
        <w:t>§ 4º O auxílio-alimentação não possui caráter remuneratório, não sendo incorporado ao vencimento, remuneração ou provento do agente público, nem se configura como rendimento tributável ou constitui base de incidência de contribuição previdenciária.</w:t>
      </w:r>
    </w:p>
    <w:p w14:paraId="017CB465" w14:textId="77777777" w:rsidR="00A81653" w:rsidRPr="004C582B" w:rsidRDefault="00A81653" w:rsidP="00EA6A9D">
      <w:pPr>
        <w:widowControl w:val="0"/>
        <w:spacing w:line="360" w:lineRule="auto"/>
        <w:ind w:firstLine="709"/>
        <w:jc w:val="both"/>
        <w:rPr>
          <w:rFonts w:ascii="Arial" w:hAnsi="Arial" w:cs="Arial"/>
          <w:shd w:val="clear" w:color="auto" w:fill="FFFFFF"/>
        </w:rPr>
      </w:pPr>
      <w:r w:rsidRPr="004C582B">
        <w:rPr>
          <w:rFonts w:ascii="Arial" w:hAnsi="Arial" w:cs="Arial"/>
          <w:shd w:val="clear" w:color="auto" w:fill="FFFFFF"/>
        </w:rPr>
        <w:t>§ 5º O auxílio-alimentação não será caracterizado como salário-utilidade ou prestação salarial “in natura”.</w:t>
      </w:r>
    </w:p>
    <w:p w14:paraId="28213A52" w14:textId="5F45FC71" w:rsidR="00A81653" w:rsidRPr="004C582B" w:rsidRDefault="00A81653" w:rsidP="00EA6A9D">
      <w:pPr>
        <w:widowControl w:val="0"/>
        <w:spacing w:line="360" w:lineRule="auto"/>
        <w:ind w:firstLine="709"/>
        <w:jc w:val="both"/>
        <w:rPr>
          <w:rFonts w:ascii="Arial" w:hAnsi="Arial" w:cs="Arial"/>
          <w:shd w:val="clear" w:color="auto" w:fill="FFFFFF"/>
        </w:rPr>
      </w:pPr>
      <w:r w:rsidRPr="004C582B">
        <w:rPr>
          <w:rFonts w:ascii="Arial" w:hAnsi="Arial" w:cs="Arial"/>
          <w:b/>
          <w:bCs/>
          <w:shd w:val="clear" w:color="auto" w:fill="FFFFFF"/>
        </w:rPr>
        <w:t>Art. 1</w:t>
      </w:r>
      <w:r w:rsidR="004C582B" w:rsidRPr="004C582B">
        <w:rPr>
          <w:rFonts w:ascii="Arial" w:hAnsi="Arial" w:cs="Arial"/>
          <w:b/>
          <w:bCs/>
          <w:shd w:val="clear" w:color="auto" w:fill="FFFFFF"/>
        </w:rPr>
        <w:t>20</w:t>
      </w:r>
      <w:r w:rsidRPr="004C582B">
        <w:rPr>
          <w:rFonts w:ascii="Arial" w:hAnsi="Arial" w:cs="Arial"/>
          <w:b/>
          <w:bCs/>
          <w:shd w:val="clear" w:color="auto" w:fill="FFFFFF"/>
        </w:rPr>
        <w:t>.</w:t>
      </w:r>
      <w:r w:rsidRPr="004C582B">
        <w:rPr>
          <w:rFonts w:ascii="Arial" w:hAnsi="Arial" w:cs="Arial"/>
          <w:shd w:val="clear" w:color="auto" w:fill="FFFFFF"/>
        </w:rPr>
        <w:t xml:space="preserve"> Não farão jus ao Auxílio Alimentação instituído por esta lei</w:t>
      </w:r>
      <w:r w:rsidR="00923EDC" w:rsidRPr="004C582B">
        <w:rPr>
          <w:rFonts w:ascii="Arial" w:hAnsi="Arial" w:cs="Arial"/>
          <w:shd w:val="clear" w:color="auto" w:fill="FFFFFF"/>
        </w:rPr>
        <w:t>,</w:t>
      </w:r>
      <w:r w:rsidRPr="004C582B">
        <w:rPr>
          <w:rFonts w:ascii="Arial" w:hAnsi="Arial" w:cs="Arial"/>
          <w:shd w:val="clear" w:color="auto" w:fill="FFFFFF"/>
        </w:rPr>
        <w:t xml:space="preserve"> o servidor: </w:t>
      </w:r>
    </w:p>
    <w:p w14:paraId="1DC7150A" w14:textId="77777777" w:rsidR="00A81653" w:rsidRPr="004C582B" w:rsidRDefault="00A81653" w:rsidP="00EA6A9D">
      <w:pPr>
        <w:widowControl w:val="0"/>
        <w:spacing w:line="360" w:lineRule="auto"/>
        <w:ind w:firstLine="709"/>
        <w:jc w:val="both"/>
        <w:rPr>
          <w:rFonts w:ascii="Arial" w:hAnsi="Arial" w:cs="Arial"/>
          <w:shd w:val="clear" w:color="auto" w:fill="FFFFFF"/>
        </w:rPr>
      </w:pPr>
      <w:r w:rsidRPr="004C582B">
        <w:rPr>
          <w:rFonts w:ascii="Arial" w:hAnsi="Arial" w:cs="Arial"/>
          <w:shd w:val="clear" w:color="auto" w:fill="FFFFFF"/>
        </w:rPr>
        <w:t xml:space="preserve">I – </w:t>
      </w:r>
      <w:proofErr w:type="gramStart"/>
      <w:r w:rsidRPr="004C582B">
        <w:rPr>
          <w:rFonts w:ascii="Arial" w:hAnsi="Arial" w:cs="Arial"/>
          <w:shd w:val="clear" w:color="auto" w:fill="FFFFFF"/>
        </w:rPr>
        <w:t>que</w:t>
      </w:r>
      <w:proofErr w:type="gramEnd"/>
      <w:r w:rsidRPr="004C582B">
        <w:rPr>
          <w:rFonts w:ascii="Arial" w:hAnsi="Arial" w:cs="Arial"/>
          <w:shd w:val="clear" w:color="auto" w:fill="FFFFFF"/>
        </w:rPr>
        <w:t xml:space="preserve"> não estiver em efetivo exercício;</w:t>
      </w:r>
    </w:p>
    <w:p w14:paraId="797ED6EA" w14:textId="77777777" w:rsidR="00A81653" w:rsidRPr="004C582B" w:rsidRDefault="00A81653" w:rsidP="00EA6A9D">
      <w:pPr>
        <w:widowControl w:val="0"/>
        <w:spacing w:line="360" w:lineRule="auto"/>
        <w:ind w:firstLine="709"/>
        <w:jc w:val="both"/>
        <w:rPr>
          <w:rFonts w:ascii="Arial" w:hAnsi="Arial" w:cs="Arial"/>
          <w:shd w:val="clear" w:color="auto" w:fill="FFFFFF"/>
        </w:rPr>
      </w:pPr>
      <w:r w:rsidRPr="004C582B">
        <w:rPr>
          <w:rFonts w:ascii="Arial" w:hAnsi="Arial" w:cs="Arial"/>
          <w:shd w:val="clear" w:color="auto" w:fill="FFFFFF"/>
        </w:rPr>
        <w:t xml:space="preserve">II – </w:t>
      </w:r>
      <w:proofErr w:type="gramStart"/>
      <w:r w:rsidRPr="004C582B">
        <w:rPr>
          <w:rFonts w:ascii="Arial" w:hAnsi="Arial" w:cs="Arial"/>
          <w:shd w:val="clear" w:color="auto" w:fill="FFFFFF"/>
        </w:rPr>
        <w:t>que</w:t>
      </w:r>
      <w:proofErr w:type="gramEnd"/>
      <w:r w:rsidRPr="004C582B">
        <w:rPr>
          <w:rFonts w:ascii="Arial" w:hAnsi="Arial" w:cs="Arial"/>
          <w:shd w:val="clear" w:color="auto" w:fill="FFFFFF"/>
        </w:rPr>
        <w:t xml:space="preserve"> </w:t>
      </w:r>
      <w:proofErr w:type="spellStart"/>
      <w:r w:rsidRPr="004C582B">
        <w:rPr>
          <w:rFonts w:ascii="Arial" w:hAnsi="Arial" w:cs="Arial"/>
          <w:shd w:val="clear" w:color="auto" w:fill="FFFFFF"/>
        </w:rPr>
        <w:t>estiver</w:t>
      </w:r>
      <w:proofErr w:type="spellEnd"/>
      <w:r w:rsidRPr="004C582B">
        <w:rPr>
          <w:rFonts w:ascii="Arial" w:hAnsi="Arial" w:cs="Arial"/>
          <w:shd w:val="clear" w:color="auto" w:fill="FFFFFF"/>
        </w:rPr>
        <w:t xml:space="preserve"> cedido a outro órgão ou entidade que não o Município ou suas autarquias e fundações, sem ônus para o Município;</w:t>
      </w:r>
    </w:p>
    <w:p w14:paraId="1207D2FF" w14:textId="77777777" w:rsidR="00A81653" w:rsidRPr="004C582B" w:rsidRDefault="00A81653" w:rsidP="00EA6A9D">
      <w:pPr>
        <w:widowControl w:val="0"/>
        <w:spacing w:line="360" w:lineRule="auto"/>
        <w:ind w:firstLine="709"/>
        <w:jc w:val="both"/>
        <w:rPr>
          <w:rFonts w:ascii="Arial" w:hAnsi="Arial" w:cs="Arial"/>
          <w:shd w:val="clear" w:color="auto" w:fill="FFFFFF"/>
        </w:rPr>
      </w:pPr>
      <w:r w:rsidRPr="004C582B">
        <w:rPr>
          <w:rFonts w:ascii="Arial" w:hAnsi="Arial" w:cs="Arial"/>
          <w:shd w:val="clear" w:color="auto" w:fill="FFFFFF"/>
        </w:rPr>
        <w:t xml:space="preserve">III - afastado em decorrência de ordem judicial; </w:t>
      </w:r>
    </w:p>
    <w:p w14:paraId="513645CB" w14:textId="77777777" w:rsidR="00A81653" w:rsidRPr="004C582B" w:rsidRDefault="00A81653" w:rsidP="00EA6A9D">
      <w:pPr>
        <w:widowControl w:val="0"/>
        <w:spacing w:line="360" w:lineRule="auto"/>
        <w:ind w:firstLine="709"/>
        <w:jc w:val="both"/>
        <w:rPr>
          <w:rFonts w:ascii="Arial" w:hAnsi="Arial" w:cs="Arial"/>
          <w:shd w:val="clear" w:color="auto" w:fill="FFFFFF"/>
        </w:rPr>
      </w:pPr>
      <w:r w:rsidRPr="004C582B">
        <w:rPr>
          <w:rFonts w:ascii="Arial" w:hAnsi="Arial" w:cs="Arial"/>
          <w:shd w:val="clear" w:color="auto" w:fill="FFFFFF"/>
        </w:rPr>
        <w:t xml:space="preserve">IV - </w:t>
      </w:r>
      <w:proofErr w:type="gramStart"/>
      <w:r w:rsidRPr="004C582B">
        <w:rPr>
          <w:rFonts w:ascii="Arial" w:hAnsi="Arial" w:cs="Arial"/>
          <w:shd w:val="clear" w:color="auto" w:fill="FFFFFF"/>
        </w:rPr>
        <w:t>que</w:t>
      </w:r>
      <w:proofErr w:type="gramEnd"/>
      <w:r w:rsidRPr="004C582B">
        <w:rPr>
          <w:rFonts w:ascii="Arial" w:hAnsi="Arial" w:cs="Arial"/>
          <w:shd w:val="clear" w:color="auto" w:fill="FFFFFF"/>
        </w:rPr>
        <w:t xml:space="preserve"> sofrer punições disciplinares de qualquer natureza, enquanto vigorar os efeitos da condenação;</w:t>
      </w:r>
    </w:p>
    <w:p w14:paraId="2A206FB0" w14:textId="77777777" w:rsidR="00A81653" w:rsidRPr="004C582B" w:rsidRDefault="00A81653" w:rsidP="00EA6A9D">
      <w:pPr>
        <w:widowControl w:val="0"/>
        <w:spacing w:line="360" w:lineRule="auto"/>
        <w:ind w:firstLine="709"/>
        <w:jc w:val="both"/>
        <w:rPr>
          <w:rFonts w:ascii="Arial" w:hAnsi="Arial" w:cs="Arial"/>
          <w:shd w:val="clear" w:color="auto" w:fill="FFFFFF"/>
        </w:rPr>
      </w:pPr>
      <w:r w:rsidRPr="004C582B">
        <w:rPr>
          <w:rFonts w:ascii="Arial" w:hAnsi="Arial" w:cs="Arial"/>
          <w:shd w:val="clear" w:color="auto" w:fill="FFFFFF"/>
        </w:rPr>
        <w:t xml:space="preserve">V – </w:t>
      </w:r>
      <w:proofErr w:type="gramStart"/>
      <w:r w:rsidRPr="004C582B">
        <w:rPr>
          <w:rFonts w:ascii="Arial" w:hAnsi="Arial" w:cs="Arial"/>
          <w:shd w:val="clear" w:color="auto" w:fill="FFFFFF"/>
        </w:rPr>
        <w:t>que</w:t>
      </w:r>
      <w:proofErr w:type="gramEnd"/>
      <w:r w:rsidRPr="004C582B">
        <w:rPr>
          <w:rFonts w:ascii="Arial" w:hAnsi="Arial" w:cs="Arial"/>
          <w:shd w:val="clear" w:color="auto" w:fill="FFFFFF"/>
        </w:rPr>
        <w:t xml:space="preserve"> tiver mais de uma falta injustificada no respectivo mês de apuração;</w:t>
      </w:r>
    </w:p>
    <w:p w14:paraId="39697ED7" w14:textId="77777777" w:rsidR="00A81653" w:rsidRPr="004C582B" w:rsidRDefault="00A81653" w:rsidP="00EA6A9D">
      <w:pPr>
        <w:widowControl w:val="0"/>
        <w:spacing w:line="360" w:lineRule="auto"/>
        <w:ind w:firstLine="709"/>
        <w:jc w:val="both"/>
        <w:rPr>
          <w:rFonts w:ascii="Arial" w:hAnsi="Arial" w:cs="Arial"/>
          <w:shd w:val="clear" w:color="auto" w:fill="FFFFFF"/>
        </w:rPr>
      </w:pPr>
      <w:r w:rsidRPr="004C582B">
        <w:rPr>
          <w:rFonts w:ascii="Arial" w:hAnsi="Arial" w:cs="Arial"/>
          <w:shd w:val="clear" w:color="auto" w:fill="FFFFFF"/>
        </w:rPr>
        <w:t xml:space="preserve">VI – </w:t>
      </w:r>
      <w:proofErr w:type="gramStart"/>
      <w:r w:rsidRPr="004C582B">
        <w:rPr>
          <w:rFonts w:ascii="Arial" w:hAnsi="Arial" w:cs="Arial"/>
          <w:shd w:val="clear" w:color="auto" w:fill="FFFFFF"/>
        </w:rPr>
        <w:t>que</w:t>
      </w:r>
      <w:proofErr w:type="gramEnd"/>
      <w:r w:rsidRPr="004C582B">
        <w:rPr>
          <w:rFonts w:ascii="Arial" w:hAnsi="Arial" w:cs="Arial"/>
          <w:shd w:val="clear" w:color="auto" w:fill="FFFFFF"/>
        </w:rPr>
        <w:t xml:space="preserve"> </w:t>
      </w:r>
      <w:proofErr w:type="spellStart"/>
      <w:r w:rsidRPr="004C582B">
        <w:rPr>
          <w:rFonts w:ascii="Arial" w:hAnsi="Arial" w:cs="Arial"/>
          <w:shd w:val="clear" w:color="auto" w:fill="FFFFFF"/>
        </w:rPr>
        <w:t>estiver</w:t>
      </w:r>
      <w:proofErr w:type="spellEnd"/>
      <w:r w:rsidRPr="004C582B">
        <w:rPr>
          <w:rFonts w:ascii="Arial" w:hAnsi="Arial" w:cs="Arial"/>
          <w:shd w:val="clear" w:color="auto" w:fill="FFFFFF"/>
        </w:rPr>
        <w:t xml:space="preserve"> em gozo de licença:</w:t>
      </w:r>
    </w:p>
    <w:p w14:paraId="1F33D806" w14:textId="77777777" w:rsidR="00A81653" w:rsidRPr="004C582B" w:rsidRDefault="00A81653" w:rsidP="00EA6A9D">
      <w:pPr>
        <w:widowControl w:val="0"/>
        <w:spacing w:line="360" w:lineRule="auto"/>
        <w:ind w:firstLine="709"/>
        <w:jc w:val="both"/>
        <w:rPr>
          <w:rFonts w:ascii="Arial" w:hAnsi="Arial" w:cs="Arial"/>
          <w:shd w:val="clear" w:color="auto" w:fill="FFFFFF"/>
        </w:rPr>
      </w:pPr>
      <w:r w:rsidRPr="004C582B">
        <w:rPr>
          <w:rFonts w:ascii="Arial" w:hAnsi="Arial" w:cs="Arial"/>
          <w:shd w:val="clear" w:color="auto" w:fill="FFFFFF"/>
        </w:rPr>
        <w:t>a) para serviço militar;</w:t>
      </w:r>
    </w:p>
    <w:p w14:paraId="22F31075" w14:textId="77777777" w:rsidR="00A81653" w:rsidRPr="004C582B" w:rsidRDefault="00A81653" w:rsidP="00EA6A9D">
      <w:pPr>
        <w:widowControl w:val="0"/>
        <w:spacing w:line="360" w:lineRule="auto"/>
        <w:ind w:firstLine="709"/>
        <w:jc w:val="both"/>
        <w:rPr>
          <w:rFonts w:ascii="Arial" w:hAnsi="Arial" w:cs="Arial"/>
          <w:shd w:val="clear" w:color="auto" w:fill="FFFFFF"/>
        </w:rPr>
      </w:pPr>
      <w:r w:rsidRPr="004C582B">
        <w:rPr>
          <w:rFonts w:ascii="Arial" w:hAnsi="Arial" w:cs="Arial"/>
          <w:shd w:val="clear" w:color="auto" w:fill="FFFFFF"/>
        </w:rPr>
        <w:t>b) para atividade política;</w:t>
      </w:r>
    </w:p>
    <w:p w14:paraId="61CB2DC5" w14:textId="77777777" w:rsidR="00A81653" w:rsidRPr="004C582B" w:rsidRDefault="00A81653" w:rsidP="00EA6A9D">
      <w:pPr>
        <w:widowControl w:val="0"/>
        <w:spacing w:line="360" w:lineRule="auto"/>
        <w:ind w:firstLine="709"/>
        <w:jc w:val="both"/>
        <w:rPr>
          <w:rFonts w:ascii="Arial" w:hAnsi="Arial" w:cs="Arial"/>
          <w:shd w:val="clear" w:color="auto" w:fill="FFFFFF"/>
        </w:rPr>
      </w:pPr>
      <w:r w:rsidRPr="004C582B">
        <w:rPr>
          <w:rFonts w:ascii="Arial" w:hAnsi="Arial" w:cs="Arial"/>
          <w:shd w:val="clear" w:color="auto" w:fill="FFFFFF"/>
        </w:rPr>
        <w:t>c) para exercício de mandato eletivo;</w:t>
      </w:r>
    </w:p>
    <w:p w14:paraId="4AA7D387" w14:textId="77777777" w:rsidR="00A81653" w:rsidRPr="004C582B" w:rsidRDefault="00A81653" w:rsidP="00EA6A9D">
      <w:pPr>
        <w:widowControl w:val="0"/>
        <w:spacing w:line="360" w:lineRule="auto"/>
        <w:ind w:firstLine="709"/>
        <w:jc w:val="both"/>
        <w:rPr>
          <w:rFonts w:ascii="Arial" w:hAnsi="Arial" w:cs="Arial"/>
          <w:shd w:val="clear" w:color="auto" w:fill="FFFFFF"/>
        </w:rPr>
      </w:pPr>
      <w:r w:rsidRPr="004C582B">
        <w:rPr>
          <w:rFonts w:ascii="Arial" w:hAnsi="Arial" w:cs="Arial"/>
          <w:shd w:val="clear" w:color="auto" w:fill="FFFFFF"/>
        </w:rPr>
        <w:t>d) para tratar de interesses particulares.</w:t>
      </w:r>
    </w:p>
    <w:p w14:paraId="4F3C0343" w14:textId="77777777" w:rsidR="00A81653" w:rsidRDefault="00A81653" w:rsidP="00161486">
      <w:pPr>
        <w:widowControl w:val="0"/>
        <w:spacing w:line="360" w:lineRule="auto"/>
        <w:jc w:val="center"/>
        <w:rPr>
          <w:rFonts w:ascii="Arial" w:hAnsi="Arial" w:cs="Arial"/>
          <w:shd w:val="clear" w:color="auto" w:fill="FFFFFF"/>
        </w:rPr>
      </w:pPr>
    </w:p>
    <w:p w14:paraId="6B046031" w14:textId="32E88589" w:rsidR="00161486" w:rsidRPr="00AE40E6" w:rsidRDefault="00161486" w:rsidP="00161486">
      <w:pPr>
        <w:widowControl w:val="0"/>
        <w:spacing w:line="360" w:lineRule="auto"/>
        <w:jc w:val="center"/>
        <w:rPr>
          <w:rFonts w:ascii="Arial" w:hAnsi="Arial" w:cs="Arial"/>
          <w:shd w:val="clear" w:color="auto" w:fill="FFFFFF"/>
        </w:rPr>
      </w:pPr>
      <w:bookmarkStart w:id="60" w:name="_Hlk156322509"/>
      <w:r w:rsidRPr="00AE40E6">
        <w:rPr>
          <w:rFonts w:ascii="Arial" w:hAnsi="Arial" w:cs="Arial"/>
          <w:shd w:val="clear" w:color="auto" w:fill="FFFFFF"/>
        </w:rPr>
        <w:t>CAPÍTULO VI</w:t>
      </w:r>
    </w:p>
    <w:p w14:paraId="18537130" w14:textId="4C979FF7" w:rsidR="00161486" w:rsidRPr="00E211B8" w:rsidRDefault="00513114" w:rsidP="00161486">
      <w:pPr>
        <w:widowControl w:val="0"/>
        <w:spacing w:line="360" w:lineRule="auto"/>
        <w:jc w:val="center"/>
        <w:rPr>
          <w:rFonts w:ascii="Arial" w:hAnsi="Arial" w:cs="Arial"/>
          <w:shd w:val="clear" w:color="auto" w:fill="FFFFFF"/>
        </w:rPr>
      </w:pPr>
      <w:r w:rsidRPr="00E211B8">
        <w:rPr>
          <w:rFonts w:ascii="Arial" w:hAnsi="Arial" w:cs="Arial"/>
          <w:shd w:val="clear" w:color="auto" w:fill="FFFFFF"/>
        </w:rPr>
        <w:lastRenderedPageBreak/>
        <w:t>DAS FÉRIAS</w:t>
      </w:r>
    </w:p>
    <w:bookmarkEnd w:id="60"/>
    <w:p w14:paraId="5E96168D" w14:textId="77777777" w:rsidR="00161486" w:rsidRPr="00E211B8" w:rsidRDefault="00161486" w:rsidP="00161486">
      <w:pPr>
        <w:widowControl w:val="0"/>
        <w:spacing w:line="360" w:lineRule="auto"/>
        <w:ind w:firstLine="851"/>
        <w:jc w:val="both"/>
        <w:rPr>
          <w:rFonts w:ascii="Arial" w:hAnsi="Arial" w:cs="Arial"/>
          <w:b/>
          <w:bCs/>
          <w:shd w:val="clear" w:color="auto" w:fill="FFFFFF"/>
        </w:rPr>
      </w:pPr>
    </w:p>
    <w:p w14:paraId="03DB8551" w14:textId="1CE3B666" w:rsidR="00161486" w:rsidRPr="00AE40E6" w:rsidRDefault="00161486" w:rsidP="00EA6A9D">
      <w:pPr>
        <w:widowControl w:val="0"/>
        <w:spacing w:line="360" w:lineRule="auto"/>
        <w:ind w:firstLine="709"/>
        <w:jc w:val="both"/>
        <w:rPr>
          <w:rFonts w:ascii="Arial" w:hAnsi="Arial" w:cs="Arial"/>
          <w:shd w:val="clear" w:color="auto" w:fill="FFFFFF"/>
        </w:rPr>
      </w:pPr>
      <w:r w:rsidRPr="00E211B8">
        <w:rPr>
          <w:rFonts w:ascii="Arial" w:hAnsi="Arial" w:cs="Arial"/>
          <w:b/>
          <w:bCs/>
          <w:shd w:val="clear" w:color="auto" w:fill="FFFFFF"/>
        </w:rPr>
        <w:t>Art. 1</w:t>
      </w:r>
      <w:r w:rsidR="004C582B" w:rsidRPr="00E211B8">
        <w:rPr>
          <w:rFonts w:ascii="Arial" w:hAnsi="Arial" w:cs="Arial"/>
          <w:b/>
          <w:bCs/>
          <w:shd w:val="clear" w:color="auto" w:fill="FFFFFF"/>
        </w:rPr>
        <w:t>21</w:t>
      </w:r>
      <w:r w:rsidRPr="00E211B8">
        <w:rPr>
          <w:rFonts w:ascii="Arial" w:hAnsi="Arial" w:cs="Arial"/>
          <w:b/>
          <w:bCs/>
          <w:shd w:val="clear" w:color="auto" w:fill="FFFFFF"/>
        </w:rPr>
        <w:t>.</w:t>
      </w:r>
      <w:r w:rsidRPr="00E211B8">
        <w:rPr>
          <w:rFonts w:ascii="Arial" w:hAnsi="Arial" w:cs="Arial"/>
          <w:shd w:val="clear" w:color="auto" w:fill="FFFFFF"/>
        </w:rPr>
        <w:t xml:space="preserve"> O </w:t>
      </w:r>
      <w:r w:rsidR="00FE069B" w:rsidRPr="00E211B8">
        <w:rPr>
          <w:rFonts w:ascii="Arial" w:hAnsi="Arial" w:cs="Arial"/>
          <w:shd w:val="clear" w:color="auto" w:fill="FFFFFF"/>
        </w:rPr>
        <w:t xml:space="preserve">servidor fará jus a 30 (trinta) dias consecutivos de férias, que podem ser </w:t>
      </w:r>
      <w:r w:rsidR="00FE069B" w:rsidRPr="00AE40E6">
        <w:rPr>
          <w:rFonts w:ascii="Arial" w:hAnsi="Arial" w:cs="Arial"/>
          <w:shd w:val="clear" w:color="auto" w:fill="FFFFFF"/>
        </w:rPr>
        <w:t>gozadas, até o máximo de 3 (três) períodos decenais, no caso de necessidade do serviço</w:t>
      </w:r>
      <w:r w:rsidRPr="00AE40E6">
        <w:rPr>
          <w:rFonts w:ascii="Arial" w:hAnsi="Arial" w:cs="Arial"/>
          <w:shd w:val="clear" w:color="auto" w:fill="FFFFFF"/>
        </w:rPr>
        <w:t>.</w:t>
      </w:r>
    </w:p>
    <w:p w14:paraId="1FD67A30" w14:textId="77777777" w:rsidR="00161486" w:rsidRPr="00AE40E6" w:rsidRDefault="00FE069B" w:rsidP="00EA6A9D">
      <w:pPr>
        <w:widowControl w:val="0"/>
        <w:spacing w:line="360" w:lineRule="auto"/>
        <w:ind w:firstLine="709"/>
        <w:jc w:val="both"/>
        <w:rPr>
          <w:rFonts w:ascii="Arial" w:hAnsi="Arial" w:cs="Arial"/>
          <w:shd w:val="clear" w:color="auto" w:fill="FFFFFF"/>
        </w:rPr>
      </w:pPr>
      <w:r w:rsidRPr="00AE40E6">
        <w:rPr>
          <w:rFonts w:ascii="Arial" w:hAnsi="Arial" w:cs="Arial"/>
          <w:shd w:val="clear" w:color="auto" w:fill="FFFFFF"/>
        </w:rPr>
        <w:t>§ 1º Para o primeiro período aquisitivo completo de férias serão exigidos 12 (doze) meses de exercício.</w:t>
      </w:r>
    </w:p>
    <w:p w14:paraId="31B4FF26" w14:textId="77777777" w:rsidR="00161486" w:rsidRPr="007B1904" w:rsidRDefault="00FE069B" w:rsidP="00EA6A9D">
      <w:pPr>
        <w:widowControl w:val="0"/>
        <w:spacing w:line="360" w:lineRule="auto"/>
        <w:ind w:firstLine="709"/>
        <w:jc w:val="both"/>
        <w:rPr>
          <w:rFonts w:ascii="Arial" w:hAnsi="Arial" w:cs="Arial"/>
          <w:shd w:val="clear" w:color="auto" w:fill="FFFFFF"/>
        </w:rPr>
      </w:pPr>
      <w:r w:rsidRPr="007B1904">
        <w:rPr>
          <w:rFonts w:ascii="Arial" w:hAnsi="Arial" w:cs="Arial"/>
          <w:shd w:val="clear" w:color="auto" w:fill="FFFFFF"/>
        </w:rPr>
        <w:t xml:space="preserve">§ 2º Decorrido, no mínimo, seis (06) meses da nomeação, o servidor fará jus a férias proporcionais. </w:t>
      </w:r>
    </w:p>
    <w:p w14:paraId="51C851D7" w14:textId="614EA7C4" w:rsidR="00161486" w:rsidRPr="00AE40E6" w:rsidRDefault="00161486" w:rsidP="00EA6A9D">
      <w:pPr>
        <w:widowControl w:val="0"/>
        <w:spacing w:line="360" w:lineRule="auto"/>
        <w:ind w:firstLine="709"/>
        <w:jc w:val="both"/>
        <w:rPr>
          <w:rFonts w:ascii="Arial" w:hAnsi="Arial" w:cs="Arial"/>
          <w:shd w:val="clear" w:color="auto" w:fill="FFFFFF"/>
        </w:rPr>
      </w:pPr>
      <w:r w:rsidRPr="00AE40E6">
        <w:rPr>
          <w:rFonts w:ascii="Arial" w:hAnsi="Arial" w:cs="Arial"/>
          <w:b/>
          <w:bCs/>
          <w:shd w:val="clear" w:color="auto" w:fill="FFFFFF"/>
        </w:rPr>
        <w:t>Art. 1</w:t>
      </w:r>
      <w:r w:rsidR="004C582B">
        <w:rPr>
          <w:rFonts w:ascii="Arial" w:hAnsi="Arial" w:cs="Arial"/>
          <w:b/>
          <w:bCs/>
          <w:shd w:val="clear" w:color="auto" w:fill="FFFFFF"/>
        </w:rPr>
        <w:t>22</w:t>
      </w:r>
      <w:r w:rsidRPr="00AE40E6">
        <w:rPr>
          <w:rFonts w:ascii="Arial" w:hAnsi="Arial" w:cs="Arial"/>
          <w:b/>
          <w:bCs/>
          <w:shd w:val="clear" w:color="auto" w:fill="FFFFFF"/>
        </w:rPr>
        <w:t>.</w:t>
      </w:r>
      <w:r w:rsidRPr="00AE40E6">
        <w:rPr>
          <w:rFonts w:ascii="Arial" w:hAnsi="Arial" w:cs="Arial"/>
          <w:shd w:val="clear" w:color="auto" w:fill="FFFFFF"/>
        </w:rPr>
        <w:t xml:space="preserve"> </w:t>
      </w:r>
      <w:r w:rsidR="00FE069B" w:rsidRPr="00AE40E6">
        <w:rPr>
          <w:rFonts w:ascii="Arial" w:hAnsi="Arial" w:cs="Arial"/>
          <w:shd w:val="clear" w:color="auto" w:fill="FFFFFF"/>
        </w:rPr>
        <w:t>Havendo comprovada necessidade de serviço e manifestação de interesse do servidor poderá ser convertido 1/3 (um terço) das férias em abono pecuniário.</w:t>
      </w:r>
    </w:p>
    <w:p w14:paraId="403CDE7D" w14:textId="52EBEBA5" w:rsidR="00FE069B" w:rsidRDefault="00161486" w:rsidP="00EA6A9D">
      <w:pPr>
        <w:widowControl w:val="0"/>
        <w:spacing w:line="360" w:lineRule="auto"/>
        <w:ind w:firstLine="709"/>
        <w:jc w:val="both"/>
        <w:rPr>
          <w:rFonts w:ascii="Arial" w:hAnsi="Arial" w:cs="Arial"/>
          <w:shd w:val="clear" w:color="auto" w:fill="FFFFFF"/>
        </w:rPr>
      </w:pPr>
      <w:r w:rsidRPr="00AE40E6">
        <w:rPr>
          <w:rFonts w:ascii="Arial" w:hAnsi="Arial" w:cs="Arial"/>
          <w:b/>
          <w:bCs/>
          <w:shd w:val="clear" w:color="auto" w:fill="FFFFFF"/>
        </w:rPr>
        <w:t>Art. 1</w:t>
      </w:r>
      <w:r w:rsidR="004C582B">
        <w:rPr>
          <w:rFonts w:ascii="Arial" w:hAnsi="Arial" w:cs="Arial"/>
          <w:b/>
          <w:bCs/>
          <w:shd w:val="clear" w:color="auto" w:fill="FFFFFF"/>
        </w:rPr>
        <w:t>23</w:t>
      </w:r>
      <w:r w:rsidRPr="00AE40E6">
        <w:rPr>
          <w:rFonts w:ascii="Arial" w:hAnsi="Arial" w:cs="Arial"/>
          <w:b/>
          <w:bCs/>
          <w:shd w:val="clear" w:color="auto" w:fill="FFFFFF"/>
        </w:rPr>
        <w:t xml:space="preserve">. </w:t>
      </w:r>
      <w:r w:rsidR="00FE069B" w:rsidRPr="00AE40E6">
        <w:rPr>
          <w:rFonts w:ascii="Arial" w:hAnsi="Arial" w:cs="Arial"/>
          <w:shd w:val="clear" w:color="auto" w:fill="FFFFFF"/>
        </w:rPr>
        <w:t>As férias somente poderão ser interrompidas por motivo de superior interesse público devidamente justificado.</w:t>
      </w:r>
    </w:p>
    <w:p w14:paraId="43ADFD2C" w14:textId="6AA4267C" w:rsidR="00DE7EE9" w:rsidRPr="00077C31" w:rsidRDefault="00DE7EE9" w:rsidP="00EA6A9D">
      <w:pPr>
        <w:widowControl w:val="0"/>
        <w:spacing w:line="360" w:lineRule="auto"/>
        <w:ind w:firstLine="709"/>
        <w:jc w:val="both"/>
        <w:rPr>
          <w:rFonts w:ascii="Arial" w:hAnsi="Arial" w:cs="Arial"/>
          <w:shd w:val="clear" w:color="auto" w:fill="FFFFFF"/>
        </w:rPr>
      </w:pPr>
      <w:r w:rsidRPr="00077C31">
        <w:rPr>
          <w:rFonts w:ascii="Arial" w:hAnsi="Arial" w:cs="Arial"/>
          <w:b/>
          <w:bCs/>
        </w:rPr>
        <w:t>Art. 1</w:t>
      </w:r>
      <w:r w:rsidR="004C582B">
        <w:rPr>
          <w:rFonts w:ascii="Arial" w:hAnsi="Arial" w:cs="Arial"/>
          <w:b/>
          <w:bCs/>
        </w:rPr>
        <w:t>24</w:t>
      </w:r>
      <w:r w:rsidRPr="00077C31">
        <w:rPr>
          <w:rFonts w:ascii="Arial" w:hAnsi="Arial" w:cs="Arial"/>
          <w:b/>
          <w:bCs/>
        </w:rPr>
        <w:t>.</w:t>
      </w:r>
      <w:r w:rsidRPr="00077C31">
        <w:rPr>
          <w:rFonts w:ascii="Arial" w:hAnsi="Arial" w:cs="Arial"/>
        </w:rPr>
        <w:t xml:space="preserve"> Compete a cada chefia solicitar por meio de comunicação interna, com no mínimo </w:t>
      </w:r>
      <w:r w:rsidR="00794F27" w:rsidRPr="00077C31">
        <w:rPr>
          <w:rFonts w:ascii="Arial" w:hAnsi="Arial" w:cs="Arial"/>
        </w:rPr>
        <w:t>3 (três)</w:t>
      </w:r>
      <w:r w:rsidRPr="00077C31">
        <w:rPr>
          <w:rFonts w:ascii="Arial" w:hAnsi="Arial" w:cs="Arial"/>
        </w:rPr>
        <w:t xml:space="preserve"> dias </w:t>
      </w:r>
      <w:r w:rsidR="00794F27" w:rsidRPr="00077C31">
        <w:rPr>
          <w:rFonts w:ascii="Arial" w:hAnsi="Arial" w:cs="Arial"/>
        </w:rPr>
        <w:t xml:space="preserve">úteis </w:t>
      </w:r>
      <w:r w:rsidRPr="00077C31">
        <w:rPr>
          <w:rFonts w:ascii="Arial" w:hAnsi="Arial" w:cs="Arial"/>
        </w:rPr>
        <w:t>de antecedência, os períodos de férias dos servidores públicos municipais</w:t>
      </w:r>
      <w:r w:rsidR="00794F27" w:rsidRPr="00077C31">
        <w:rPr>
          <w:rFonts w:ascii="Arial" w:hAnsi="Arial" w:cs="Arial"/>
        </w:rPr>
        <w:t>.</w:t>
      </w:r>
    </w:p>
    <w:p w14:paraId="09A522B7" w14:textId="77777777" w:rsidR="006E4F45" w:rsidRPr="00AE40E6" w:rsidRDefault="006E4F45" w:rsidP="00472291">
      <w:pPr>
        <w:widowControl w:val="0"/>
        <w:spacing w:line="360" w:lineRule="auto"/>
        <w:jc w:val="center"/>
        <w:rPr>
          <w:rFonts w:ascii="Arial" w:hAnsi="Arial" w:cs="Arial"/>
          <w:shd w:val="clear" w:color="auto" w:fill="FFFFFF"/>
        </w:rPr>
      </w:pPr>
    </w:p>
    <w:p w14:paraId="264543F4" w14:textId="34E17350" w:rsidR="005268BC" w:rsidRPr="00AE40E6" w:rsidRDefault="005268BC" w:rsidP="005268BC">
      <w:pPr>
        <w:widowControl w:val="0"/>
        <w:spacing w:line="360" w:lineRule="auto"/>
        <w:jc w:val="center"/>
        <w:rPr>
          <w:rFonts w:ascii="Arial" w:hAnsi="Arial" w:cs="Arial"/>
        </w:rPr>
      </w:pPr>
      <w:bookmarkStart w:id="61" w:name="_Hlk156322587"/>
      <w:r w:rsidRPr="00AE40E6">
        <w:rPr>
          <w:rFonts w:ascii="Arial" w:hAnsi="Arial" w:cs="Arial"/>
        </w:rPr>
        <w:t>CAPÍTULO VII</w:t>
      </w:r>
    </w:p>
    <w:p w14:paraId="4A4CA2FC" w14:textId="77777777" w:rsidR="005268BC" w:rsidRPr="00AE40E6" w:rsidRDefault="005268BC" w:rsidP="005268BC">
      <w:pPr>
        <w:widowControl w:val="0"/>
        <w:spacing w:line="360" w:lineRule="auto"/>
        <w:jc w:val="center"/>
        <w:rPr>
          <w:rFonts w:ascii="Arial" w:hAnsi="Arial" w:cs="Arial"/>
        </w:rPr>
      </w:pPr>
      <w:r w:rsidRPr="00AE40E6">
        <w:rPr>
          <w:rFonts w:ascii="Arial" w:hAnsi="Arial" w:cs="Arial"/>
        </w:rPr>
        <w:t>DAS LICENÇAS</w:t>
      </w:r>
    </w:p>
    <w:p w14:paraId="46C2EBF3" w14:textId="77777777" w:rsidR="005268BC" w:rsidRPr="00AE40E6" w:rsidRDefault="005268BC" w:rsidP="005268BC">
      <w:pPr>
        <w:widowControl w:val="0"/>
        <w:spacing w:line="360" w:lineRule="auto"/>
        <w:jc w:val="center"/>
        <w:rPr>
          <w:rFonts w:ascii="Arial" w:hAnsi="Arial" w:cs="Arial"/>
          <w:b/>
          <w:bCs/>
        </w:rPr>
      </w:pPr>
      <w:r w:rsidRPr="00AE40E6">
        <w:rPr>
          <w:rFonts w:ascii="Arial" w:hAnsi="Arial" w:cs="Arial"/>
          <w:b/>
          <w:bCs/>
        </w:rPr>
        <w:t>Seção I</w:t>
      </w:r>
    </w:p>
    <w:p w14:paraId="3EE298A0" w14:textId="77777777" w:rsidR="005268BC" w:rsidRPr="00AE40E6" w:rsidRDefault="005268BC" w:rsidP="005268BC">
      <w:pPr>
        <w:widowControl w:val="0"/>
        <w:spacing w:line="360" w:lineRule="auto"/>
        <w:jc w:val="center"/>
        <w:rPr>
          <w:rFonts w:ascii="Arial" w:hAnsi="Arial" w:cs="Arial"/>
          <w:b/>
          <w:bCs/>
        </w:rPr>
      </w:pPr>
      <w:r w:rsidRPr="00AE40E6">
        <w:rPr>
          <w:rFonts w:ascii="Arial" w:hAnsi="Arial" w:cs="Arial"/>
          <w:b/>
          <w:bCs/>
        </w:rPr>
        <w:t>Disposições Gerais</w:t>
      </w:r>
    </w:p>
    <w:bookmarkEnd w:id="61"/>
    <w:p w14:paraId="160619AE" w14:textId="77777777" w:rsidR="005268BC" w:rsidRPr="00AE40E6" w:rsidRDefault="005268BC" w:rsidP="005268BC">
      <w:pPr>
        <w:widowControl w:val="0"/>
        <w:spacing w:line="360" w:lineRule="auto"/>
        <w:jc w:val="both"/>
        <w:rPr>
          <w:rFonts w:ascii="Arial" w:hAnsi="Arial" w:cs="Arial"/>
        </w:rPr>
      </w:pPr>
    </w:p>
    <w:p w14:paraId="3A803C19" w14:textId="1F290EFD" w:rsidR="005268BC" w:rsidRPr="00AE40E6" w:rsidRDefault="005268BC" w:rsidP="00EA6A9D">
      <w:pPr>
        <w:widowControl w:val="0"/>
        <w:spacing w:line="360" w:lineRule="auto"/>
        <w:ind w:firstLine="709"/>
        <w:jc w:val="both"/>
        <w:rPr>
          <w:rFonts w:ascii="Arial" w:hAnsi="Arial" w:cs="Arial"/>
        </w:rPr>
      </w:pPr>
      <w:r w:rsidRPr="00AE40E6">
        <w:rPr>
          <w:rFonts w:ascii="Arial" w:hAnsi="Arial" w:cs="Arial"/>
          <w:b/>
          <w:bCs/>
        </w:rPr>
        <w:t>Art. 1</w:t>
      </w:r>
      <w:r w:rsidR="004C582B">
        <w:rPr>
          <w:rFonts w:ascii="Arial" w:hAnsi="Arial" w:cs="Arial"/>
          <w:b/>
          <w:bCs/>
        </w:rPr>
        <w:t>25</w:t>
      </w:r>
      <w:r w:rsidRPr="00AE40E6">
        <w:rPr>
          <w:rFonts w:ascii="Arial" w:hAnsi="Arial" w:cs="Arial"/>
        </w:rPr>
        <w:t>. Conceder-se-á licença ao servidor:</w:t>
      </w:r>
    </w:p>
    <w:p w14:paraId="0E53B8A8" w14:textId="66EEF72B" w:rsidR="005268BC" w:rsidRPr="00AE40E6" w:rsidRDefault="005268BC" w:rsidP="00EA6A9D">
      <w:pPr>
        <w:widowControl w:val="0"/>
        <w:spacing w:line="360" w:lineRule="auto"/>
        <w:ind w:firstLine="709"/>
        <w:jc w:val="both"/>
        <w:rPr>
          <w:rFonts w:ascii="Arial" w:hAnsi="Arial" w:cs="Arial"/>
        </w:rPr>
      </w:pPr>
      <w:r w:rsidRPr="00AE40E6">
        <w:rPr>
          <w:rFonts w:ascii="Arial" w:hAnsi="Arial" w:cs="Arial"/>
        </w:rPr>
        <w:t xml:space="preserve">I </w:t>
      </w:r>
      <w:r w:rsidR="00603BDD" w:rsidRPr="00AE40E6">
        <w:rPr>
          <w:rFonts w:ascii="Arial" w:hAnsi="Arial" w:cs="Arial"/>
        </w:rPr>
        <w:t>–</w:t>
      </w:r>
      <w:r w:rsidRPr="00AE40E6">
        <w:rPr>
          <w:rFonts w:ascii="Arial" w:hAnsi="Arial" w:cs="Arial"/>
        </w:rPr>
        <w:t xml:space="preserve"> </w:t>
      </w:r>
      <w:r w:rsidR="00603BDD" w:rsidRPr="00AE40E6">
        <w:rPr>
          <w:rFonts w:ascii="Arial" w:hAnsi="Arial" w:cs="Arial"/>
        </w:rPr>
        <w:t>Para tratamento de saúde</w:t>
      </w:r>
      <w:r w:rsidRPr="00AE40E6">
        <w:rPr>
          <w:rFonts w:ascii="Arial" w:hAnsi="Arial" w:cs="Arial"/>
        </w:rPr>
        <w:t>;</w:t>
      </w:r>
    </w:p>
    <w:p w14:paraId="1645C827" w14:textId="072275E1" w:rsidR="005268BC" w:rsidRPr="00AE40E6" w:rsidRDefault="005268BC" w:rsidP="00EA6A9D">
      <w:pPr>
        <w:widowControl w:val="0"/>
        <w:spacing w:line="360" w:lineRule="auto"/>
        <w:ind w:firstLine="709"/>
        <w:jc w:val="both"/>
        <w:rPr>
          <w:rFonts w:ascii="Arial" w:hAnsi="Arial" w:cs="Arial"/>
        </w:rPr>
      </w:pPr>
      <w:r w:rsidRPr="00AE40E6">
        <w:rPr>
          <w:rFonts w:ascii="Arial" w:hAnsi="Arial" w:cs="Arial"/>
        </w:rPr>
        <w:t xml:space="preserve">II </w:t>
      </w:r>
      <w:r w:rsidR="00603BDD" w:rsidRPr="00AE40E6">
        <w:rPr>
          <w:rFonts w:ascii="Arial" w:hAnsi="Arial" w:cs="Arial"/>
        </w:rPr>
        <w:t>–</w:t>
      </w:r>
      <w:r w:rsidRPr="00AE40E6">
        <w:rPr>
          <w:rFonts w:ascii="Arial" w:hAnsi="Arial" w:cs="Arial"/>
        </w:rPr>
        <w:t xml:space="preserve"> </w:t>
      </w:r>
      <w:proofErr w:type="gramStart"/>
      <w:r w:rsidRPr="00AE40E6">
        <w:rPr>
          <w:rFonts w:ascii="Arial" w:hAnsi="Arial" w:cs="Arial"/>
        </w:rPr>
        <w:t>por</w:t>
      </w:r>
      <w:proofErr w:type="gramEnd"/>
      <w:r w:rsidR="00603BDD" w:rsidRPr="00AE40E6">
        <w:rPr>
          <w:rFonts w:ascii="Arial" w:hAnsi="Arial" w:cs="Arial"/>
        </w:rPr>
        <w:t xml:space="preserve"> </w:t>
      </w:r>
      <w:r w:rsidRPr="00AE40E6">
        <w:rPr>
          <w:rFonts w:ascii="Arial" w:hAnsi="Arial" w:cs="Arial"/>
        </w:rPr>
        <w:t>motivo de doença em pessoa da família;</w:t>
      </w:r>
    </w:p>
    <w:p w14:paraId="00C44532" w14:textId="1A268AEA" w:rsidR="00AA5FE4" w:rsidRPr="00AE40E6" w:rsidRDefault="005268BC" w:rsidP="00EA6A9D">
      <w:pPr>
        <w:widowControl w:val="0"/>
        <w:spacing w:line="360" w:lineRule="auto"/>
        <w:ind w:firstLine="709"/>
        <w:jc w:val="both"/>
        <w:rPr>
          <w:rFonts w:ascii="Arial" w:hAnsi="Arial" w:cs="Arial"/>
        </w:rPr>
      </w:pPr>
      <w:r w:rsidRPr="00AE40E6">
        <w:rPr>
          <w:rFonts w:ascii="Arial" w:hAnsi="Arial" w:cs="Arial"/>
        </w:rPr>
        <w:t xml:space="preserve">III </w:t>
      </w:r>
      <w:r w:rsidR="00603BDD" w:rsidRPr="00AE40E6">
        <w:rPr>
          <w:rFonts w:ascii="Arial" w:hAnsi="Arial" w:cs="Arial"/>
        </w:rPr>
        <w:t>–</w:t>
      </w:r>
      <w:r w:rsidRPr="00AE40E6">
        <w:rPr>
          <w:rFonts w:ascii="Arial" w:hAnsi="Arial" w:cs="Arial"/>
        </w:rPr>
        <w:t xml:space="preserve"> </w:t>
      </w:r>
      <w:r w:rsidR="00AA5FE4" w:rsidRPr="00B45BF4">
        <w:rPr>
          <w:rFonts w:ascii="Arial" w:hAnsi="Arial" w:cs="Arial"/>
        </w:rPr>
        <w:t>por motivo de maternidade ou paternidade;</w:t>
      </w:r>
    </w:p>
    <w:p w14:paraId="3A00D260" w14:textId="234259B3" w:rsidR="005268BC" w:rsidRPr="00AE40E6" w:rsidRDefault="00AA5FE4" w:rsidP="00EA6A9D">
      <w:pPr>
        <w:widowControl w:val="0"/>
        <w:spacing w:line="360" w:lineRule="auto"/>
        <w:ind w:firstLine="709"/>
        <w:jc w:val="both"/>
        <w:rPr>
          <w:rFonts w:ascii="Arial" w:hAnsi="Arial" w:cs="Arial"/>
        </w:rPr>
      </w:pPr>
      <w:r w:rsidRPr="00AE40E6">
        <w:rPr>
          <w:rFonts w:ascii="Arial" w:hAnsi="Arial" w:cs="Arial"/>
        </w:rPr>
        <w:t xml:space="preserve">IV - </w:t>
      </w:r>
      <w:proofErr w:type="gramStart"/>
      <w:r w:rsidR="005268BC" w:rsidRPr="00AE40E6">
        <w:rPr>
          <w:rFonts w:ascii="Arial" w:hAnsi="Arial" w:cs="Arial"/>
        </w:rPr>
        <w:t>por</w:t>
      </w:r>
      <w:proofErr w:type="gramEnd"/>
      <w:r w:rsidR="00603BDD" w:rsidRPr="00AE40E6">
        <w:rPr>
          <w:rFonts w:ascii="Arial" w:hAnsi="Arial" w:cs="Arial"/>
        </w:rPr>
        <w:t xml:space="preserve"> </w:t>
      </w:r>
      <w:r w:rsidR="005268BC" w:rsidRPr="00AE40E6">
        <w:rPr>
          <w:rFonts w:ascii="Arial" w:hAnsi="Arial" w:cs="Arial"/>
        </w:rPr>
        <w:t>motivo de afastamento do cônjuge ou companheiro;</w:t>
      </w:r>
    </w:p>
    <w:p w14:paraId="36B96696" w14:textId="0AD26EB1" w:rsidR="005268BC" w:rsidRPr="00AE40E6" w:rsidRDefault="005268BC" w:rsidP="00EA6A9D">
      <w:pPr>
        <w:widowControl w:val="0"/>
        <w:spacing w:line="360" w:lineRule="auto"/>
        <w:ind w:firstLine="709"/>
        <w:jc w:val="both"/>
        <w:rPr>
          <w:rFonts w:ascii="Arial" w:hAnsi="Arial" w:cs="Arial"/>
        </w:rPr>
      </w:pPr>
      <w:r w:rsidRPr="00AE40E6">
        <w:rPr>
          <w:rFonts w:ascii="Arial" w:hAnsi="Arial" w:cs="Arial"/>
        </w:rPr>
        <w:t xml:space="preserve">V - </w:t>
      </w:r>
      <w:proofErr w:type="gramStart"/>
      <w:r w:rsidRPr="00AE40E6">
        <w:rPr>
          <w:rFonts w:ascii="Arial" w:hAnsi="Arial" w:cs="Arial"/>
        </w:rPr>
        <w:t>para</w:t>
      </w:r>
      <w:proofErr w:type="gramEnd"/>
      <w:r w:rsidRPr="00AE40E6">
        <w:rPr>
          <w:rFonts w:ascii="Arial" w:hAnsi="Arial" w:cs="Arial"/>
        </w:rPr>
        <w:t xml:space="preserve"> o serviço militar</w:t>
      </w:r>
      <w:r w:rsidR="00E211B8">
        <w:rPr>
          <w:rFonts w:ascii="Arial" w:hAnsi="Arial" w:cs="Arial"/>
        </w:rPr>
        <w:t>;</w:t>
      </w:r>
    </w:p>
    <w:p w14:paraId="1881BDE2" w14:textId="0C1B702D" w:rsidR="003D5593" w:rsidRPr="00AE40E6" w:rsidRDefault="003D5593" w:rsidP="00EA6A9D">
      <w:pPr>
        <w:widowControl w:val="0"/>
        <w:spacing w:line="360" w:lineRule="auto"/>
        <w:ind w:firstLine="709"/>
        <w:jc w:val="both"/>
        <w:rPr>
          <w:rFonts w:ascii="Arial" w:hAnsi="Arial" w:cs="Arial"/>
        </w:rPr>
      </w:pPr>
      <w:r w:rsidRPr="00AE40E6">
        <w:rPr>
          <w:rFonts w:ascii="Arial" w:hAnsi="Arial" w:cs="Arial"/>
        </w:rPr>
        <w:t xml:space="preserve">VI – </w:t>
      </w:r>
      <w:proofErr w:type="gramStart"/>
      <w:r w:rsidRPr="00AE40E6">
        <w:rPr>
          <w:rFonts w:ascii="Arial" w:hAnsi="Arial" w:cs="Arial"/>
        </w:rPr>
        <w:t>para</w:t>
      </w:r>
      <w:proofErr w:type="gramEnd"/>
      <w:r w:rsidRPr="00AE40E6">
        <w:rPr>
          <w:rFonts w:ascii="Arial" w:hAnsi="Arial" w:cs="Arial"/>
        </w:rPr>
        <w:t xml:space="preserve"> atividade política;</w:t>
      </w:r>
    </w:p>
    <w:p w14:paraId="439B9C35" w14:textId="13AB287F" w:rsidR="005268BC" w:rsidRDefault="005268BC" w:rsidP="00EA6A9D">
      <w:pPr>
        <w:widowControl w:val="0"/>
        <w:spacing w:line="360" w:lineRule="auto"/>
        <w:ind w:firstLine="709"/>
        <w:jc w:val="both"/>
        <w:rPr>
          <w:rFonts w:ascii="Arial" w:hAnsi="Arial" w:cs="Arial"/>
        </w:rPr>
      </w:pPr>
      <w:r w:rsidRPr="00AE40E6">
        <w:rPr>
          <w:rFonts w:ascii="Arial" w:hAnsi="Arial" w:cs="Arial"/>
        </w:rPr>
        <w:t>V</w:t>
      </w:r>
      <w:r w:rsidR="003D5593" w:rsidRPr="00AE40E6">
        <w:rPr>
          <w:rFonts w:ascii="Arial" w:hAnsi="Arial" w:cs="Arial"/>
        </w:rPr>
        <w:t>I</w:t>
      </w:r>
      <w:r w:rsidRPr="00AE40E6">
        <w:rPr>
          <w:rFonts w:ascii="Arial" w:hAnsi="Arial" w:cs="Arial"/>
        </w:rPr>
        <w:t>I - para tratar de interesses particulares;</w:t>
      </w:r>
    </w:p>
    <w:p w14:paraId="2B0AC50D" w14:textId="2ABAB538" w:rsidR="00656544" w:rsidRPr="00077C31" w:rsidRDefault="00656544" w:rsidP="00EA6A9D">
      <w:pPr>
        <w:widowControl w:val="0"/>
        <w:spacing w:line="360" w:lineRule="auto"/>
        <w:ind w:firstLine="709"/>
        <w:jc w:val="both"/>
        <w:rPr>
          <w:rFonts w:ascii="Arial" w:hAnsi="Arial" w:cs="Arial"/>
        </w:rPr>
      </w:pPr>
      <w:r w:rsidRPr="00077C31">
        <w:rPr>
          <w:rFonts w:ascii="Arial" w:hAnsi="Arial" w:cs="Arial"/>
        </w:rPr>
        <w:t>VIII –</w:t>
      </w:r>
      <w:r w:rsidR="009F4724" w:rsidRPr="00077C31">
        <w:rPr>
          <w:rFonts w:ascii="Arial" w:hAnsi="Arial" w:cs="Arial"/>
        </w:rPr>
        <w:t xml:space="preserve"> por assiduidade</w:t>
      </w:r>
      <w:r w:rsidR="00077C31" w:rsidRPr="00077C31">
        <w:rPr>
          <w:rFonts w:ascii="Arial" w:hAnsi="Arial" w:cs="Arial"/>
        </w:rPr>
        <w:t>.</w:t>
      </w:r>
    </w:p>
    <w:p w14:paraId="28C21989" w14:textId="4725223B" w:rsidR="00275D93" w:rsidRPr="00AE40E6" w:rsidRDefault="00F41ECA" w:rsidP="00EA6A9D">
      <w:pPr>
        <w:widowControl w:val="0"/>
        <w:spacing w:line="360" w:lineRule="auto"/>
        <w:ind w:firstLine="709"/>
        <w:jc w:val="both"/>
        <w:rPr>
          <w:rFonts w:ascii="Arial" w:hAnsi="Arial" w:cs="Arial"/>
        </w:rPr>
      </w:pPr>
      <w:r>
        <w:rPr>
          <w:rFonts w:ascii="Arial" w:hAnsi="Arial" w:cs="Arial"/>
        </w:rPr>
        <w:t>I</w:t>
      </w:r>
      <w:r w:rsidR="00275D93" w:rsidRPr="00AE40E6">
        <w:rPr>
          <w:rFonts w:ascii="Arial" w:hAnsi="Arial" w:cs="Arial"/>
        </w:rPr>
        <w:t xml:space="preserve">X - </w:t>
      </w:r>
      <w:proofErr w:type="gramStart"/>
      <w:r w:rsidR="00275D93" w:rsidRPr="00AE40E6">
        <w:rPr>
          <w:rFonts w:ascii="Arial" w:hAnsi="Arial" w:cs="Arial"/>
        </w:rPr>
        <w:t>parcial</w:t>
      </w:r>
      <w:proofErr w:type="gramEnd"/>
      <w:r w:rsidR="00275D93" w:rsidRPr="00AE40E6">
        <w:rPr>
          <w:rFonts w:ascii="Arial" w:hAnsi="Arial" w:cs="Arial"/>
        </w:rPr>
        <w:t xml:space="preserve"> da jornada de trabalho, para atendimento a pessoa com deficiência (PCD</w:t>
      </w:r>
      <w:r w:rsidR="00275D93" w:rsidRPr="00D77684">
        <w:rPr>
          <w:rFonts w:ascii="Arial" w:hAnsi="Arial" w:cs="Arial"/>
        </w:rPr>
        <w:t>)</w:t>
      </w:r>
      <w:r w:rsidR="00215CD7" w:rsidRPr="00D77684">
        <w:rPr>
          <w:rFonts w:ascii="Arial" w:hAnsi="Arial" w:cs="Arial"/>
        </w:rPr>
        <w:t>, conforme previsto no Art. 1</w:t>
      </w:r>
      <w:r w:rsidR="00D77684" w:rsidRPr="00D77684">
        <w:rPr>
          <w:rFonts w:ascii="Arial" w:hAnsi="Arial" w:cs="Arial"/>
        </w:rPr>
        <w:t>44</w:t>
      </w:r>
      <w:r w:rsidR="00215CD7" w:rsidRPr="00D77684">
        <w:rPr>
          <w:rFonts w:ascii="Arial" w:hAnsi="Arial" w:cs="Arial"/>
        </w:rPr>
        <w:t xml:space="preserve"> desta Lei Complementar.</w:t>
      </w:r>
    </w:p>
    <w:p w14:paraId="5D8B181F" w14:textId="6B528D44" w:rsidR="005268BC" w:rsidRPr="00AE40E6" w:rsidRDefault="005268BC" w:rsidP="00EA6A9D">
      <w:pPr>
        <w:widowControl w:val="0"/>
        <w:spacing w:line="360" w:lineRule="auto"/>
        <w:ind w:firstLine="709"/>
        <w:jc w:val="both"/>
        <w:rPr>
          <w:rFonts w:ascii="Arial" w:hAnsi="Arial" w:cs="Arial"/>
        </w:rPr>
      </w:pPr>
      <w:r w:rsidRPr="00AE40E6">
        <w:rPr>
          <w:rFonts w:ascii="Arial" w:hAnsi="Arial" w:cs="Arial"/>
        </w:rPr>
        <w:lastRenderedPageBreak/>
        <w:t>§ 1º As licenças previstas nos incisos I</w:t>
      </w:r>
      <w:r w:rsidR="00275D93" w:rsidRPr="00AE40E6">
        <w:rPr>
          <w:rFonts w:ascii="Arial" w:hAnsi="Arial" w:cs="Arial"/>
        </w:rPr>
        <w:t>,</w:t>
      </w:r>
      <w:r w:rsidRPr="00AE40E6">
        <w:rPr>
          <w:rFonts w:ascii="Arial" w:hAnsi="Arial" w:cs="Arial"/>
        </w:rPr>
        <w:t xml:space="preserve"> II</w:t>
      </w:r>
      <w:r w:rsidR="00275D93" w:rsidRPr="00AE40E6">
        <w:rPr>
          <w:rFonts w:ascii="Arial" w:hAnsi="Arial" w:cs="Arial"/>
        </w:rPr>
        <w:t xml:space="preserve"> e </w:t>
      </w:r>
      <w:r w:rsidR="00F41ECA">
        <w:rPr>
          <w:rFonts w:ascii="Arial" w:hAnsi="Arial" w:cs="Arial"/>
        </w:rPr>
        <w:t>I</w:t>
      </w:r>
      <w:r w:rsidR="00275D93" w:rsidRPr="00AE40E6">
        <w:rPr>
          <w:rFonts w:ascii="Arial" w:hAnsi="Arial" w:cs="Arial"/>
        </w:rPr>
        <w:t>X</w:t>
      </w:r>
      <w:r w:rsidRPr="00AE40E6">
        <w:rPr>
          <w:rFonts w:ascii="Arial" w:hAnsi="Arial" w:cs="Arial"/>
        </w:rPr>
        <w:t xml:space="preserve"> serão precedidas de exame por médico ou junta médica.</w:t>
      </w:r>
    </w:p>
    <w:p w14:paraId="2376AAB9" w14:textId="4F49850C" w:rsidR="005268BC" w:rsidRPr="00AE40E6" w:rsidRDefault="005268BC" w:rsidP="00EA6A9D">
      <w:pPr>
        <w:widowControl w:val="0"/>
        <w:spacing w:line="360" w:lineRule="auto"/>
        <w:ind w:firstLine="709"/>
        <w:jc w:val="both"/>
        <w:rPr>
          <w:rFonts w:ascii="Arial" w:hAnsi="Arial" w:cs="Arial"/>
        </w:rPr>
      </w:pPr>
      <w:r w:rsidRPr="00077C31">
        <w:rPr>
          <w:rFonts w:ascii="Arial" w:hAnsi="Arial" w:cs="Arial"/>
        </w:rPr>
        <w:t xml:space="preserve">§ </w:t>
      </w:r>
      <w:r w:rsidR="00077C31" w:rsidRPr="00077C31">
        <w:rPr>
          <w:rFonts w:ascii="Arial" w:hAnsi="Arial" w:cs="Arial"/>
        </w:rPr>
        <w:t>2</w:t>
      </w:r>
      <w:r w:rsidRPr="00077C31">
        <w:rPr>
          <w:rFonts w:ascii="Arial" w:hAnsi="Arial" w:cs="Arial"/>
        </w:rPr>
        <w:t xml:space="preserve">º </w:t>
      </w:r>
      <w:r w:rsidRPr="00AE40E6">
        <w:rPr>
          <w:rFonts w:ascii="Arial" w:hAnsi="Arial" w:cs="Arial"/>
        </w:rPr>
        <w:t xml:space="preserve">É vedado o exercício de atividades remuneradas durante o período de licença </w:t>
      </w:r>
      <w:r w:rsidRPr="009E4081">
        <w:rPr>
          <w:rFonts w:ascii="Arial" w:hAnsi="Arial" w:cs="Arial"/>
        </w:rPr>
        <w:t>prevista nos incisos I</w:t>
      </w:r>
      <w:r w:rsidR="009E4081" w:rsidRPr="009E4081">
        <w:rPr>
          <w:rFonts w:ascii="Arial" w:hAnsi="Arial" w:cs="Arial"/>
        </w:rPr>
        <w:t>,</w:t>
      </w:r>
      <w:r w:rsidR="002A57B6" w:rsidRPr="009E4081">
        <w:rPr>
          <w:rFonts w:ascii="Arial" w:hAnsi="Arial" w:cs="Arial"/>
        </w:rPr>
        <w:t xml:space="preserve"> </w:t>
      </w:r>
      <w:r w:rsidRPr="009E4081">
        <w:rPr>
          <w:rFonts w:ascii="Arial" w:hAnsi="Arial" w:cs="Arial"/>
        </w:rPr>
        <w:t>II</w:t>
      </w:r>
      <w:r w:rsidR="009E4081" w:rsidRPr="009E4081">
        <w:rPr>
          <w:rFonts w:ascii="Arial" w:hAnsi="Arial" w:cs="Arial"/>
        </w:rPr>
        <w:t xml:space="preserve"> e IX</w:t>
      </w:r>
      <w:r w:rsidR="00D77684">
        <w:rPr>
          <w:rFonts w:ascii="Arial" w:hAnsi="Arial" w:cs="Arial"/>
        </w:rPr>
        <w:t>.</w:t>
      </w:r>
    </w:p>
    <w:p w14:paraId="2AF32517" w14:textId="6FEABE4E" w:rsidR="00603BDD" w:rsidRPr="00AE40E6" w:rsidRDefault="00A501B3" w:rsidP="00EA6A9D">
      <w:pPr>
        <w:widowControl w:val="0"/>
        <w:spacing w:line="360" w:lineRule="auto"/>
        <w:ind w:firstLine="709"/>
        <w:jc w:val="both"/>
        <w:rPr>
          <w:rFonts w:ascii="Arial" w:hAnsi="Arial" w:cs="Arial"/>
        </w:rPr>
      </w:pPr>
      <w:r w:rsidRPr="00AE40E6">
        <w:rPr>
          <w:rFonts w:ascii="Arial" w:hAnsi="Arial" w:cs="Arial"/>
        </w:rPr>
        <w:t xml:space="preserve">§ </w:t>
      </w:r>
      <w:r w:rsidR="003975D5">
        <w:rPr>
          <w:rFonts w:ascii="Arial" w:hAnsi="Arial" w:cs="Arial"/>
        </w:rPr>
        <w:t>3</w:t>
      </w:r>
      <w:r w:rsidRPr="00AE40E6">
        <w:rPr>
          <w:rFonts w:ascii="Arial" w:hAnsi="Arial" w:cs="Arial"/>
        </w:rPr>
        <w:t>º Os pedidos de licença devem ser instruídos com os documentos que comprovem os respectivos fundamentos, sob pena de indeferimento.</w:t>
      </w:r>
    </w:p>
    <w:p w14:paraId="1A802F82" w14:textId="77777777" w:rsidR="005268BC" w:rsidRPr="00AE40E6" w:rsidRDefault="005268BC" w:rsidP="005268BC">
      <w:pPr>
        <w:widowControl w:val="0"/>
        <w:spacing w:line="360" w:lineRule="auto"/>
        <w:jc w:val="both"/>
        <w:rPr>
          <w:rFonts w:ascii="Arial" w:hAnsi="Arial" w:cs="Arial"/>
        </w:rPr>
      </w:pPr>
    </w:p>
    <w:p w14:paraId="03570D61" w14:textId="244571D0" w:rsidR="00A501B3" w:rsidRPr="00AE40E6" w:rsidRDefault="00275D93" w:rsidP="00A501B3">
      <w:pPr>
        <w:widowControl w:val="0"/>
        <w:spacing w:line="360" w:lineRule="auto"/>
        <w:jc w:val="center"/>
        <w:rPr>
          <w:rFonts w:ascii="Arial" w:hAnsi="Arial" w:cs="Arial"/>
          <w:b/>
          <w:bCs/>
        </w:rPr>
      </w:pPr>
      <w:bookmarkStart w:id="62" w:name="_Hlk156383778"/>
      <w:r w:rsidRPr="00AE40E6">
        <w:rPr>
          <w:rFonts w:ascii="Arial" w:hAnsi="Arial" w:cs="Arial"/>
          <w:b/>
        </w:rPr>
        <w:t>Subseção</w:t>
      </w:r>
      <w:r w:rsidR="005268BC" w:rsidRPr="00AE40E6">
        <w:rPr>
          <w:rFonts w:ascii="Arial" w:hAnsi="Arial" w:cs="Arial"/>
          <w:b/>
          <w:bCs/>
        </w:rPr>
        <w:t xml:space="preserve"> I</w:t>
      </w:r>
    </w:p>
    <w:p w14:paraId="44AB7802" w14:textId="77777777" w:rsidR="00A501B3" w:rsidRPr="00AE40E6" w:rsidRDefault="00A501B3" w:rsidP="00A501B3">
      <w:pPr>
        <w:widowControl w:val="0"/>
        <w:spacing w:line="360" w:lineRule="auto"/>
        <w:jc w:val="center"/>
        <w:rPr>
          <w:rFonts w:ascii="Arial" w:hAnsi="Arial" w:cs="Arial"/>
          <w:b/>
          <w:bCs/>
        </w:rPr>
      </w:pPr>
      <w:r w:rsidRPr="00AE40E6">
        <w:rPr>
          <w:rFonts w:ascii="Arial" w:hAnsi="Arial" w:cs="Arial"/>
          <w:b/>
          <w:bCs/>
        </w:rPr>
        <w:t>Da Licença Para Tratamento de Saúde</w:t>
      </w:r>
    </w:p>
    <w:bookmarkEnd w:id="62"/>
    <w:p w14:paraId="0127CDEE" w14:textId="45ED28CF" w:rsidR="00A501B3" w:rsidRPr="00AE40E6" w:rsidRDefault="00A501B3" w:rsidP="00E211B8">
      <w:pPr>
        <w:widowControl w:val="0"/>
        <w:spacing w:line="360" w:lineRule="auto"/>
        <w:ind w:firstLine="709"/>
        <w:jc w:val="both"/>
        <w:rPr>
          <w:rFonts w:ascii="Arial" w:hAnsi="Arial" w:cs="Arial"/>
        </w:rPr>
      </w:pPr>
    </w:p>
    <w:p w14:paraId="6F13D7D5" w14:textId="017FFC8E" w:rsidR="00A501B3" w:rsidRPr="00077C31" w:rsidRDefault="00A501B3" w:rsidP="00EA6A9D">
      <w:pPr>
        <w:widowControl w:val="0"/>
        <w:spacing w:line="360" w:lineRule="auto"/>
        <w:ind w:firstLine="709"/>
        <w:jc w:val="both"/>
        <w:rPr>
          <w:rFonts w:ascii="Arial" w:hAnsi="Arial" w:cs="Arial"/>
          <w:color w:val="000000" w:themeColor="text1"/>
        </w:rPr>
      </w:pPr>
      <w:r w:rsidRPr="00AE40E6">
        <w:rPr>
          <w:rFonts w:ascii="Arial" w:hAnsi="Arial" w:cs="Arial"/>
          <w:b/>
          <w:bCs/>
        </w:rPr>
        <w:t xml:space="preserve">Art. </w:t>
      </w:r>
      <w:r w:rsidR="00AA5FE4" w:rsidRPr="00AE40E6">
        <w:rPr>
          <w:rFonts w:ascii="Arial" w:hAnsi="Arial" w:cs="Arial"/>
          <w:b/>
          <w:bCs/>
        </w:rPr>
        <w:t>1</w:t>
      </w:r>
      <w:r w:rsidR="00F72AF2">
        <w:rPr>
          <w:rFonts w:ascii="Arial" w:hAnsi="Arial" w:cs="Arial"/>
          <w:b/>
          <w:bCs/>
        </w:rPr>
        <w:t>26</w:t>
      </w:r>
      <w:r w:rsidRPr="00AE40E6">
        <w:rPr>
          <w:rFonts w:ascii="Arial" w:hAnsi="Arial" w:cs="Arial"/>
          <w:b/>
          <w:bCs/>
        </w:rPr>
        <w:t>.</w:t>
      </w:r>
      <w:r w:rsidRPr="00AE40E6">
        <w:rPr>
          <w:rFonts w:ascii="Arial" w:hAnsi="Arial" w:cs="Arial"/>
        </w:rPr>
        <w:t xml:space="preserve"> Será concedida ao servidor licença para tratamento de saúde, a pedido ou de ofício, com base </w:t>
      </w:r>
      <w:r w:rsidR="0098324D" w:rsidRPr="00077C31">
        <w:rPr>
          <w:rFonts w:ascii="Arial" w:hAnsi="Arial" w:cs="Arial"/>
          <w:color w:val="000000" w:themeColor="text1"/>
        </w:rPr>
        <w:t>no atestado médico apresentado.</w:t>
      </w:r>
    </w:p>
    <w:p w14:paraId="41D16C42" w14:textId="2E5DB791" w:rsidR="0098324D" w:rsidRPr="00077C31" w:rsidRDefault="005F23EC" w:rsidP="00EA6A9D">
      <w:pPr>
        <w:widowControl w:val="0"/>
        <w:spacing w:line="360" w:lineRule="auto"/>
        <w:ind w:firstLine="709"/>
        <w:jc w:val="both"/>
        <w:rPr>
          <w:rFonts w:ascii="Arial" w:hAnsi="Arial" w:cs="Arial"/>
          <w:color w:val="000000" w:themeColor="text1"/>
        </w:rPr>
      </w:pPr>
      <w:r w:rsidRPr="00077C31">
        <w:rPr>
          <w:rFonts w:ascii="Arial" w:hAnsi="Arial" w:cs="Arial"/>
          <w:color w:val="000000" w:themeColor="text1"/>
        </w:rPr>
        <w:t>§</w:t>
      </w:r>
      <w:r w:rsidR="00F72AF2">
        <w:rPr>
          <w:rFonts w:ascii="Arial" w:hAnsi="Arial" w:cs="Arial"/>
          <w:color w:val="000000" w:themeColor="text1"/>
        </w:rPr>
        <w:t xml:space="preserve"> </w:t>
      </w:r>
      <w:r w:rsidRPr="00077C31">
        <w:rPr>
          <w:rFonts w:ascii="Arial" w:hAnsi="Arial" w:cs="Arial"/>
          <w:color w:val="000000" w:themeColor="text1"/>
        </w:rPr>
        <w:t>1º</w:t>
      </w:r>
      <w:r w:rsidR="0098324D" w:rsidRPr="00077C31">
        <w:rPr>
          <w:rFonts w:ascii="Arial" w:hAnsi="Arial" w:cs="Arial"/>
          <w:color w:val="000000" w:themeColor="text1"/>
        </w:rPr>
        <w:t xml:space="preserve"> Apenas os primeiros 15 (quinze) dias serão remunerados pelo Município, ficando os que sobejarem a cargo do órgão previdenciário.</w:t>
      </w:r>
    </w:p>
    <w:p w14:paraId="017DC6BA" w14:textId="26087ADA" w:rsidR="005F23EC" w:rsidRPr="00C628B2" w:rsidRDefault="005F23EC" w:rsidP="00EA6A9D">
      <w:pPr>
        <w:widowControl w:val="0"/>
        <w:spacing w:line="360" w:lineRule="auto"/>
        <w:ind w:firstLine="709"/>
        <w:jc w:val="both"/>
        <w:rPr>
          <w:rFonts w:ascii="Arial" w:hAnsi="Arial" w:cs="Arial"/>
          <w:color w:val="000000" w:themeColor="text1"/>
        </w:rPr>
      </w:pPr>
      <w:r w:rsidRPr="00077C31">
        <w:rPr>
          <w:rFonts w:ascii="Arial" w:hAnsi="Arial" w:cs="Arial"/>
          <w:color w:val="000000" w:themeColor="text1"/>
        </w:rPr>
        <w:t>§</w:t>
      </w:r>
      <w:r w:rsidR="00F72AF2">
        <w:rPr>
          <w:rFonts w:ascii="Arial" w:hAnsi="Arial" w:cs="Arial"/>
          <w:color w:val="000000" w:themeColor="text1"/>
        </w:rPr>
        <w:t xml:space="preserve"> </w:t>
      </w:r>
      <w:r w:rsidRPr="00077C31">
        <w:rPr>
          <w:rFonts w:ascii="Arial" w:hAnsi="Arial" w:cs="Arial"/>
          <w:color w:val="000000" w:themeColor="text1"/>
        </w:rPr>
        <w:t>2º Indeferido o pedido de licença pelo órgão previdenciário, o servidor reassumirá imediatamente o exercício de suas atribuições, sendo considerados faltosos os dias que deixou de comparecer ao serviço.</w:t>
      </w:r>
    </w:p>
    <w:p w14:paraId="7F25CEB8" w14:textId="6C715FDE" w:rsidR="00A501B3" w:rsidRPr="00AE40E6" w:rsidRDefault="00A501B3" w:rsidP="00EA6A9D">
      <w:pPr>
        <w:widowControl w:val="0"/>
        <w:spacing w:line="360" w:lineRule="auto"/>
        <w:ind w:firstLine="709"/>
        <w:jc w:val="both"/>
        <w:rPr>
          <w:rFonts w:ascii="Arial" w:hAnsi="Arial" w:cs="Arial"/>
        </w:rPr>
      </w:pPr>
      <w:r w:rsidRPr="00AE40E6">
        <w:rPr>
          <w:rFonts w:ascii="Arial" w:hAnsi="Arial" w:cs="Arial"/>
          <w:b/>
          <w:bCs/>
        </w:rPr>
        <w:t>Art. 1</w:t>
      </w:r>
      <w:r w:rsidR="00F72AF2">
        <w:rPr>
          <w:rFonts w:ascii="Arial" w:hAnsi="Arial" w:cs="Arial"/>
          <w:b/>
          <w:bCs/>
        </w:rPr>
        <w:t>27</w:t>
      </w:r>
      <w:r w:rsidRPr="00AE40E6">
        <w:rPr>
          <w:rFonts w:ascii="Arial" w:hAnsi="Arial" w:cs="Arial"/>
          <w:b/>
          <w:bCs/>
        </w:rPr>
        <w:t>.</w:t>
      </w:r>
      <w:r w:rsidRPr="00AE40E6">
        <w:rPr>
          <w:rFonts w:ascii="Arial" w:hAnsi="Arial" w:cs="Arial"/>
        </w:rPr>
        <w:t xml:space="preserve"> No processamento das licenças para tratamento de saúde, será observado o devido sigilo sobre os laudos e os atestados médicos ou odontológicos, salvo se a enfermidade estiver associada à doença ocupacional ou a acidente de trabalho.</w:t>
      </w:r>
    </w:p>
    <w:p w14:paraId="687863B9" w14:textId="77777777" w:rsidR="00A501B3" w:rsidRPr="00AE40E6" w:rsidRDefault="00A501B3" w:rsidP="00EA6A9D">
      <w:pPr>
        <w:autoSpaceDE w:val="0"/>
        <w:autoSpaceDN w:val="0"/>
        <w:adjustRightInd w:val="0"/>
        <w:spacing w:line="360" w:lineRule="auto"/>
        <w:ind w:firstLine="709"/>
        <w:jc w:val="both"/>
        <w:rPr>
          <w:rFonts w:ascii="Arial" w:hAnsi="Arial" w:cs="Arial"/>
        </w:rPr>
      </w:pPr>
      <w:r w:rsidRPr="00AE40E6">
        <w:rPr>
          <w:rFonts w:ascii="Arial" w:hAnsi="Arial" w:cs="Arial"/>
        </w:rPr>
        <w:t>§ 1º Entende-se por atestado Médico, o documento emitido por profissional da área médica e odontológica, contendo:</w:t>
      </w:r>
    </w:p>
    <w:p w14:paraId="6D96AC36" w14:textId="49F681BE" w:rsidR="00A501B3" w:rsidRPr="00AE40E6" w:rsidRDefault="00A501B3" w:rsidP="00EA6A9D">
      <w:pPr>
        <w:autoSpaceDE w:val="0"/>
        <w:autoSpaceDN w:val="0"/>
        <w:adjustRightInd w:val="0"/>
        <w:spacing w:line="360" w:lineRule="auto"/>
        <w:ind w:firstLine="709"/>
        <w:jc w:val="both"/>
        <w:rPr>
          <w:rFonts w:ascii="Arial" w:hAnsi="Arial" w:cs="Arial"/>
        </w:rPr>
      </w:pPr>
      <w:r w:rsidRPr="00AE40E6">
        <w:rPr>
          <w:rFonts w:ascii="Arial" w:hAnsi="Arial" w:cs="Arial"/>
        </w:rPr>
        <w:t xml:space="preserve">I - </w:t>
      </w:r>
      <w:proofErr w:type="gramStart"/>
      <w:r w:rsidR="00F72AF2">
        <w:rPr>
          <w:rFonts w:ascii="Arial" w:hAnsi="Arial" w:cs="Arial"/>
        </w:rPr>
        <w:t>n</w:t>
      </w:r>
      <w:r w:rsidRPr="00AE40E6">
        <w:rPr>
          <w:rFonts w:ascii="Arial" w:hAnsi="Arial" w:cs="Arial"/>
        </w:rPr>
        <w:t>ome</w:t>
      </w:r>
      <w:proofErr w:type="gramEnd"/>
      <w:r w:rsidRPr="00AE40E6">
        <w:rPr>
          <w:rFonts w:ascii="Arial" w:hAnsi="Arial" w:cs="Arial"/>
        </w:rPr>
        <w:t xml:space="preserve"> do paciente;</w:t>
      </w:r>
    </w:p>
    <w:p w14:paraId="4859850F" w14:textId="7BB982B6" w:rsidR="00A501B3" w:rsidRPr="00AE40E6" w:rsidRDefault="00A501B3" w:rsidP="00EA6A9D">
      <w:pPr>
        <w:autoSpaceDE w:val="0"/>
        <w:autoSpaceDN w:val="0"/>
        <w:adjustRightInd w:val="0"/>
        <w:spacing w:line="360" w:lineRule="auto"/>
        <w:ind w:firstLine="709"/>
        <w:jc w:val="both"/>
        <w:rPr>
          <w:rFonts w:ascii="Arial" w:hAnsi="Arial" w:cs="Arial"/>
        </w:rPr>
      </w:pPr>
      <w:r w:rsidRPr="00AE40E6">
        <w:rPr>
          <w:rFonts w:ascii="Arial" w:hAnsi="Arial" w:cs="Arial"/>
        </w:rPr>
        <w:t xml:space="preserve">II </w:t>
      </w:r>
      <w:r w:rsidR="00F72AF2">
        <w:rPr>
          <w:rFonts w:ascii="Arial" w:hAnsi="Arial" w:cs="Arial"/>
        </w:rPr>
        <w:t>-</w:t>
      </w:r>
      <w:r w:rsidRPr="00AE40E6">
        <w:rPr>
          <w:rFonts w:ascii="Arial" w:hAnsi="Arial" w:cs="Arial"/>
        </w:rPr>
        <w:t xml:space="preserve"> </w:t>
      </w:r>
      <w:proofErr w:type="gramStart"/>
      <w:r w:rsidR="00F72AF2">
        <w:rPr>
          <w:rFonts w:ascii="Arial" w:hAnsi="Arial" w:cs="Arial"/>
        </w:rPr>
        <w:t>l</w:t>
      </w:r>
      <w:r w:rsidRPr="00AE40E6">
        <w:rPr>
          <w:rFonts w:ascii="Arial" w:hAnsi="Arial" w:cs="Arial"/>
        </w:rPr>
        <w:t>ocal</w:t>
      </w:r>
      <w:proofErr w:type="gramEnd"/>
      <w:r w:rsidR="0033514B">
        <w:rPr>
          <w:rFonts w:ascii="Arial" w:hAnsi="Arial" w:cs="Arial"/>
        </w:rPr>
        <w:t xml:space="preserve"> </w:t>
      </w:r>
      <w:r w:rsidRPr="00AE40E6">
        <w:rPr>
          <w:rFonts w:ascii="Arial" w:hAnsi="Arial" w:cs="Arial"/>
        </w:rPr>
        <w:t>e data do atendimento;</w:t>
      </w:r>
    </w:p>
    <w:p w14:paraId="2D526A97" w14:textId="092A4DD9" w:rsidR="00A501B3" w:rsidRPr="00AE40E6" w:rsidRDefault="00A501B3" w:rsidP="00EA6A9D">
      <w:pPr>
        <w:autoSpaceDE w:val="0"/>
        <w:autoSpaceDN w:val="0"/>
        <w:adjustRightInd w:val="0"/>
        <w:spacing w:line="360" w:lineRule="auto"/>
        <w:ind w:firstLine="709"/>
        <w:jc w:val="both"/>
        <w:rPr>
          <w:rFonts w:ascii="Arial" w:hAnsi="Arial" w:cs="Arial"/>
        </w:rPr>
      </w:pPr>
      <w:r w:rsidRPr="00AE40E6">
        <w:rPr>
          <w:rFonts w:ascii="Arial" w:hAnsi="Arial" w:cs="Arial"/>
        </w:rPr>
        <w:t xml:space="preserve">III - </w:t>
      </w:r>
      <w:r w:rsidR="00F72AF2">
        <w:rPr>
          <w:rFonts w:ascii="Arial" w:hAnsi="Arial" w:cs="Arial"/>
        </w:rPr>
        <w:t>p</w:t>
      </w:r>
      <w:r w:rsidRPr="00AE40E6">
        <w:rPr>
          <w:rFonts w:ascii="Arial" w:hAnsi="Arial" w:cs="Arial"/>
        </w:rPr>
        <w:t>eríodo do afastamento;</w:t>
      </w:r>
    </w:p>
    <w:p w14:paraId="4DCFEA09" w14:textId="1FB20452" w:rsidR="00A501B3" w:rsidRPr="00AE40E6" w:rsidRDefault="00A501B3" w:rsidP="00EA6A9D">
      <w:pPr>
        <w:autoSpaceDE w:val="0"/>
        <w:autoSpaceDN w:val="0"/>
        <w:adjustRightInd w:val="0"/>
        <w:spacing w:line="360" w:lineRule="auto"/>
        <w:ind w:firstLine="709"/>
        <w:jc w:val="both"/>
        <w:rPr>
          <w:rFonts w:ascii="Arial" w:hAnsi="Arial" w:cs="Arial"/>
        </w:rPr>
      </w:pPr>
      <w:r w:rsidRPr="00AE40E6">
        <w:rPr>
          <w:rFonts w:ascii="Arial" w:hAnsi="Arial" w:cs="Arial"/>
        </w:rPr>
        <w:t xml:space="preserve">IV - </w:t>
      </w:r>
      <w:proofErr w:type="gramStart"/>
      <w:r w:rsidR="00F72AF2">
        <w:rPr>
          <w:rFonts w:ascii="Arial" w:hAnsi="Arial" w:cs="Arial"/>
        </w:rPr>
        <w:t>c</w:t>
      </w:r>
      <w:r w:rsidRPr="00AE40E6">
        <w:rPr>
          <w:rFonts w:ascii="Arial" w:hAnsi="Arial" w:cs="Arial"/>
        </w:rPr>
        <w:t>ódigo</w:t>
      </w:r>
      <w:proofErr w:type="gramEnd"/>
      <w:r w:rsidRPr="00AE40E6">
        <w:rPr>
          <w:rFonts w:ascii="Arial" w:hAnsi="Arial" w:cs="Arial"/>
        </w:rPr>
        <w:t xml:space="preserve"> </w:t>
      </w:r>
      <w:r w:rsidR="00F72AF2">
        <w:rPr>
          <w:rFonts w:ascii="Arial" w:hAnsi="Arial" w:cs="Arial"/>
        </w:rPr>
        <w:t>i</w:t>
      </w:r>
      <w:r w:rsidRPr="00AE40E6">
        <w:rPr>
          <w:rFonts w:ascii="Arial" w:hAnsi="Arial" w:cs="Arial"/>
        </w:rPr>
        <w:t xml:space="preserve">nternacional de </w:t>
      </w:r>
      <w:r w:rsidR="00F72AF2">
        <w:rPr>
          <w:rFonts w:ascii="Arial" w:hAnsi="Arial" w:cs="Arial"/>
        </w:rPr>
        <w:t>d</w:t>
      </w:r>
      <w:r w:rsidRPr="00AE40E6">
        <w:rPr>
          <w:rFonts w:ascii="Arial" w:hAnsi="Arial" w:cs="Arial"/>
        </w:rPr>
        <w:t>oença</w:t>
      </w:r>
      <w:r w:rsidR="00F72AF2">
        <w:rPr>
          <w:rFonts w:ascii="Arial" w:hAnsi="Arial" w:cs="Arial"/>
        </w:rPr>
        <w:t xml:space="preserve"> (CID)</w:t>
      </w:r>
      <w:r w:rsidR="001F487B" w:rsidRPr="00077C31">
        <w:rPr>
          <w:rFonts w:ascii="Arial" w:hAnsi="Arial" w:cs="Arial"/>
        </w:rPr>
        <w:t>, se autorizado;</w:t>
      </w:r>
    </w:p>
    <w:p w14:paraId="3C524A8A" w14:textId="20B4A0AD" w:rsidR="00A501B3" w:rsidRPr="00AE40E6" w:rsidRDefault="00A501B3" w:rsidP="00EA6A9D">
      <w:pPr>
        <w:autoSpaceDE w:val="0"/>
        <w:autoSpaceDN w:val="0"/>
        <w:adjustRightInd w:val="0"/>
        <w:spacing w:line="360" w:lineRule="auto"/>
        <w:ind w:firstLine="709"/>
        <w:jc w:val="both"/>
        <w:rPr>
          <w:rFonts w:ascii="Arial" w:hAnsi="Arial" w:cs="Arial"/>
        </w:rPr>
      </w:pPr>
      <w:r w:rsidRPr="00AE40E6">
        <w:rPr>
          <w:rFonts w:ascii="Arial" w:hAnsi="Arial" w:cs="Arial"/>
        </w:rPr>
        <w:t xml:space="preserve">V - </w:t>
      </w:r>
      <w:proofErr w:type="gramStart"/>
      <w:r w:rsidR="00F72AF2">
        <w:rPr>
          <w:rFonts w:ascii="Arial" w:hAnsi="Arial" w:cs="Arial"/>
        </w:rPr>
        <w:t>c</w:t>
      </w:r>
      <w:r w:rsidRPr="00AE40E6">
        <w:rPr>
          <w:rFonts w:ascii="Arial" w:hAnsi="Arial" w:cs="Arial"/>
        </w:rPr>
        <w:t>arimbo</w:t>
      </w:r>
      <w:proofErr w:type="gramEnd"/>
      <w:r w:rsidRPr="00AE40E6">
        <w:rPr>
          <w:rFonts w:ascii="Arial" w:hAnsi="Arial" w:cs="Arial"/>
        </w:rPr>
        <w:t xml:space="preserve"> contendo o nome do profissional, o número do CRM ou CRO ou papel timbrado com estas informações e:</w:t>
      </w:r>
    </w:p>
    <w:p w14:paraId="4F3575F0" w14:textId="77777777" w:rsidR="00F72AF2" w:rsidRPr="00F72AF2" w:rsidRDefault="00A501B3" w:rsidP="00EA6A9D">
      <w:pPr>
        <w:pStyle w:val="PargrafodaLista"/>
        <w:numPr>
          <w:ilvl w:val="0"/>
          <w:numId w:val="18"/>
        </w:numPr>
        <w:tabs>
          <w:tab w:val="left" w:pos="1134"/>
        </w:tabs>
        <w:autoSpaceDE w:val="0"/>
        <w:autoSpaceDN w:val="0"/>
        <w:adjustRightInd w:val="0"/>
        <w:spacing w:line="360" w:lineRule="auto"/>
        <w:ind w:left="0" w:firstLine="709"/>
        <w:jc w:val="both"/>
        <w:rPr>
          <w:rFonts w:ascii="Arial" w:hAnsi="Arial" w:cs="Arial"/>
          <w:sz w:val="24"/>
          <w:szCs w:val="24"/>
        </w:rPr>
      </w:pPr>
      <w:r w:rsidRPr="00F72AF2">
        <w:rPr>
          <w:rFonts w:ascii="Arial" w:hAnsi="Arial" w:cs="Arial"/>
          <w:sz w:val="24"/>
          <w:szCs w:val="24"/>
        </w:rPr>
        <w:t>Se emitido profissional de clínica particular, receituário em papel timbrado do estabelecimento;</w:t>
      </w:r>
      <w:r w:rsidR="00F72AF2" w:rsidRPr="00F72AF2">
        <w:rPr>
          <w:rFonts w:ascii="Arial" w:hAnsi="Arial" w:cs="Arial"/>
          <w:sz w:val="24"/>
          <w:szCs w:val="24"/>
        </w:rPr>
        <w:t xml:space="preserve"> </w:t>
      </w:r>
    </w:p>
    <w:p w14:paraId="42243897" w14:textId="4EB9F694" w:rsidR="00A501B3" w:rsidRPr="00F72AF2" w:rsidRDefault="00A501B3" w:rsidP="00EA6A9D">
      <w:pPr>
        <w:pStyle w:val="PargrafodaLista"/>
        <w:numPr>
          <w:ilvl w:val="0"/>
          <w:numId w:val="18"/>
        </w:numPr>
        <w:tabs>
          <w:tab w:val="left" w:pos="1134"/>
        </w:tabs>
        <w:autoSpaceDE w:val="0"/>
        <w:autoSpaceDN w:val="0"/>
        <w:adjustRightInd w:val="0"/>
        <w:spacing w:after="0" w:line="360" w:lineRule="auto"/>
        <w:ind w:left="0" w:firstLine="709"/>
        <w:jc w:val="both"/>
        <w:rPr>
          <w:rFonts w:ascii="Arial" w:hAnsi="Arial" w:cs="Arial"/>
          <w:sz w:val="24"/>
          <w:szCs w:val="24"/>
        </w:rPr>
      </w:pPr>
      <w:r w:rsidRPr="00F72AF2">
        <w:rPr>
          <w:rFonts w:ascii="Arial" w:hAnsi="Arial" w:cs="Arial"/>
          <w:sz w:val="24"/>
          <w:szCs w:val="24"/>
        </w:rPr>
        <w:t>Se emitido por profissional do serviço público de saúde, deve conter ainda a identificação do respectivo órgão emitente.</w:t>
      </w:r>
    </w:p>
    <w:p w14:paraId="029BBF24" w14:textId="6026EF3B" w:rsidR="00A501B3" w:rsidRPr="00AE40E6" w:rsidRDefault="00A501B3" w:rsidP="00EA6A9D">
      <w:pPr>
        <w:autoSpaceDE w:val="0"/>
        <w:autoSpaceDN w:val="0"/>
        <w:adjustRightInd w:val="0"/>
        <w:spacing w:line="360" w:lineRule="auto"/>
        <w:ind w:firstLine="709"/>
        <w:jc w:val="both"/>
        <w:rPr>
          <w:rFonts w:ascii="Arial" w:hAnsi="Arial" w:cs="Arial"/>
        </w:rPr>
      </w:pPr>
      <w:r w:rsidRPr="00AE40E6">
        <w:rPr>
          <w:rFonts w:ascii="Arial" w:hAnsi="Arial" w:cs="Arial"/>
        </w:rPr>
        <w:lastRenderedPageBreak/>
        <w:t>§ 2° Os atestados ou declarações que não cumprirem os requisitos elencados no parágrafo anterior, não serão aceitos e sequer recepcionados</w:t>
      </w:r>
      <w:r w:rsidR="00B83167">
        <w:rPr>
          <w:rFonts w:ascii="Arial" w:hAnsi="Arial" w:cs="Arial"/>
        </w:rPr>
        <w:t>.</w:t>
      </w:r>
    </w:p>
    <w:p w14:paraId="2C008A17" w14:textId="33B2AE76" w:rsidR="00A501B3" w:rsidRPr="00F970A8" w:rsidRDefault="00A501B3" w:rsidP="00EA6A9D">
      <w:pPr>
        <w:autoSpaceDE w:val="0"/>
        <w:autoSpaceDN w:val="0"/>
        <w:adjustRightInd w:val="0"/>
        <w:spacing w:line="360" w:lineRule="auto"/>
        <w:ind w:firstLine="709"/>
        <w:jc w:val="both"/>
        <w:rPr>
          <w:rFonts w:ascii="Arial" w:hAnsi="Arial" w:cs="Arial"/>
        </w:rPr>
      </w:pPr>
      <w:r w:rsidRPr="00AE40E6">
        <w:rPr>
          <w:rFonts w:ascii="Arial" w:hAnsi="Arial" w:cs="Arial"/>
        </w:rPr>
        <w:t>§ 3° Os atestados ou declarações de</w:t>
      </w:r>
      <w:r w:rsidR="008F2AEA" w:rsidRPr="00077C31">
        <w:rPr>
          <w:rFonts w:ascii="Arial" w:hAnsi="Arial" w:cs="Arial"/>
        </w:rPr>
        <w:t xml:space="preserve"> tratamento ou </w:t>
      </w:r>
      <w:r w:rsidR="008F2AEA" w:rsidRPr="00F970A8">
        <w:rPr>
          <w:rFonts w:ascii="Arial" w:hAnsi="Arial" w:cs="Arial"/>
        </w:rPr>
        <w:t>procedimentos de cunho</w:t>
      </w:r>
      <w:r w:rsidRPr="00F970A8">
        <w:rPr>
          <w:rFonts w:ascii="Arial" w:hAnsi="Arial" w:cs="Arial"/>
        </w:rPr>
        <w:t xml:space="preserve"> meramente estético, não justificam faltas, tampouco as abonam</w:t>
      </w:r>
      <w:r w:rsidR="0033514B" w:rsidRPr="00F970A8">
        <w:rPr>
          <w:rFonts w:ascii="Arial" w:hAnsi="Arial" w:cs="Arial"/>
        </w:rPr>
        <w:t>.</w:t>
      </w:r>
    </w:p>
    <w:p w14:paraId="2BBE6F2C" w14:textId="623882A0" w:rsidR="00A501B3" w:rsidRPr="00AE40E6" w:rsidRDefault="00A501B3" w:rsidP="00EA6A9D">
      <w:pPr>
        <w:autoSpaceDE w:val="0"/>
        <w:autoSpaceDN w:val="0"/>
        <w:adjustRightInd w:val="0"/>
        <w:spacing w:line="360" w:lineRule="auto"/>
        <w:ind w:firstLine="709"/>
        <w:jc w:val="both"/>
        <w:rPr>
          <w:rFonts w:ascii="Arial" w:hAnsi="Arial" w:cs="Arial"/>
        </w:rPr>
      </w:pPr>
      <w:r w:rsidRPr="00F970A8">
        <w:rPr>
          <w:rFonts w:ascii="Arial" w:hAnsi="Arial" w:cs="Arial"/>
        </w:rPr>
        <w:t>§ 4° Não serão aceitos atestados/declarações assin</w:t>
      </w:r>
      <w:r w:rsidRPr="00AE40E6">
        <w:rPr>
          <w:rFonts w:ascii="Arial" w:hAnsi="Arial" w:cs="Arial"/>
        </w:rPr>
        <w:t>ados por parentes ou afins, em linha reta e/ou colateral até 3° grau do servidor, ou pelo próprio interessado</w:t>
      </w:r>
      <w:r w:rsidR="00B83167">
        <w:rPr>
          <w:rFonts w:ascii="Arial" w:hAnsi="Arial" w:cs="Arial"/>
        </w:rPr>
        <w:t>.</w:t>
      </w:r>
    </w:p>
    <w:p w14:paraId="43BBBB28" w14:textId="62C359B2" w:rsidR="00A501B3" w:rsidRDefault="00A501B3" w:rsidP="00EA6A9D">
      <w:pPr>
        <w:autoSpaceDE w:val="0"/>
        <w:autoSpaceDN w:val="0"/>
        <w:adjustRightInd w:val="0"/>
        <w:spacing w:line="360" w:lineRule="auto"/>
        <w:ind w:firstLine="709"/>
        <w:jc w:val="both"/>
        <w:rPr>
          <w:rFonts w:ascii="Arial" w:hAnsi="Arial" w:cs="Arial"/>
        </w:rPr>
      </w:pPr>
      <w:r w:rsidRPr="00AE40E6">
        <w:rPr>
          <w:rFonts w:ascii="Arial" w:hAnsi="Arial" w:cs="Arial"/>
        </w:rPr>
        <w:t>§ 5</w:t>
      </w:r>
      <w:r w:rsidR="008F2AEA">
        <w:rPr>
          <w:rFonts w:ascii="Arial" w:hAnsi="Arial" w:cs="Arial"/>
        </w:rPr>
        <w:t>º</w:t>
      </w:r>
      <w:r w:rsidRPr="00AE40E6">
        <w:rPr>
          <w:rFonts w:ascii="Arial" w:hAnsi="Arial" w:cs="Arial"/>
        </w:rPr>
        <w:t xml:space="preserve"> Na inobservância das disposições deste Artigo, serão lançadas faltas e respectivos desconto em folha de pagamento do servidor, sem prejuízo das demais sanções legais cabíveis.</w:t>
      </w:r>
    </w:p>
    <w:p w14:paraId="036CBEE8" w14:textId="5A3A6230" w:rsidR="008F2AEA" w:rsidRPr="00077C31" w:rsidRDefault="008F2AEA" w:rsidP="00EA6A9D">
      <w:pPr>
        <w:autoSpaceDE w:val="0"/>
        <w:autoSpaceDN w:val="0"/>
        <w:adjustRightInd w:val="0"/>
        <w:spacing w:line="360" w:lineRule="auto"/>
        <w:ind w:firstLine="709"/>
        <w:jc w:val="both"/>
        <w:rPr>
          <w:rFonts w:ascii="Arial" w:hAnsi="Arial" w:cs="Arial"/>
          <w:color w:val="000000" w:themeColor="text1"/>
        </w:rPr>
      </w:pPr>
      <w:r w:rsidRPr="00077C31">
        <w:rPr>
          <w:rFonts w:ascii="Arial" w:hAnsi="Arial" w:cs="Arial"/>
          <w:color w:val="000000" w:themeColor="text1"/>
        </w:rPr>
        <w:t>§</w:t>
      </w:r>
      <w:r w:rsidR="00077C31" w:rsidRPr="00077C31">
        <w:rPr>
          <w:rFonts w:ascii="Arial" w:hAnsi="Arial" w:cs="Arial"/>
          <w:color w:val="000000" w:themeColor="text1"/>
        </w:rPr>
        <w:t xml:space="preserve"> </w:t>
      </w:r>
      <w:r w:rsidRPr="00077C31">
        <w:rPr>
          <w:rFonts w:ascii="Arial" w:hAnsi="Arial" w:cs="Arial"/>
          <w:color w:val="000000" w:themeColor="text1"/>
        </w:rPr>
        <w:t>6º Serão aceitos, para fins de justificar a ausência ao serviço, somente os atestados emitidos por médicos e odontólogos.</w:t>
      </w:r>
    </w:p>
    <w:p w14:paraId="0F67CA36" w14:textId="7A3571D8" w:rsidR="008F2AEA" w:rsidRPr="00077C31" w:rsidRDefault="008F2AEA" w:rsidP="00EA6A9D">
      <w:pPr>
        <w:autoSpaceDE w:val="0"/>
        <w:autoSpaceDN w:val="0"/>
        <w:adjustRightInd w:val="0"/>
        <w:spacing w:line="360" w:lineRule="auto"/>
        <w:ind w:firstLine="709"/>
        <w:jc w:val="both"/>
        <w:rPr>
          <w:rFonts w:ascii="Arial" w:hAnsi="Arial" w:cs="Arial"/>
          <w:color w:val="000000" w:themeColor="text1"/>
        </w:rPr>
      </w:pPr>
      <w:r w:rsidRPr="00077C31">
        <w:rPr>
          <w:rFonts w:ascii="Arial" w:hAnsi="Arial" w:cs="Arial"/>
          <w:color w:val="000000" w:themeColor="text1"/>
        </w:rPr>
        <w:t>§</w:t>
      </w:r>
      <w:r w:rsidR="00077C31" w:rsidRPr="00077C31">
        <w:rPr>
          <w:rFonts w:ascii="Arial" w:hAnsi="Arial" w:cs="Arial"/>
          <w:color w:val="000000" w:themeColor="text1"/>
        </w:rPr>
        <w:t xml:space="preserve"> </w:t>
      </w:r>
      <w:r w:rsidRPr="00077C31">
        <w:rPr>
          <w:rFonts w:ascii="Arial" w:hAnsi="Arial" w:cs="Arial"/>
          <w:color w:val="000000" w:themeColor="text1"/>
        </w:rPr>
        <w:t xml:space="preserve">7º </w:t>
      </w:r>
      <w:r w:rsidR="001F487B" w:rsidRPr="00077C31">
        <w:rPr>
          <w:rFonts w:ascii="Arial" w:hAnsi="Arial" w:cs="Arial"/>
          <w:color w:val="000000" w:themeColor="text1"/>
        </w:rPr>
        <w:t>Os demais profissionais poderão emitir atestado ou declarações de atendimento, especificando o horário ao qual o servidor compareceu, sendo documento hábil para abonar somente o determinado período</w:t>
      </w:r>
      <w:r w:rsidR="00077C31" w:rsidRPr="00077C31">
        <w:rPr>
          <w:rFonts w:ascii="Arial" w:hAnsi="Arial" w:cs="Arial"/>
          <w:color w:val="000000" w:themeColor="text1"/>
        </w:rPr>
        <w:t>,</w:t>
      </w:r>
      <w:r w:rsidR="001F487B" w:rsidRPr="00077C31">
        <w:rPr>
          <w:rFonts w:ascii="Arial" w:hAnsi="Arial" w:cs="Arial"/>
          <w:color w:val="000000" w:themeColor="text1"/>
        </w:rPr>
        <w:t xml:space="preserve"> indicando:</w:t>
      </w:r>
    </w:p>
    <w:p w14:paraId="370E908B" w14:textId="193E450F" w:rsidR="001F487B" w:rsidRPr="00077C31" w:rsidRDefault="001F487B" w:rsidP="00EA6A9D">
      <w:pPr>
        <w:autoSpaceDE w:val="0"/>
        <w:autoSpaceDN w:val="0"/>
        <w:adjustRightInd w:val="0"/>
        <w:spacing w:line="360" w:lineRule="auto"/>
        <w:ind w:firstLine="709"/>
        <w:jc w:val="both"/>
        <w:rPr>
          <w:rFonts w:ascii="Arial" w:hAnsi="Arial" w:cs="Arial"/>
          <w:color w:val="000000" w:themeColor="text1"/>
        </w:rPr>
      </w:pPr>
      <w:r w:rsidRPr="00077C31">
        <w:rPr>
          <w:rFonts w:ascii="Arial" w:hAnsi="Arial" w:cs="Arial"/>
          <w:color w:val="000000" w:themeColor="text1"/>
        </w:rPr>
        <w:t xml:space="preserve">I - </w:t>
      </w:r>
      <w:proofErr w:type="gramStart"/>
      <w:r w:rsidR="00F72AF2">
        <w:rPr>
          <w:rFonts w:ascii="Arial" w:hAnsi="Arial" w:cs="Arial"/>
          <w:color w:val="000000" w:themeColor="text1"/>
        </w:rPr>
        <w:t>n</w:t>
      </w:r>
      <w:r w:rsidRPr="00077C31">
        <w:rPr>
          <w:rFonts w:ascii="Arial" w:hAnsi="Arial" w:cs="Arial"/>
          <w:color w:val="000000" w:themeColor="text1"/>
        </w:rPr>
        <w:t>ome</w:t>
      </w:r>
      <w:proofErr w:type="gramEnd"/>
      <w:r w:rsidRPr="00077C31">
        <w:rPr>
          <w:rFonts w:ascii="Arial" w:hAnsi="Arial" w:cs="Arial"/>
          <w:color w:val="000000" w:themeColor="text1"/>
        </w:rPr>
        <w:t xml:space="preserve"> do paciente;</w:t>
      </w:r>
    </w:p>
    <w:p w14:paraId="44CC02FB" w14:textId="7008AE1E" w:rsidR="001F487B" w:rsidRPr="00077C31" w:rsidRDefault="001F487B" w:rsidP="00EA6A9D">
      <w:pPr>
        <w:autoSpaceDE w:val="0"/>
        <w:autoSpaceDN w:val="0"/>
        <w:adjustRightInd w:val="0"/>
        <w:spacing w:line="360" w:lineRule="auto"/>
        <w:ind w:firstLine="709"/>
        <w:jc w:val="both"/>
        <w:rPr>
          <w:rFonts w:ascii="Arial" w:hAnsi="Arial" w:cs="Arial"/>
          <w:color w:val="000000" w:themeColor="text1"/>
        </w:rPr>
      </w:pPr>
      <w:r w:rsidRPr="00077C31">
        <w:rPr>
          <w:rFonts w:ascii="Arial" w:hAnsi="Arial" w:cs="Arial"/>
          <w:color w:val="000000" w:themeColor="text1"/>
        </w:rPr>
        <w:t xml:space="preserve">II – </w:t>
      </w:r>
      <w:r w:rsidR="00F72AF2">
        <w:rPr>
          <w:rFonts w:ascii="Arial" w:hAnsi="Arial" w:cs="Arial"/>
          <w:color w:val="000000" w:themeColor="text1"/>
        </w:rPr>
        <w:t>l</w:t>
      </w:r>
      <w:r w:rsidRPr="00077C31">
        <w:rPr>
          <w:rFonts w:ascii="Arial" w:hAnsi="Arial" w:cs="Arial"/>
          <w:color w:val="000000" w:themeColor="text1"/>
        </w:rPr>
        <w:t>ocal, horário e data do atendimento;</w:t>
      </w:r>
    </w:p>
    <w:p w14:paraId="19FC619F" w14:textId="37D7B76F" w:rsidR="001F487B" w:rsidRPr="00077C31" w:rsidRDefault="001F487B" w:rsidP="00EA6A9D">
      <w:pPr>
        <w:autoSpaceDE w:val="0"/>
        <w:autoSpaceDN w:val="0"/>
        <w:adjustRightInd w:val="0"/>
        <w:spacing w:line="360" w:lineRule="auto"/>
        <w:ind w:firstLine="709"/>
        <w:jc w:val="both"/>
        <w:rPr>
          <w:rFonts w:ascii="Arial" w:hAnsi="Arial" w:cs="Arial"/>
          <w:color w:val="000000" w:themeColor="text1"/>
        </w:rPr>
      </w:pPr>
      <w:r w:rsidRPr="00077C31">
        <w:rPr>
          <w:rFonts w:ascii="Arial" w:hAnsi="Arial" w:cs="Arial"/>
          <w:color w:val="000000" w:themeColor="text1"/>
        </w:rPr>
        <w:t xml:space="preserve">III – </w:t>
      </w:r>
      <w:r w:rsidR="00F72AF2">
        <w:rPr>
          <w:rFonts w:ascii="Arial" w:hAnsi="Arial" w:cs="Arial"/>
          <w:color w:val="000000" w:themeColor="text1"/>
        </w:rPr>
        <w:t>t</w:t>
      </w:r>
      <w:r w:rsidRPr="00077C31">
        <w:rPr>
          <w:rFonts w:ascii="Arial" w:hAnsi="Arial" w:cs="Arial"/>
          <w:color w:val="000000" w:themeColor="text1"/>
        </w:rPr>
        <w:t>ratamento dispensado;</w:t>
      </w:r>
    </w:p>
    <w:p w14:paraId="35952DE6" w14:textId="7A0C6805" w:rsidR="001F487B" w:rsidRPr="00C628B2" w:rsidRDefault="001F487B" w:rsidP="00EA6A9D">
      <w:pPr>
        <w:autoSpaceDE w:val="0"/>
        <w:autoSpaceDN w:val="0"/>
        <w:adjustRightInd w:val="0"/>
        <w:spacing w:line="360" w:lineRule="auto"/>
        <w:ind w:firstLine="709"/>
        <w:jc w:val="both"/>
        <w:rPr>
          <w:rFonts w:ascii="Arial" w:hAnsi="Arial" w:cs="Arial"/>
          <w:color w:val="000000" w:themeColor="text1"/>
        </w:rPr>
      </w:pPr>
      <w:r w:rsidRPr="00077C31">
        <w:rPr>
          <w:rFonts w:ascii="Arial" w:hAnsi="Arial" w:cs="Arial"/>
          <w:color w:val="000000" w:themeColor="text1"/>
        </w:rPr>
        <w:t xml:space="preserve">IV – </w:t>
      </w:r>
      <w:proofErr w:type="gramStart"/>
      <w:r w:rsidR="00F72AF2">
        <w:rPr>
          <w:rFonts w:ascii="Arial" w:hAnsi="Arial" w:cs="Arial"/>
          <w:color w:val="000000" w:themeColor="text1"/>
        </w:rPr>
        <w:t>c</w:t>
      </w:r>
      <w:r w:rsidRPr="00077C31">
        <w:rPr>
          <w:rFonts w:ascii="Arial" w:hAnsi="Arial" w:cs="Arial"/>
          <w:color w:val="000000" w:themeColor="text1"/>
        </w:rPr>
        <w:t>arimbo ou identificação</w:t>
      </w:r>
      <w:proofErr w:type="gramEnd"/>
      <w:r w:rsidRPr="00077C31">
        <w:rPr>
          <w:rFonts w:ascii="Arial" w:hAnsi="Arial" w:cs="Arial"/>
          <w:color w:val="000000" w:themeColor="text1"/>
        </w:rPr>
        <w:t>, com o número do respectivo conselho profissional.</w:t>
      </w:r>
    </w:p>
    <w:p w14:paraId="0B8381A6" w14:textId="2B4EF1BA" w:rsidR="00A501B3" w:rsidRPr="00AE40E6" w:rsidRDefault="00A501B3" w:rsidP="00EA6A9D">
      <w:pPr>
        <w:autoSpaceDE w:val="0"/>
        <w:autoSpaceDN w:val="0"/>
        <w:adjustRightInd w:val="0"/>
        <w:spacing w:line="360" w:lineRule="auto"/>
        <w:ind w:firstLine="709"/>
        <w:jc w:val="both"/>
        <w:rPr>
          <w:rFonts w:ascii="Arial" w:hAnsi="Arial" w:cs="Arial"/>
        </w:rPr>
      </w:pPr>
      <w:r w:rsidRPr="00AE40E6">
        <w:rPr>
          <w:rFonts w:ascii="Arial" w:hAnsi="Arial" w:cs="Arial"/>
          <w:b/>
          <w:bCs/>
        </w:rPr>
        <w:t>Art. 1</w:t>
      </w:r>
      <w:r w:rsidR="00F72AF2">
        <w:rPr>
          <w:rFonts w:ascii="Arial" w:hAnsi="Arial" w:cs="Arial"/>
          <w:b/>
          <w:bCs/>
        </w:rPr>
        <w:t>28</w:t>
      </w:r>
      <w:r w:rsidRPr="00AE40E6">
        <w:rPr>
          <w:rFonts w:ascii="Arial" w:hAnsi="Arial" w:cs="Arial"/>
        </w:rPr>
        <w:t xml:space="preserve">. O atestado deverá ser entregue ao chefe imediato no prazo de </w:t>
      </w:r>
      <w:r w:rsidR="005F23EC" w:rsidRPr="00077C31">
        <w:rPr>
          <w:rFonts w:ascii="Arial" w:hAnsi="Arial" w:cs="Arial"/>
        </w:rPr>
        <w:t xml:space="preserve">até </w:t>
      </w:r>
      <w:r w:rsidRPr="00077C31">
        <w:rPr>
          <w:rFonts w:ascii="Arial" w:hAnsi="Arial" w:cs="Arial"/>
        </w:rPr>
        <w:t>48</w:t>
      </w:r>
      <w:r w:rsidR="00F72AF2">
        <w:rPr>
          <w:rFonts w:ascii="Arial" w:hAnsi="Arial" w:cs="Arial"/>
        </w:rPr>
        <w:t xml:space="preserve"> </w:t>
      </w:r>
      <w:r w:rsidRPr="00077C31">
        <w:rPr>
          <w:rFonts w:ascii="Arial" w:hAnsi="Arial" w:cs="Arial"/>
        </w:rPr>
        <w:t>(quarenta e oito)</w:t>
      </w:r>
      <w:r w:rsidR="005F23EC" w:rsidRPr="00077C31">
        <w:rPr>
          <w:rFonts w:ascii="Arial" w:hAnsi="Arial" w:cs="Arial"/>
        </w:rPr>
        <w:t xml:space="preserve"> </w:t>
      </w:r>
      <w:r w:rsidRPr="00077C31">
        <w:rPr>
          <w:rFonts w:ascii="Arial" w:hAnsi="Arial" w:cs="Arial"/>
        </w:rPr>
        <w:t>horas</w:t>
      </w:r>
      <w:r w:rsidR="005F23EC" w:rsidRPr="00077C31">
        <w:rPr>
          <w:rFonts w:ascii="Arial" w:hAnsi="Arial" w:cs="Arial"/>
        </w:rPr>
        <w:t xml:space="preserve"> </w:t>
      </w:r>
      <w:r w:rsidRPr="00077C31">
        <w:rPr>
          <w:rFonts w:ascii="Arial" w:hAnsi="Arial" w:cs="Arial"/>
        </w:rPr>
        <w:t xml:space="preserve">após sua emissão, devendo o </w:t>
      </w:r>
      <w:r w:rsidR="001F487B" w:rsidRPr="00077C31">
        <w:rPr>
          <w:rFonts w:ascii="Arial" w:hAnsi="Arial" w:cs="Arial"/>
        </w:rPr>
        <w:t xml:space="preserve">mesmo </w:t>
      </w:r>
      <w:r w:rsidRPr="00077C31">
        <w:rPr>
          <w:rFonts w:ascii="Arial" w:hAnsi="Arial" w:cs="Arial"/>
        </w:rPr>
        <w:t xml:space="preserve">encaminhar o atestado </w:t>
      </w:r>
      <w:r w:rsidR="005F23EC" w:rsidRPr="00077C31">
        <w:rPr>
          <w:rFonts w:ascii="Arial" w:hAnsi="Arial" w:cs="Arial"/>
        </w:rPr>
        <w:t>d</w:t>
      </w:r>
      <w:r w:rsidRPr="00077C31">
        <w:rPr>
          <w:rFonts w:ascii="Arial" w:hAnsi="Arial" w:cs="Arial"/>
        </w:rPr>
        <w:t xml:space="preserve">iretamente </w:t>
      </w:r>
      <w:r w:rsidR="005F23EC" w:rsidRPr="00077C31">
        <w:rPr>
          <w:rFonts w:ascii="Arial" w:hAnsi="Arial" w:cs="Arial"/>
        </w:rPr>
        <w:t xml:space="preserve">ao Departamento de </w:t>
      </w:r>
      <w:r w:rsidRPr="00077C31">
        <w:rPr>
          <w:rFonts w:ascii="Arial" w:hAnsi="Arial" w:cs="Arial"/>
        </w:rPr>
        <w:t xml:space="preserve">Recursos Humanos </w:t>
      </w:r>
      <w:r w:rsidR="001F487B" w:rsidRPr="00077C31">
        <w:rPr>
          <w:rFonts w:ascii="Arial" w:hAnsi="Arial" w:cs="Arial"/>
        </w:rPr>
        <w:t>em igual prazo.</w:t>
      </w:r>
    </w:p>
    <w:p w14:paraId="4F118190" w14:textId="46E64B0F" w:rsidR="00A501B3" w:rsidRPr="00AE40E6" w:rsidRDefault="00A501B3" w:rsidP="00EA6A9D">
      <w:pPr>
        <w:autoSpaceDE w:val="0"/>
        <w:autoSpaceDN w:val="0"/>
        <w:adjustRightInd w:val="0"/>
        <w:spacing w:line="360" w:lineRule="auto"/>
        <w:ind w:firstLine="709"/>
        <w:jc w:val="both"/>
        <w:rPr>
          <w:rFonts w:ascii="Arial" w:hAnsi="Arial" w:cs="Arial"/>
        </w:rPr>
      </w:pPr>
      <w:r w:rsidRPr="00AE40E6">
        <w:rPr>
          <w:rFonts w:ascii="Arial" w:hAnsi="Arial" w:cs="Arial"/>
        </w:rPr>
        <w:t>§ 1º O servidor que atestar afastamento para tratamento de saúde por período igual ou superior a 03 (três) dias consecutivos ou 03 (três) dias acumulados</w:t>
      </w:r>
      <w:r w:rsidRPr="00077C31">
        <w:rPr>
          <w:rFonts w:ascii="Arial" w:hAnsi="Arial" w:cs="Arial"/>
        </w:rPr>
        <w:t xml:space="preserve">, </w:t>
      </w:r>
      <w:r w:rsidR="00D3229E" w:rsidRPr="00077C31">
        <w:rPr>
          <w:rFonts w:ascii="Arial" w:hAnsi="Arial" w:cs="Arial"/>
        </w:rPr>
        <w:t xml:space="preserve">poderá ser </w:t>
      </w:r>
      <w:r w:rsidRPr="00077C31">
        <w:rPr>
          <w:rFonts w:ascii="Arial" w:hAnsi="Arial" w:cs="Arial"/>
        </w:rPr>
        <w:t>encaminhado ao crivo da perícia médica oficial do Município</w:t>
      </w:r>
      <w:r w:rsidR="005F23EC" w:rsidRPr="00077C31">
        <w:rPr>
          <w:rFonts w:ascii="Arial" w:hAnsi="Arial" w:cs="Arial"/>
        </w:rPr>
        <w:t xml:space="preserve"> ou terceirizado</w:t>
      </w:r>
      <w:r w:rsidRPr="00077C31">
        <w:rPr>
          <w:rFonts w:ascii="Arial" w:hAnsi="Arial" w:cs="Arial"/>
        </w:rPr>
        <w:t>;</w:t>
      </w:r>
    </w:p>
    <w:p w14:paraId="6DA45D5B" w14:textId="48FF7F67" w:rsidR="00A501B3" w:rsidRPr="00AE40E6" w:rsidRDefault="00A501B3" w:rsidP="00EA6A9D">
      <w:pPr>
        <w:widowControl w:val="0"/>
        <w:spacing w:line="360" w:lineRule="auto"/>
        <w:ind w:firstLine="709"/>
        <w:jc w:val="both"/>
        <w:rPr>
          <w:rFonts w:ascii="Arial" w:hAnsi="Arial" w:cs="Arial"/>
        </w:rPr>
      </w:pPr>
      <w:r w:rsidRPr="00AE40E6">
        <w:rPr>
          <w:rFonts w:ascii="Arial" w:hAnsi="Arial" w:cs="Arial"/>
        </w:rPr>
        <w:t>§</w:t>
      </w:r>
      <w:r w:rsidR="00F72AF2">
        <w:rPr>
          <w:rFonts w:ascii="Arial" w:hAnsi="Arial" w:cs="Arial"/>
        </w:rPr>
        <w:t xml:space="preserve"> </w:t>
      </w:r>
      <w:r w:rsidRPr="00AE40E6">
        <w:rPr>
          <w:rFonts w:ascii="Arial" w:hAnsi="Arial" w:cs="Arial"/>
        </w:rPr>
        <w:t>2º Os atestados apresentados fora do prazo previsto no § 1º não serão aceitos pela chefia imediata, sendo as ausências apontadas como falta e desconto na folha de pagamento.</w:t>
      </w:r>
    </w:p>
    <w:p w14:paraId="393EDD00" w14:textId="2E91364B" w:rsidR="00A501B3" w:rsidRPr="00AE40E6" w:rsidRDefault="00A501B3" w:rsidP="00EA6A9D">
      <w:pPr>
        <w:widowControl w:val="0"/>
        <w:spacing w:line="360" w:lineRule="auto"/>
        <w:ind w:firstLine="709"/>
        <w:jc w:val="both"/>
        <w:rPr>
          <w:rFonts w:ascii="Arial" w:hAnsi="Arial" w:cs="Arial"/>
        </w:rPr>
      </w:pPr>
      <w:r w:rsidRPr="00AE40E6">
        <w:rPr>
          <w:rFonts w:ascii="Arial" w:hAnsi="Arial" w:cs="Arial"/>
          <w:b/>
          <w:bCs/>
        </w:rPr>
        <w:t>Art. 1</w:t>
      </w:r>
      <w:r w:rsidR="00F72AF2">
        <w:rPr>
          <w:rFonts w:ascii="Arial" w:hAnsi="Arial" w:cs="Arial"/>
          <w:b/>
          <w:bCs/>
        </w:rPr>
        <w:t>29</w:t>
      </w:r>
      <w:r w:rsidRPr="00AE40E6">
        <w:rPr>
          <w:rFonts w:ascii="Arial" w:hAnsi="Arial" w:cs="Arial"/>
          <w:b/>
          <w:bCs/>
        </w:rPr>
        <w:t>.</w:t>
      </w:r>
      <w:r w:rsidRPr="00AE40E6">
        <w:rPr>
          <w:rFonts w:ascii="Arial" w:hAnsi="Arial" w:cs="Arial"/>
        </w:rPr>
        <w:t xml:space="preserve"> No curso de licença para tratamento de saúde, o servidor abster-se-</w:t>
      </w:r>
      <w:proofErr w:type="gramStart"/>
      <w:r w:rsidRPr="00AE40E6">
        <w:rPr>
          <w:rFonts w:ascii="Arial" w:hAnsi="Arial" w:cs="Arial"/>
        </w:rPr>
        <w:t xml:space="preserve">á </w:t>
      </w:r>
      <w:r w:rsidR="004638FB">
        <w:rPr>
          <w:rFonts w:ascii="Arial" w:hAnsi="Arial" w:cs="Arial"/>
        </w:rPr>
        <w:t xml:space="preserve"> da</w:t>
      </w:r>
      <w:proofErr w:type="gramEnd"/>
      <w:r w:rsidR="004638FB">
        <w:rPr>
          <w:rFonts w:ascii="Arial" w:hAnsi="Arial" w:cs="Arial"/>
        </w:rPr>
        <w:t xml:space="preserve"> </w:t>
      </w:r>
      <w:r w:rsidR="004638FB" w:rsidRPr="00077C31">
        <w:rPr>
          <w:rFonts w:ascii="Arial" w:hAnsi="Arial" w:cs="Arial"/>
        </w:rPr>
        <w:t xml:space="preserve">realização de atividades </w:t>
      </w:r>
      <w:r w:rsidRPr="00077C31">
        <w:rPr>
          <w:rFonts w:ascii="Arial" w:hAnsi="Arial" w:cs="Arial"/>
        </w:rPr>
        <w:t>remuneradas</w:t>
      </w:r>
      <w:r w:rsidRPr="00AE40E6">
        <w:rPr>
          <w:rFonts w:ascii="Arial" w:hAnsi="Arial" w:cs="Arial"/>
        </w:rPr>
        <w:t xml:space="preserve">, sob </w:t>
      </w:r>
      <w:r w:rsidR="004638FB">
        <w:rPr>
          <w:rFonts w:ascii="Arial" w:hAnsi="Arial" w:cs="Arial"/>
        </w:rPr>
        <w:t>risco</w:t>
      </w:r>
      <w:r w:rsidRPr="00AE40E6">
        <w:rPr>
          <w:rFonts w:ascii="Arial" w:hAnsi="Arial" w:cs="Arial"/>
        </w:rPr>
        <w:t xml:space="preserve"> de interrupção da licença com perda total da remuneração, até que reassuma o cargo</w:t>
      </w:r>
      <w:r w:rsidR="004638FB">
        <w:rPr>
          <w:rFonts w:ascii="Arial" w:hAnsi="Arial" w:cs="Arial"/>
        </w:rPr>
        <w:t xml:space="preserve"> e sob pena </w:t>
      </w:r>
      <w:r w:rsidRPr="00AE40E6">
        <w:rPr>
          <w:rFonts w:ascii="Arial" w:hAnsi="Arial" w:cs="Arial"/>
        </w:rPr>
        <w:t>de responder a processo administrativo disciplinar.</w:t>
      </w:r>
    </w:p>
    <w:p w14:paraId="17053319" w14:textId="53D1B804" w:rsidR="00A501B3" w:rsidRPr="00AE40E6" w:rsidRDefault="00A501B3" w:rsidP="00EA6A9D">
      <w:pPr>
        <w:widowControl w:val="0"/>
        <w:spacing w:line="360" w:lineRule="auto"/>
        <w:ind w:firstLine="709"/>
        <w:jc w:val="both"/>
        <w:rPr>
          <w:rFonts w:ascii="Arial" w:hAnsi="Arial" w:cs="Arial"/>
        </w:rPr>
      </w:pPr>
      <w:r w:rsidRPr="00AE40E6">
        <w:rPr>
          <w:rFonts w:ascii="Arial" w:hAnsi="Arial" w:cs="Arial"/>
          <w:b/>
          <w:bCs/>
        </w:rPr>
        <w:t>Art. 1</w:t>
      </w:r>
      <w:r w:rsidR="00F72AF2">
        <w:rPr>
          <w:rFonts w:ascii="Arial" w:hAnsi="Arial" w:cs="Arial"/>
          <w:b/>
          <w:bCs/>
        </w:rPr>
        <w:t>30</w:t>
      </w:r>
      <w:r w:rsidRPr="00AE40E6">
        <w:rPr>
          <w:rFonts w:ascii="Arial" w:hAnsi="Arial" w:cs="Arial"/>
          <w:b/>
          <w:bCs/>
        </w:rPr>
        <w:t>.</w:t>
      </w:r>
      <w:r w:rsidRPr="00AE40E6">
        <w:rPr>
          <w:rFonts w:ascii="Arial" w:hAnsi="Arial" w:cs="Arial"/>
        </w:rPr>
        <w:t xml:space="preserve"> O servidor acidentado no exercício de suas atribuições ou acometido de </w:t>
      </w:r>
      <w:r w:rsidRPr="00AE40E6">
        <w:rPr>
          <w:rFonts w:ascii="Arial" w:hAnsi="Arial" w:cs="Arial"/>
        </w:rPr>
        <w:lastRenderedPageBreak/>
        <w:t>doença profissional</w:t>
      </w:r>
      <w:r w:rsidR="00496DDA">
        <w:rPr>
          <w:rFonts w:ascii="Arial" w:hAnsi="Arial" w:cs="Arial"/>
        </w:rPr>
        <w:t xml:space="preserve">, </w:t>
      </w:r>
      <w:r w:rsidRPr="00AE40E6">
        <w:rPr>
          <w:rFonts w:ascii="Arial" w:hAnsi="Arial" w:cs="Arial"/>
        </w:rPr>
        <w:t>será posto em licença a requerimento ou de ofício para o respectivo tratamento.</w:t>
      </w:r>
    </w:p>
    <w:p w14:paraId="3D85FE94" w14:textId="5D9DF0B6" w:rsidR="00A501B3" w:rsidRPr="00AE40E6" w:rsidRDefault="00A501B3" w:rsidP="00EA6A9D">
      <w:pPr>
        <w:widowControl w:val="0"/>
        <w:spacing w:line="360" w:lineRule="auto"/>
        <w:ind w:firstLine="709"/>
        <w:jc w:val="both"/>
        <w:rPr>
          <w:rFonts w:ascii="Arial" w:hAnsi="Arial" w:cs="Arial"/>
        </w:rPr>
      </w:pPr>
      <w:r w:rsidRPr="00AE40E6">
        <w:rPr>
          <w:rFonts w:ascii="Arial" w:hAnsi="Arial" w:cs="Arial"/>
        </w:rPr>
        <w:t xml:space="preserve">§ 1º Entende-se por doença ocupacional a que se deva atribuir, com relação de causa e efeito, às condições inerentes </w:t>
      </w:r>
      <w:r w:rsidRPr="00077C31">
        <w:rPr>
          <w:rFonts w:ascii="Arial" w:hAnsi="Arial" w:cs="Arial"/>
        </w:rPr>
        <w:t xml:space="preserve">ao </w:t>
      </w:r>
      <w:r w:rsidR="004638FB" w:rsidRPr="00077C31">
        <w:rPr>
          <w:rFonts w:ascii="Arial" w:hAnsi="Arial" w:cs="Arial"/>
        </w:rPr>
        <w:t>cargo</w:t>
      </w:r>
      <w:r w:rsidRPr="00077C31">
        <w:rPr>
          <w:rFonts w:ascii="Arial" w:hAnsi="Arial" w:cs="Arial"/>
        </w:rPr>
        <w:t xml:space="preserve"> e aos fatos ocorridos em razão do seu desempenho.</w:t>
      </w:r>
    </w:p>
    <w:p w14:paraId="58844BF4" w14:textId="77777777" w:rsidR="00A501B3" w:rsidRPr="00AE40E6" w:rsidRDefault="00A501B3" w:rsidP="00EA6A9D">
      <w:pPr>
        <w:widowControl w:val="0"/>
        <w:spacing w:line="360" w:lineRule="auto"/>
        <w:ind w:firstLine="709"/>
        <w:jc w:val="both"/>
        <w:rPr>
          <w:rFonts w:ascii="Arial" w:hAnsi="Arial" w:cs="Arial"/>
        </w:rPr>
      </w:pPr>
      <w:r w:rsidRPr="00AE40E6">
        <w:rPr>
          <w:rFonts w:ascii="Arial" w:hAnsi="Arial" w:cs="Arial"/>
        </w:rPr>
        <w:t>§ 2º Acidente é o evento danoso que tenha como causa, mediata ou imediata, o exercício das atribuições inerentes ao cargo ou ocorrido no ambiente de trabalho.</w:t>
      </w:r>
    </w:p>
    <w:p w14:paraId="6662C7D3" w14:textId="58FB785F" w:rsidR="00A501B3" w:rsidRPr="00AE40E6" w:rsidRDefault="00A501B3" w:rsidP="00EA6A9D">
      <w:pPr>
        <w:widowControl w:val="0"/>
        <w:spacing w:line="360" w:lineRule="auto"/>
        <w:ind w:firstLine="709"/>
        <w:jc w:val="both"/>
        <w:rPr>
          <w:rFonts w:ascii="Arial" w:hAnsi="Arial" w:cs="Arial"/>
        </w:rPr>
      </w:pPr>
      <w:r w:rsidRPr="00AE40E6">
        <w:rPr>
          <w:rFonts w:ascii="Arial" w:hAnsi="Arial" w:cs="Arial"/>
        </w:rPr>
        <w:t>§ 3º Considera-se também acidente a agressão sofrida e não provocada pelo servidor no exercício de suas atribuições ou em razão delas.</w:t>
      </w:r>
    </w:p>
    <w:p w14:paraId="7698D0FA" w14:textId="1BE3CAA1" w:rsidR="00A501B3" w:rsidRPr="00AE40E6" w:rsidRDefault="00A501B3" w:rsidP="00EA6A9D">
      <w:pPr>
        <w:widowControl w:val="0"/>
        <w:spacing w:line="360" w:lineRule="auto"/>
        <w:ind w:firstLine="709"/>
        <w:jc w:val="both"/>
        <w:rPr>
          <w:rFonts w:ascii="Arial" w:hAnsi="Arial" w:cs="Arial"/>
        </w:rPr>
      </w:pPr>
      <w:r w:rsidRPr="00AE40E6">
        <w:rPr>
          <w:rFonts w:ascii="Arial" w:hAnsi="Arial" w:cs="Arial"/>
        </w:rPr>
        <w:t xml:space="preserve">§ 4º Em caso </w:t>
      </w:r>
      <w:r w:rsidRPr="00077C31">
        <w:rPr>
          <w:rFonts w:ascii="Arial" w:hAnsi="Arial" w:cs="Arial"/>
        </w:rPr>
        <w:t xml:space="preserve">de acidente de trabalho a chefia deverá </w:t>
      </w:r>
      <w:r w:rsidR="00496DDA" w:rsidRPr="00077C31">
        <w:rPr>
          <w:rFonts w:ascii="Arial" w:hAnsi="Arial" w:cs="Arial"/>
        </w:rPr>
        <w:t>comunicar imediatamente</w:t>
      </w:r>
      <w:r w:rsidRPr="00077C31">
        <w:rPr>
          <w:rFonts w:ascii="Arial" w:hAnsi="Arial" w:cs="Arial"/>
        </w:rPr>
        <w:t xml:space="preserve"> </w:t>
      </w:r>
      <w:r w:rsidR="00496DDA" w:rsidRPr="00077C31">
        <w:rPr>
          <w:rFonts w:ascii="Arial" w:hAnsi="Arial" w:cs="Arial"/>
        </w:rPr>
        <w:t>a</w:t>
      </w:r>
      <w:r w:rsidRPr="00077C31">
        <w:rPr>
          <w:rFonts w:ascii="Arial" w:hAnsi="Arial" w:cs="Arial"/>
        </w:rPr>
        <w:t xml:space="preserve"> Administração</w:t>
      </w:r>
      <w:r w:rsidR="0033514B" w:rsidRPr="00077C31">
        <w:rPr>
          <w:rFonts w:ascii="Arial" w:hAnsi="Arial" w:cs="Arial"/>
        </w:rPr>
        <w:t xml:space="preserve"> </w:t>
      </w:r>
      <w:r w:rsidR="00496DDA" w:rsidRPr="00077C31">
        <w:rPr>
          <w:rFonts w:ascii="Arial" w:hAnsi="Arial" w:cs="Arial"/>
        </w:rPr>
        <w:t>quanto</w:t>
      </w:r>
      <w:r w:rsidRPr="00077C31">
        <w:rPr>
          <w:rFonts w:ascii="Arial" w:hAnsi="Arial" w:cs="Arial"/>
        </w:rPr>
        <w:t xml:space="preserve"> à ocorrência.</w:t>
      </w:r>
    </w:p>
    <w:p w14:paraId="5A6BA14D" w14:textId="0A4C3719" w:rsidR="00A501B3" w:rsidRPr="00AE40E6" w:rsidRDefault="00A501B3" w:rsidP="00EA6A9D">
      <w:pPr>
        <w:widowControl w:val="0"/>
        <w:spacing w:line="360" w:lineRule="auto"/>
        <w:ind w:firstLine="709"/>
        <w:jc w:val="both"/>
        <w:rPr>
          <w:rFonts w:ascii="Arial" w:hAnsi="Arial" w:cs="Arial"/>
        </w:rPr>
      </w:pPr>
      <w:r w:rsidRPr="00AE40E6">
        <w:rPr>
          <w:rFonts w:ascii="Arial" w:hAnsi="Arial" w:cs="Arial"/>
          <w:b/>
          <w:bCs/>
        </w:rPr>
        <w:t>Art. 1</w:t>
      </w:r>
      <w:r w:rsidR="00F72AF2">
        <w:rPr>
          <w:rFonts w:ascii="Arial" w:hAnsi="Arial" w:cs="Arial"/>
          <w:b/>
          <w:bCs/>
        </w:rPr>
        <w:t>31</w:t>
      </w:r>
      <w:r w:rsidRPr="00AE40E6">
        <w:rPr>
          <w:rFonts w:ascii="Arial" w:hAnsi="Arial" w:cs="Arial"/>
          <w:b/>
          <w:bCs/>
        </w:rPr>
        <w:t xml:space="preserve">. </w:t>
      </w:r>
      <w:r w:rsidRPr="00AE40E6">
        <w:rPr>
          <w:rFonts w:ascii="Arial" w:hAnsi="Arial" w:cs="Arial"/>
        </w:rPr>
        <w:t>O servidor não poderá recusar ser submetido à perícia ou junta médica oficial, sob pena de suspensão de pagamento da remuneração até que ela seja realizada, e de responder a processo administrativo disciplinar.</w:t>
      </w:r>
    </w:p>
    <w:p w14:paraId="247D2438" w14:textId="51EF22C1" w:rsidR="00A501B3" w:rsidRPr="004638FB" w:rsidRDefault="00A501B3" w:rsidP="00EA6A9D">
      <w:pPr>
        <w:widowControl w:val="0"/>
        <w:spacing w:line="360" w:lineRule="auto"/>
        <w:ind w:firstLine="709"/>
        <w:jc w:val="both"/>
        <w:rPr>
          <w:rFonts w:ascii="Arial" w:hAnsi="Arial" w:cs="Arial"/>
        </w:rPr>
      </w:pPr>
      <w:r w:rsidRPr="004638FB">
        <w:rPr>
          <w:rFonts w:ascii="Arial" w:hAnsi="Arial" w:cs="Arial"/>
          <w:b/>
          <w:bCs/>
        </w:rPr>
        <w:t>Art. 1</w:t>
      </w:r>
      <w:r w:rsidR="00F72AF2">
        <w:rPr>
          <w:rFonts w:ascii="Arial" w:hAnsi="Arial" w:cs="Arial"/>
          <w:b/>
          <w:bCs/>
        </w:rPr>
        <w:t>32</w:t>
      </w:r>
      <w:r w:rsidRPr="004638FB">
        <w:rPr>
          <w:rFonts w:ascii="Arial" w:hAnsi="Arial" w:cs="Arial"/>
          <w:b/>
          <w:bCs/>
        </w:rPr>
        <w:t>.</w:t>
      </w:r>
      <w:r w:rsidRPr="004638FB">
        <w:rPr>
          <w:rFonts w:ascii="Arial" w:hAnsi="Arial" w:cs="Arial"/>
        </w:rPr>
        <w:t xml:space="preserve"> Licenciado para tratamento de saúde, o servidor efetivo fará jus à remuneração integral, nos termos da legislação em vigor.</w:t>
      </w:r>
    </w:p>
    <w:p w14:paraId="6FE34A17" w14:textId="77777777" w:rsidR="00A501B3" w:rsidRPr="00AE40E6" w:rsidRDefault="00A501B3" w:rsidP="00EA6A9D">
      <w:pPr>
        <w:widowControl w:val="0"/>
        <w:spacing w:line="360" w:lineRule="auto"/>
        <w:ind w:firstLine="709"/>
        <w:jc w:val="both"/>
        <w:rPr>
          <w:rFonts w:ascii="Arial" w:hAnsi="Arial" w:cs="Arial"/>
        </w:rPr>
      </w:pPr>
      <w:r w:rsidRPr="004638FB">
        <w:rPr>
          <w:rFonts w:ascii="Arial" w:hAnsi="Arial" w:cs="Arial"/>
        </w:rPr>
        <w:t>Parágrafo único. Aplica-se aos detentores dos cargos de provimento em comissão as regras do Regime Geral de Previdência Social.</w:t>
      </w:r>
    </w:p>
    <w:p w14:paraId="39591ABC" w14:textId="4C170E62" w:rsidR="00A501B3" w:rsidRPr="004638FB" w:rsidRDefault="00A501B3" w:rsidP="00EA6A9D">
      <w:pPr>
        <w:widowControl w:val="0"/>
        <w:spacing w:line="360" w:lineRule="auto"/>
        <w:ind w:firstLine="709"/>
        <w:jc w:val="both"/>
        <w:rPr>
          <w:rFonts w:ascii="Arial" w:hAnsi="Arial" w:cs="Arial"/>
        </w:rPr>
      </w:pPr>
      <w:r w:rsidRPr="004638FB">
        <w:rPr>
          <w:rFonts w:ascii="Arial" w:hAnsi="Arial" w:cs="Arial"/>
          <w:b/>
          <w:bCs/>
        </w:rPr>
        <w:t>Art. 1</w:t>
      </w:r>
      <w:r w:rsidR="00F72AF2">
        <w:rPr>
          <w:rFonts w:ascii="Arial" w:hAnsi="Arial" w:cs="Arial"/>
          <w:b/>
          <w:bCs/>
        </w:rPr>
        <w:t>33</w:t>
      </w:r>
      <w:r w:rsidRPr="004638FB">
        <w:rPr>
          <w:rFonts w:ascii="Arial" w:hAnsi="Arial" w:cs="Arial"/>
          <w:b/>
          <w:bCs/>
        </w:rPr>
        <w:t>.</w:t>
      </w:r>
      <w:r w:rsidRPr="004638FB">
        <w:rPr>
          <w:rFonts w:ascii="Arial" w:hAnsi="Arial" w:cs="Arial"/>
        </w:rPr>
        <w:t xml:space="preserve"> O servidor estável que estiver em gozo de licença para tratamento de saúde por prazo superior a 24 (vinte e quatro) meses</w:t>
      </w:r>
      <w:r w:rsidR="004638FB">
        <w:rPr>
          <w:rFonts w:ascii="Arial" w:hAnsi="Arial" w:cs="Arial"/>
        </w:rPr>
        <w:t xml:space="preserve">, </w:t>
      </w:r>
      <w:r w:rsidR="004638FB" w:rsidRPr="00236186">
        <w:rPr>
          <w:rFonts w:ascii="Arial" w:hAnsi="Arial" w:cs="Arial"/>
        </w:rPr>
        <w:t>será</w:t>
      </w:r>
      <w:r w:rsidRPr="00236186">
        <w:rPr>
          <w:rFonts w:ascii="Arial" w:hAnsi="Arial" w:cs="Arial"/>
        </w:rPr>
        <w:t xml:space="preserve"> </w:t>
      </w:r>
      <w:r w:rsidRPr="004638FB">
        <w:rPr>
          <w:rFonts w:ascii="Arial" w:hAnsi="Arial" w:cs="Arial"/>
        </w:rPr>
        <w:t>submetido à junta médica oficial que deverá indicar:</w:t>
      </w:r>
    </w:p>
    <w:p w14:paraId="2A637870" w14:textId="01B7C7AB" w:rsidR="00A501B3" w:rsidRPr="004638FB" w:rsidRDefault="00A501B3" w:rsidP="00EA6A9D">
      <w:pPr>
        <w:widowControl w:val="0"/>
        <w:spacing w:line="360" w:lineRule="auto"/>
        <w:ind w:firstLine="709"/>
        <w:jc w:val="both"/>
        <w:rPr>
          <w:rFonts w:ascii="Arial" w:hAnsi="Arial" w:cs="Arial"/>
        </w:rPr>
      </w:pPr>
      <w:r w:rsidRPr="004638FB">
        <w:rPr>
          <w:rFonts w:ascii="Arial" w:hAnsi="Arial" w:cs="Arial"/>
        </w:rPr>
        <w:t xml:space="preserve">I - </w:t>
      </w:r>
      <w:proofErr w:type="gramStart"/>
      <w:r w:rsidR="00F72AF2">
        <w:rPr>
          <w:rFonts w:ascii="Arial" w:hAnsi="Arial" w:cs="Arial"/>
        </w:rPr>
        <w:t>a</w:t>
      </w:r>
      <w:r w:rsidR="004638FB" w:rsidRPr="004638FB">
        <w:rPr>
          <w:rFonts w:ascii="Arial" w:hAnsi="Arial" w:cs="Arial"/>
        </w:rPr>
        <w:t>posentadoria</w:t>
      </w:r>
      <w:proofErr w:type="gramEnd"/>
      <w:r w:rsidRPr="004638FB">
        <w:rPr>
          <w:rFonts w:ascii="Arial" w:hAnsi="Arial" w:cs="Arial"/>
        </w:rPr>
        <w:t xml:space="preserve"> por invalidez se constatada inaptidão definitiva para o serviço público;</w:t>
      </w:r>
    </w:p>
    <w:p w14:paraId="451027DF" w14:textId="28AF2439" w:rsidR="00A501B3" w:rsidRPr="004638FB" w:rsidRDefault="00A501B3" w:rsidP="00EA6A9D">
      <w:pPr>
        <w:widowControl w:val="0"/>
        <w:spacing w:line="360" w:lineRule="auto"/>
        <w:ind w:firstLine="709"/>
        <w:jc w:val="both"/>
        <w:rPr>
          <w:rFonts w:ascii="Arial" w:hAnsi="Arial" w:cs="Arial"/>
        </w:rPr>
      </w:pPr>
      <w:r w:rsidRPr="004638FB">
        <w:rPr>
          <w:rFonts w:ascii="Arial" w:hAnsi="Arial" w:cs="Arial"/>
        </w:rPr>
        <w:t xml:space="preserve">II - </w:t>
      </w:r>
      <w:proofErr w:type="gramStart"/>
      <w:r w:rsidR="00F72AF2">
        <w:rPr>
          <w:rFonts w:ascii="Arial" w:hAnsi="Arial" w:cs="Arial"/>
        </w:rPr>
        <w:t>r</w:t>
      </w:r>
      <w:r w:rsidR="004638FB" w:rsidRPr="004638FB">
        <w:rPr>
          <w:rFonts w:ascii="Arial" w:hAnsi="Arial" w:cs="Arial"/>
        </w:rPr>
        <w:t>eadaptação</w:t>
      </w:r>
      <w:proofErr w:type="gramEnd"/>
      <w:r w:rsidRPr="004638FB">
        <w:rPr>
          <w:rFonts w:ascii="Arial" w:hAnsi="Arial" w:cs="Arial"/>
        </w:rPr>
        <w:t xml:space="preserve"> se constatada inaptidão definitiva para exercício das atribuições essenciais do cargo de origem.</w:t>
      </w:r>
    </w:p>
    <w:p w14:paraId="17D65EEB" w14:textId="77777777" w:rsidR="00A501B3" w:rsidRPr="00AE40E6" w:rsidRDefault="00A501B3" w:rsidP="00EA6A9D">
      <w:pPr>
        <w:widowControl w:val="0"/>
        <w:spacing w:line="360" w:lineRule="auto"/>
        <w:ind w:firstLine="709"/>
        <w:jc w:val="both"/>
        <w:rPr>
          <w:rFonts w:ascii="Arial" w:hAnsi="Arial" w:cs="Arial"/>
        </w:rPr>
      </w:pPr>
      <w:r w:rsidRPr="004638FB">
        <w:rPr>
          <w:rFonts w:ascii="Arial" w:hAnsi="Arial" w:cs="Arial"/>
        </w:rPr>
        <w:t>Parágrafo único. Em casos de doenças que imponham cuidados permanentes, poderá a junta médica oficial, se considerar o doente irrecuperável, recomendar como resultado da avaliação a sua aposentadoria por invalidez, independentemente do transcurso do prazo previsto no caput.</w:t>
      </w:r>
    </w:p>
    <w:p w14:paraId="3942D5C0" w14:textId="09BB1F67" w:rsidR="00A501B3" w:rsidRPr="00AE40E6" w:rsidRDefault="00A501B3" w:rsidP="00EA6A9D">
      <w:pPr>
        <w:widowControl w:val="0"/>
        <w:spacing w:line="360" w:lineRule="auto"/>
        <w:ind w:firstLine="709"/>
        <w:jc w:val="both"/>
        <w:rPr>
          <w:rFonts w:ascii="Arial" w:hAnsi="Arial" w:cs="Arial"/>
        </w:rPr>
      </w:pPr>
      <w:r w:rsidRPr="004638FB">
        <w:rPr>
          <w:rFonts w:ascii="Arial" w:hAnsi="Arial" w:cs="Arial"/>
          <w:b/>
          <w:bCs/>
        </w:rPr>
        <w:t>Art. 1</w:t>
      </w:r>
      <w:r w:rsidR="00F72AF2">
        <w:rPr>
          <w:rFonts w:ascii="Arial" w:hAnsi="Arial" w:cs="Arial"/>
          <w:b/>
          <w:bCs/>
        </w:rPr>
        <w:t>34</w:t>
      </w:r>
      <w:r w:rsidRPr="004638FB">
        <w:rPr>
          <w:rFonts w:ascii="Arial" w:hAnsi="Arial" w:cs="Arial"/>
          <w:b/>
          <w:bCs/>
        </w:rPr>
        <w:t>.</w:t>
      </w:r>
      <w:r w:rsidRPr="004638FB">
        <w:rPr>
          <w:rFonts w:ascii="Arial" w:hAnsi="Arial" w:cs="Arial"/>
        </w:rPr>
        <w:t xml:space="preserve"> No curso da licença, poderá o servidor</w:t>
      </w:r>
      <w:r w:rsidR="004638FB">
        <w:rPr>
          <w:rFonts w:ascii="Arial" w:hAnsi="Arial" w:cs="Arial"/>
        </w:rPr>
        <w:t xml:space="preserve">, às suas expensas, </w:t>
      </w:r>
      <w:r w:rsidRPr="004638FB">
        <w:rPr>
          <w:rFonts w:ascii="Arial" w:hAnsi="Arial" w:cs="Arial"/>
        </w:rPr>
        <w:t>requerer perícia médica oficial para declaração de aptidão para reassumir o exercício de suas atribuições ou de incapacidade permanente para fins de aposentadoria por invalidez.</w:t>
      </w:r>
    </w:p>
    <w:p w14:paraId="1F448C33" w14:textId="77777777" w:rsidR="00020574" w:rsidRDefault="00020574" w:rsidP="00A501B3">
      <w:pPr>
        <w:widowControl w:val="0"/>
        <w:spacing w:line="360" w:lineRule="auto"/>
        <w:ind w:firstLine="851"/>
        <w:jc w:val="both"/>
        <w:rPr>
          <w:rFonts w:ascii="Arial" w:hAnsi="Arial" w:cs="Arial"/>
        </w:rPr>
      </w:pPr>
    </w:p>
    <w:p w14:paraId="4821480E" w14:textId="172C0870" w:rsidR="00AA5FE4" w:rsidRPr="00AE40E6" w:rsidRDefault="00275D93" w:rsidP="00AA5FE4">
      <w:pPr>
        <w:widowControl w:val="0"/>
        <w:spacing w:line="360" w:lineRule="auto"/>
        <w:jc w:val="center"/>
        <w:rPr>
          <w:rFonts w:ascii="Arial" w:hAnsi="Arial" w:cs="Arial"/>
          <w:b/>
          <w:bCs/>
        </w:rPr>
      </w:pPr>
      <w:bookmarkStart w:id="63" w:name="_Hlk156323059"/>
      <w:r w:rsidRPr="00AE40E6">
        <w:rPr>
          <w:rFonts w:ascii="Arial" w:hAnsi="Arial" w:cs="Arial"/>
          <w:b/>
        </w:rPr>
        <w:t>Subseção</w:t>
      </w:r>
      <w:r w:rsidR="00A501B3" w:rsidRPr="00AE40E6">
        <w:rPr>
          <w:rFonts w:ascii="Arial" w:hAnsi="Arial" w:cs="Arial"/>
          <w:b/>
          <w:bCs/>
        </w:rPr>
        <w:t xml:space="preserve"> II</w:t>
      </w:r>
    </w:p>
    <w:p w14:paraId="4387F413" w14:textId="101F738F" w:rsidR="005268BC" w:rsidRPr="00AE40E6" w:rsidRDefault="005268BC" w:rsidP="00AA5FE4">
      <w:pPr>
        <w:widowControl w:val="0"/>
        <w:spacing w:line="360" w:lineRule="auto"/>
        <w:jc w:val="center"/>
        <w:rPr>
          <w:rFonts w:ascii="Arial" w:hAnsi="Arial" w:cs="Arial"/>
          <w:b/>
          <w:bCs/>
        </w:rPr>
      </w:pPr>
      <w:r w:rsidRPr="00AE40E6">
        <w:rPr>
          <w:rFonts w:ascii="Arial" w:hAnsi="Arial" w:cs="Arial"/>
          <w:b/>
          <w:bCs/>
        </w:rPr>
        <w:t xml:space="preserve">Da Licença </w:t>
      </w:r>
      <w:r w:rsidR="00F72AF2">
        <w:rPr>
          <w:rFonts w:ascii="Arial" w:hAnsi="Arial" w:cs="Arial"/>
          <w:b/>
          <w:bCs/>
        </w:rPr>
        <w:t>p</w:t>
      </w:r>
      <w:r w:rsidRPr="00AE40E6">
        <w:rPr>
          <w:rFonts w:ascii="Arial" w:hAnsi="Arial" w:cs="Arial"/>
          <w:b/>
          <w:bCs/>
        </w:rPr>
        <w:t>or Motivo de Doença em Pessoa da Família</w:t>
      </w:r>
    </w:p>
    <w:bookmarkEnd w:id="63"/>
    <w:p w14:paraId="51AB4F3F" w14:textId="77777777" w:rsidR="005268BC" w:rsidRPr="00AE40E6" w:rsidRDefault="005268BC" w:rsidP="005268BC">
      <w:pPr>
        <w:widowControl w:val="0"/>
        <w:spacing w:line="360" w:lineRule="auto"/>
        <w:jc w:val="both"/>
        <w:rPr>
          <w:rFonts w:ascii="Arial" w:hAnsi="Arial" w:cs="Arial"/>
        </w:rPr>
      </w:pPr>
    </w:p>
    <w:p w14:paraId="198AFE11" w14:textId="4E387E0E" w:rsidR="0033514B" w:rsidRPr="00F970A8" w:rsidRDefault="005268BC" w:rsidP="00EA6A9D">
      <w:pPr>
        <w:widowControl w:val="0"/>
        <w:spacing w:line="360" w:lineRule="auto"/>
        <w:ind w:firstLine="709"/>
        <w:jc w:val="both"/>
        <w:rPr>
          <w:rFonts w:ascii="Arial" w:hAnsi="Arial" w:cs="Arial"/>
        </w:rPr>
      </w:pPr>
      <w:r w:rsidRPr="00AE40E6">
        <w:rPr>
          <w:rFonts w:ascii="Arial" w:hAnsi="Arial" w:cs="Arial"/>
          <w:b/>
          <w:bCs/>
        </w:rPr>
        <w:t>Art. 1</w:t>
      </w:r>
      <w:r w:rsidR="00F72AF2">
        <w:rPr>
          <w:rFonts w:ascii="Arial" w:hAnsi="Arial" w:cs="Arial"/>
          <w:b/>
          <w:bCs/>
        </w:rPr>
        <w:t>35</w:t>
      </w:r>
      <w:r w:rsidRPr="00AE40E6">
        <w:rPr>
          <w:rFonts w:ascii="Arial" w:hAnsi="Arial" w:cs="Arial"/>
        </w:rPr>
        <w:t xml:space="preserve">. </w:t>
      </w:r>
      <w:r w:rsidR="003742D7" w:rsidRPr="009E4081">
        <w:rPr>
          <w:rFonts w:ascii="Arial" w:hAnsi="Arial" w:cs="Arial"/>
          <w:color w:val="000000" w:themeColor="text1"/>
        </w:rPr>
        <w:t xml:space="preserve">Poderá ser </w:t>
      </w:r>
      <w:r w:rsidR="00AA5FE4" w:rsidRPr="009E4081">
        <w:rPr>
          <w:rFonts w:ascii="Arial" w:hAnsi="Arial" w:cs="Arial"/>
          <w:color w:val="000000" w:themeColor="text1"/>
        </w:rPr>
        <w:t>concedida</w:t>
      </w:r>
      <w:r w:rsidR="00AA5FE4" w:rsidRPr="00C628B2">
        <w:rPr>
          <w:rFonts w:ascii="Arial" w:hAnsi="Arial" w:cs="Arial"/>
          <w:color w:val="000000" w:themeColor="text1"/>
        </w:rPr>
        <w:t xml:space="preserve"> </w:t>
      </w:r>
      <w:r w:rsidR="00AA5FE4" w:rsidRPr="00AE40E6">
        <w:rPr>
          <w:rFonts w:ascii="Arial" w:hAnsi="Arial" w:cs="Arial"/>
        </w:rPr>
        <w:t>licença</w:t>
      </w:r>
      <w:r w:rsidR="00AA5FE4" w:rsidRPr="003742D7">
        <w:rPr>
          <w:rFonts w:ascii="Arial" w:hAnsi="Arial" w:cs="Arial"/>
          <w:color w:val="FF0000"/>
        </w:rPr>
        <w:t xml:space="preserve"> </w:t>
      </w:r>
      <w:r w:rsidR="00AA5FE4" w:rsidRPr="00AE40E6">
        <w:rPr>
          <w:rFonts w:ascii="Arial" w:hAnsi="Arial" w:cs="Arial"/>
        </w:rPr>
        <w:t xml:space="preserve">por motivo </w:t>
      </w:r>
      <w:r w:rsidR="00AA5FE4" w:rsidRPr="00F970A8">
        <w:rPr>
          <w:rFonts w:ascii="Arial" w:hAnsi="Arial" w:cs="Arial"/>
        </w:rPr>
        <w:t xml:space="preserve">de doença na pessoa do </w:t>
      </w:r>
      <w:bookmarkStart w:id="64" w:name="_Hlk155947282"/>
      <w:r w:rsidR="00AA5FE4" w:rsidRPr="00F970A8">
        <w:rPr>
          <w:rFonts w:ascii="Arial" w:hAnsi="Arial" w:cs="Arial"/>
        </w:rPr>
        <w:t>cônjuge ou companheiro, ascendente</w:t>
      </w:r>
      <w:r w:rsidR="009E4081" w:rsidRPr="00F970A8">
        <w:rPr>
          <w:rFonts w:ascii="Arial" w:hAnsi="Arial" w:cs="Arial"/>
        </w:rPr>
        <w:t xml:space="preserve"> ou</w:t>
      </w:r>
      <w:r w:rsidR="00AA5FE4" w:rsidRPr="00F970A8">
        <w:rPr>
          <w:rFonts w:ascii="Arial" w:hAnsi="Arial" w:cs="Arial"/>
        </w:rPr>
        <w:t xml:space="preserve"> descendente</w:t>
      </w:r>
      <w:r w:rsidR="009E4081" w:rsidRPr="00F970A8">
        <w:rPr>
          <w:rFonts w:ascii="Arial" w:hAnsi="Arial" w:cs="Arial"/>
        </w:rPr>
        <w:t xml:space="preserve"> de 1º grau</w:t>
      </w:r>
      <w:bookmarkEnd w:id="64"/>
      <w:r w:rsidR="0033514B" w:rsidRPr="00F970A8">
        <w:rPr>
          <w:rFonts w:ascii="Arial" w:hAnsi="Arial" w:cs="Arial"/>
        </w:rPr>
        <w:t xml:space="preserve">, </w:t>
      </w:r>
      <w:r w:rsidR="00AA5FE4" w:rsidRPr="00F970A8">
        <w:rPr>
          <w:rFonts w:ascii="Arial" w:hAnsi="Arial" w:cs="Arial"/>
        </w:rPr>
        <w:t>bem como daqueles de quem sejam tutores, curadores ou responsáveis legais, desde que comprove ser indispensável e exclusiva a sua assistência pessoal</w:t>
      </w:r>
      <w:r w:rsidR="0033514B" w:rsidRPr="00F970A8">
        <w:rPr>
          <w:rFonts w:ascii="Arial" w:hAnsi="Arial" w:cs="Arial"/>
        </w:rPr>
        <w:t>.</w:t>
      </w:r>
    </w:p>
    <w:p w14:paraId="4798B5A8" w14:textId="7DDC60C3" w:rsidR="001745E9" w:rsidRPr="00F970A8" w:rsidRDefault="001745E9" w:rsidP="00EA6A9D">
      <w:pPr>
        <w:widowControl w:val="0"/>
        <w:spacing w:line="360" w:lineRule="auto"/>
        <w:ind w:firstLine="709"/>
        <w:jc w:val="both"/>
        <w:rPr>
          <w:rFonts w:ascii="Arial" w:hAnsi="Arial" w:cs="Arial"/>
        </w:rPr>
      </w:pPr>
      <w:r w:rsidRPr="00F970A8">
        <w:rPr>
          <w:rFonts w:ascii="Arial" w:hAnsi="Arial" w:cs="Arial"/>
        </w:rPr>
        <w:t xml:space="preserve">§ 1º </w:t>
      </w:r>
      <w:r w:rsidRPr="00F970A8">
        <w:rPr>
          <w:rFonts w:ascii="Arial" w:hAnsi="Arial" w:cs="Arial"/>
          <w:shd w:val="clear" w:color="auto" w:fill="FFFFFF"/>
        </w:rPr>
        <w:t>A licença somente será deferida se a assistência direta do servidor for indispensável e não puder ser prestada simultaneamente com o exercício do cargo ou mediante compensação de horário.</w:t>
      </w:r>
    </w:p>
    <w:p w14:paraId="7089E9F3" w14:textId="4DA495D4" w:rsidR="001745E9" w:rsidRPr="00803B10" w:rsidRDefault="001745E9" w:rsidP="00EA6A9D">
      <w:pPr>
        <w:widowControl w:val="0"/>
        <w:spacing w:line="360" w:lineRule="auto"/>
        <w:ind w:firstLine="709"/>
        <w:jc w:val="both"/>
        <w:rPr>
          <w:rFonts w:ascii="Arial" w:hAnsi="Arial" w:cs="Arial"/>
          <w:shd w:val="clear" w:color="auto" w:fill="FFFFFF"/>
        </w:rPr>
      </w:pPr>
      <w:r w:rsidRPr="00803B10">
        <w:rPr>
          <w:rFonts w:ascii="Arial" w:hAnsi="Arial" w:cs="Arial"/>
          <w:shd w:val="clear" w:color="auto" w:fill="FFFFFF"/>
        </w:rPr>
        <w:t xml:space="preserve">§ 2º A licença será concedida sem prejuízo da remuneração do cargo efetivo, por até 15 (quinze) dias, podendo ser prorrogada por mais 15 (quinze) dias, </w:t>
      </w:r>
      <w:r w:rsidR="00D61DCB" w:rsidRPr="00803B10">
        <w:rPr>
          <w:rFonts w:ascii="Arial" w:hAnsi="Arial" w:cs="Arial"/>
          <w:shd w:val="clear" w:color="auto" w:fill="FFFFFF"/>
        </w:rPr>
        <w:t xml:space="preserve">desde que a </w:t>
      </w:r>
      <w:r w:rsidR="00D61DCB" w:rsidRPr="00803B10">
        <w:rPr>
          <w:rFonts w:ascii="Arial" w:hAnsi="Arial" w:cs="Arial"/>
        </w:rPr>
        <w:t>enfermidade seja comprovada por atestado médico</w:t>
      </w:r>
      <w:r w:rsidR="00D61DCB" w:rsidRPr="00803B10">
        <w:rPr>
          <w:rFonts w:ascii="Arial" w:hAnsi="Arial" w:cs="Arial"/>
          <w:shd w:val="clear" w:color="auto" w:fill="FFFFFF"/>
        </w:rPr>
        <w:t xml:space="preserve">, </w:t>
      </w:r>
      <w:r w:rsidRPr="00803B10">
        <w:rPr>
          <w:rFonts w:ascii="Arial" w:hAnsi="Arial" w:cs="Arial"/>
          <w:shd w:val="clear" w:color="auto" w:fill="FFFFFF"/>
        </w:rPr>
        <w:t>e, excedendo estes prazos, sem remuneração, por até 90 (noventa) dias, quando recomendado por assistente social do Município.</w:t>
      </w:r>
    </w:p>
    <w:p w14:paraId="1918C635" w14:textId="3B492BFC" w:rsidR="00D61DCB" w:rsidRPr="00803B10" w:rsidRDefault="00D61DCB" w:rsidP="00EA6A9D">
      <w:pPr>
        <w:widowControl w:val="0"/>
        <w:spacing w:line="360" w:lineRule="auto"/>
        <w:ind w:firstLine="709"/>
        <w:jc w:val="both"/>
        <w:rPr>
          <w:rFonts w:ascii="Arial" w:hAnsi="Arial" w:cs="Arial"/>
        </w:rPr>
      </w:pPr>
      <w:r w:rsidRPr="00803B10">
        <w:rPr>
          <w:rFonts w:ascii="Arial" w:hAnsi="Arial" w:cs="Arial"/>
          <w:shd w:val="clear" w:color="auto" w:fill="FFFFFF"/>
        </w:rPr>
        <w:t>§ 3º É vedado o exercício de atividade remunerada durante o período da licença de que trata este artigo.</w:t>
      </w:r>
    </w:p>
    <w:p w14:paraId="0F01AD75" w14:textId="36C20142" w:rsidR="00D61DCB" w:rsidRPr="00803B10" w:rsidRDefault="00D61DCB" w:rsidP="00EA6A9D">
      <w:pPr>
        <w:widowControl w:val="0"/>
        <w:spacing w:line="360" w:lineRule="auto"/>
        <w:ind w:firstLine="709"/>
        <w:jc w:val="both"/>
        <w:rPr>
          <w:rFonts w:ascii="Arial" w:hAnsi="Arial" w:cs="Arial"/>
        </w:rPr>
      </w:pPr>
      <w:r w:rsidRPr="00803B10">
        <w:rPr>
          <w:rFonts w:ascii="Arial" w:hAnsi="Arial" w:cs="Arial"/>
          <w:shd w:val="clear" w:color="auto" w:fill="FFFFFF"/>
        </w:rPr>
        <w:t>§ 4º A licença remunerada de que trata este artigo poderá ser concedida, a critério da Administração Municipal, parcialmente, para abranger até 50% (cinquenta por cento) da carga horária do servidor.</w:t>
      </w:r>
    </w:p>
    <w:p w14:paraId="1F972A09" w14:textId="5099BCD2" w:rsidR="00D61DCB" w:rsidRPr="00803B10" w:rsidRDefault="00D61DCB" w:rsidP="00EA6A9D">
      <w:pPr>
        <w:widowControl w:val="0"/>
        <w:spacing w:line="360" w:lineRule="auto"/>
        <w:ind w:firstLine="709"/>
        <w:jc w:val="both"/>
        <w:rPr>
          <w:rFonts w:ascii="Arial" w:hAnsi="Arial" w:cs="Arial"/>
        </w:rPr>
      </w:pPr>
      <w:r w:rsidRPr="00803B10">
        <w:rPr>
          <w:rFonts w:ascii="Arial" w:hAnsi="Arial" w:cs="Arial"/>
          <w:shd w:val="clear" w:color="auto" w:fill="FFFFFF"/>
        </w:rPr>
        <w:t>§ 5º Nova licença somente poderá ser requerida pelo servidor, depois de decorridos no mínimo 12 (doze) meses contados do término do pedido anterior.</w:t>
      </w:r>
    </w:p>
    <w:p w14:paraId="7028E4E6" w14:textId="03FAFFFF" w:rsidR="00D61DCB" w:rsidRPr="00803B10" w:rsidRDefault="00D61DCB" w:rsidP="00EA6A9D">
      <w:pPr>
        <w:widowControl w:val="0"/>
        <w:spacing w:line="360" w:lineRule="auto"/>
        <w:ind w:firstLine="709"/>
        <w:jc w:val="both"/>
        <w:rPr>
          <w:rFonts w:ascii="Arial" w:hAnsi="Arial" w:cs="Arial"/>
        </w:rPr>
      </w:pPr>
      <w:r w:rsidRPr="00803B10">
        <w:rPr>
          <w:rFonts w:ascii="Arial" w:hAnsi="Arial" w:cs="Arial"/>
          <w:shd w:val="clear" w:color="auto" w:fill="FFFFFF"/>
        </w:rPr>
        <w:t>§ 6º O acompanhamento em consulta médica à</w:t>
      </w:r>
      <w:r w:rsidR="00153F99" w:rsidRPr="00803B10">
        <w:rPr>
          <w:rFonts w:ascii="Arial" w:hAnsi="Arial" w:cs="Arial"/>
        </w:rPr>
        <w:t xml:space="preserve"> cônjuge ou companheiro, ascendente e descendente</w:t>
      </w:r>
      <w:r w:rsidR="00153F99" w:rsidRPr="00803B10">
        <w:rPr>
          <w:rFonts w:ascii="Arial" w:hAnsi="Arial" w:cs="Arial"/>
          <w:shd w:val="clear" w:color="auto" w:fill="FFFFFF"/>
        </w:rPr>
        <w:t>, poderá ocorrer até 03 (três) vezes ao ano,</w:t>
      </w:r>
      <w:r w:rsidRPr="00803B10">
        <w:rPr>
          <w:rFonts w:ascii="Arial" w:hAnsi="Arial" w:cs="Arial"/>
          <w:shd w:val="clear" w:color="auto" w:fill="FFFFFF"/>
        </w:rPr>
        <w:t xml:space="preserve"> desde que comprovado por atestado médico, não se</w:t>
      </w:r>
      <w:r w:rsidR="00153F99" w:rsidRPr="00803B10">
        <w:rPr>
          <w:rFonts w:ascii="Arial" w:hAnsi="Arial" w:cs="Arial"/>
          <w:shd w:val="clear" w:color="auto" w:fill="FFFFFF"/>
        </w:rPr>
        <w:t>ndo</w:t>
      </w:r>
      <w:r w:rsidRPr="00803B10">
        <w:rPr>
          <w:rFonts w:ascii="Arial" w:hAnsi="Arial" w:cs="Arial"/>
          <w:shd w:val="clear" w:color="auto" w:fill="FFFFFF"/>
        </w:rPr>
        <w:t xml:space="preserve"> considerada como licença.</w:t>
      </w:r>
      <w:r w:rsidR="00C628B2" w:rsidRPr="00803B10">
        <w:rPr>
          <w:rFonts w:ascii="Arial" w:hAnsi="Arial" w:cs="Arial"/>
          <w:shd w:val="clear" w:color="auto" w:fill="FFFFFF"/>
        </w:rPr>
        <w:t xml:space="preserve"> </w:t>
      </w:r>
    </w:p>
    <w:p w14:paraId="7D9C27E3" w14:textId="77777777" w:rsidR="003D5593" w:rsidRPr="00AE40E6" w:rsidRDefault="003D5593" w:rsidP="003D5593">
      <w:pPr>
        <w:widowControl w:val="0"/>
        <w:spacing w:line="360" w:lineRule="auto"/>
        <w:jc w:val="center"/>
        <w:rPr>
          <w:rFonts w:ascii="Arial" w:hAnsi="Arial" w:cs="Arial"/>
        </w:rPr>
      </w:pPr>
    </w:p>
    <w:p w14:paraId="0A689108" w14:textId="4913F545" w:rsidR="003D5593" w:rsidRPr="0028292F" w:rsidRDefault="00275D93" w:rsidP="003D5593">
      <w:pPr>
        <w:widowControl w:val="0"/>
        <w:spacing w:line="360" w:lineRule="auto"/>
        <w:jc w:val="center"/>
        <w:rPr>
          <w:rFonts w:ascii="Arial" w:hAnsi="Arial" w:cs="Arial"/>
          <w:b/>
          <w:bCs/>
        </w:rPr>
      </w:pPr>
      <w:bookmarkStart w:id="65" w:name="_Hlk156323156"/>
      <w:r w:rsidRPr="0028292F">
        <w:rPr>
          <w:rFonts w:ascii="Arial" w:hAnsi="Arial" w:cs="Arial"/>
          <w:b/>
        </w:rPr>
        <w:t>Subseção</w:t>
      </w:r>
      <w:r w:rsidR="003D5593" w:rsidRPr="0028292F">
        <w:rPr>
          <w:rFonts w:ascii="Arial" w:hAnsi="Arial" w:cs="Arial"/>
          <w:b/>
          <w:bCs/>
        </w:rPr>
        <w:t xml:space="preserve"> III</w:t>
      </w:r>
    </w:p>
    <w:p w14:paraId="68908D50" w14:textId="77777777" w:rsidR="003D5593" w:rsidRPr="0028292F" w:rsidRDefault="003D5593" w:rsidP="003D5593">
      <w:pPr>
        <w:widowControl w:val="0"/>
        <w:spacing w:line="360" w:lineRule="auto"/>
        <w:jc w:val="center"/>
        <w:rPr>
          <w:rFonts w:ascii="Arial" w:hAnsi="Arial" w:cs="Arial"/>
          <w:b/>
          <w:bCs/>
        </w:rPr>
      </w:pPr>
      <w:r w:rsidRPr="0028292F">
        <w:rPr>
          <w:rFonts w:ascii="Arial" w:hAnsi="Arial" w:cs="Arial"/>
          <w:b/>
          <w:bCs/>
        </w:rPr>
        <w:t>Da Licença-maternidade e Paternidade</w:t>
      </w:r>
    </w:p>
    <w:bookmarkEnd w:id="65"/>
    <w:p w14:paraId="0C8A12C1" w14:textId="77777777" w:rsidR="003D5593" w:rsidRPr="0028292F" w:rsidRDefault="003D5593" w:rsidP="003D5593">
      <w:pPr>
        <w:widowControl w:val="0"/>
        <w:spacing w:line="360" w:lineRule="auto"/>
        <w:ind w:firstLine="851"/>
        <w:jc w:val="both"/>
        <w:rPr>
          <w:rFonts w:ascii="Arial" w:hAnsi="Arial" w:cs="Arial"/>
        </w:rPr>
      </w:pPr>
    </w:p>
    <w:p w14:paraId="7D560BEF" w14:textId="163196B5" w:rsidR="00153F99" w:rsidRPr="0028292F" w:rsidRDefault="003D5593" w:rsidP="00EA6A9D">
      <w:pPr>
        <w:widowControl w:val="0"/>
        <w:spacing w:line="360" w:lineRule="auto"/>
        <w:ind w:firstLine="709"/>
        <w:jc w:val="both"/>
        <w:rPr>
          <w:rFonts w:ascii="Arial" w:hAnsi="Arial" w:cs="Arial"/>
        </w:rPr>
      </w:pPr>
      <w:r w:rsidRPr="0028292F">
        <w:rPr>
          <w:rFonts w:ascii="Arial" w:hAnsi="Arial" w:cs="Arial"/>
          <w:b/>
          <w:bCs/>
        </w:rPr>
        <w:t>Art. 1</w:t>
      </w:r>
      <w:r w:rsidR="00F72AF2">
        <w:rPr>
          <w:rFonts w:ascii="Arial" w:hAnsi="Arial" w:cs="Arial"/>
          <w:b/>
          <w:bCs/>
        </w:rPr>
        <w:t>36</w:t>
      </w:r>
      <w:r w:rsidRPr="0028292F">
        <w:rPr>
          <w:rFonts w:ascii="Arial" w:hAnsi="Arial" w:cs="Arial"/>
          <w:b/>
          <w:bCs/>
        </w:rPr>
        <w:t>.</w:t>
      </w:r>
      <w:r w:rsidRPr="0028292F">
        <w:rPr>
          <w:rFonts w:ascii="Arial" w:hAnsi="Arial" w:cs="Arial"/>
        </w:rPr>
        <w:t xml:space="preserve"> Será concedida licença-maternidade às servidoras gestantes pelo período de 180 (cento e oitenta) dias contados a partir do parto, sem prejuízo de remuneração, </w:t>
      </w:r>
      <w:r w:rsidR="00153F99" w:rsidRPr="00C628B2">
        <w:rPr>
          <w:rFonts w:ascii="Arial" w:hAnsi="Arial" w:cs="Arial"/>
          <w:color w:val="000000" w:themeColor="text1"/>
          <w:shd w:val="clear" w:color="auto" w:fill="FFFFFF"/>
        </w:rPr>
        <w:lastRenderedPageBreak/>
        <w:t>sendo os primeiros 120 (cento e vinte) dias concedidos pelo Regime Geral de Previdência Social e os demais 60 (sessenta) dias concedidos e remunerados pela entidade a qual a servidora é vinculada.</w:t>
      </w:r>
    </w:p>
    <w:p w14:paraId="5AC54C17" w14:textId="77777777" w:rsidR="003D5593" w:rsidRPr="0028292F" w:rsidRDefault="003D5593" w:rsidP="00EA6A9D">
      <w:pPr>
        <w:widowControl w:val="0"/>
        <w:spacing w:line="360" w:lineRule="auto"/>
        <w:ind w:firstLine="709"/>
        <w:jc w:val="both"/>
        <w:rPr>
          <w:rFonts w:ascii="Arial" w:hAnsi="Arial" w:cs="Arial"/>
        </w:rPr>
      </w:pPr>
      <w:r w:rsidRPr="0028292F">
        <w:rPr>
          <w:rFonts w:ascii="Arial" w:hAnsi="Arial" w:cs="Arial"/>
        </w:rPr>
        <w:t>§ 1º Mediante atestado médico, a data do início da licença da servidora poderá ocorrer entre o 28º (vigésimo oitavo) dia antes da data provável do parto e o dia da ocorrência deste.</w:t>
      </w:r>
    </w:p>
    <w:p w14:paraId="29D62535" w14:textId="6716E63E" w:rsidR="0028292F" w:rsidRPr="00C628B2" w:rsidRDefault="003D5593" w:rsidP="00EA6A9D">
      <w:pPr>
        <w:widowControl w:val="0"/>
        <w:spacing w:line="360" w:lineRule="auto"/>
        <w:ind w:firstLine="709"/>
        <w:jc w:val="both"/>
        <w:rPr>
          <w:rFonts w:ascii="Arial" w:hAnsi="Arial" w:cs="Arial"/>
          <w:color w:val="000000" w:themeColor="text1"/>
        </w:rPr>
      </w:pPr>
      <w:r w:rsidRPr="00C628B2">
        <w:rPr>
          <w:rFonts w:ascii="Arial" w:hAnsi="Arial" w:cs="Arial"/>
          <w:color w:val="000000" w:themeColor="text1"/>
        </w:rPr>
        <w:t>§ 2º Em caso de aborto espontâneo</w:t>
      </w:r>
      <w:r w:rsidR="0028292F" w:rsidRPr="00C628B2">
        <w:rPr>
          <w:rFonts w:ascii="Arial" w:hAnsi="Arial" w:cs="Arial"/>
          <w:color w:val="000000" w:themeColor="text1"/>
        </w:rPr>
        <w:t xml:space="preserve">, </w:t>
      </w:r>
      <w:r w:rsidRPr="00C628B2">
        <w:rPr>
          <w:rFonts w:ascii="Arial" w:hAnsi="Arial" w:cs="Arial"/>
          <w:color w:val="000000" w:themeColor="text1"/>
        </w:rPr>
        <w:t>parto de natimorto</w:t>
      </w:r>
      <w:r w:rsidR="0028292F" w:rsidRPr="00C628B2">
        <w:rPr>
          <w:rFonts w:ascii="Arial" w:hAnsi="Arial" w:cs="Arial"/>
          <w:color w:val="000000" w:themeColor="text1"/>
        </w:rPr>
        <w:t xml:space="preserve"> ou que o nascituro venha a falecer, não será concedida </w:t>
      </w:r>
      <w:r w:rsidRPr="00C628B2">
        <w:rPr>
          <w:rFonts w:ascii="Arial" w:hAnsi="Arial" w:cs="Arial"/>
          <w:color w:val="000000" w:themeColor="text1"/>
        </w:rPr>
        <w:t xml:space="preserve">a licença remunerada </w:t>
      </w:r>
      <w:r w:rsidR="0028292F" w:rsidRPr="00C628B2">
        <w:rPr>
          <w:rFonts w:ascii="Arial" w:hAnsi="Arial" w:cs="Arial"/>
          <w:color w:val="000000" w:themeColor="text1"/>
        </w:rPr>
        <w:t xml:space="preserve">por parte da administração, exceto aquela vinculada ao </w:t>
      </w:r>
      <w:r w:rsidR="0028292F" w:rsidRPr="00C628B2">
        <w:rPr>
          <w:rFonts w:ascii="Arial" w:hAnsi="Arial" w:cs="Arial"/>
          <w:color w:val="000000" w:themeColor="text1"/>
          <w:shd w:val="clear" w:color="auto" w:fill="FFFFFF"/>
        </w:rPr>
        <w:t>Regime Geral de Previdência Social</w:t>
      </w:r>
      <w:r w:rsidR="00C628B2">
        <w:rPr>
          <w:rFonts w:ascii="Arial" w:hAnsi="Arial" w:cs="Arial"/>
          <w:color w:val="000000" w:themeColor="text1"/>
          <w:shd w:val="clear" w:color="auto" w:fill="FFFFFF"/>
        </w:rPr>
        <w:t>.</w:t>
      </w:r>
    </w:p>
    <w:p w14:paraId="1611C96B" w14:textId="0890AEF7" w:rsidR="00B23410" w:rsidRPr="0028292F" w:rsidRDefault="003D5593" w:rsidP="00EA6A9D">
      <w:pPr>
        <w:widowControl w:val="0"/>
        <w:spacing w:line="360" w:lineRule="auto"/>
        <w:ind w:firstLine="709"/>
        <w:jc w:val="both"/>
        <w:rPr>
          <w:rFonts w:ascii="Arial" w:hAnsi="Arial" w:cs="Arial"/>
        </w:rPr>
      </w:pPr>
      <w:r w:rsidRPr="0028292F">
        <w:rPr>
          <w:rFonts w:ascii="Arial" w:hAnsi="Arial" w:cs="Arial"/>
          <w:b/>
          <w:bCs/>
        </w:rPr>
        <w:t>Art. 1</w:t>
      </w:r>
      <w:r w:rsidR="00F72AF2">
        <w:rPr>
          <w:rFonts w:ascii="Arial" w:hAnsi="Arial" w:cs="Arial"/>
          <w:b/>
          <w:bCs/>
        </w:rPr>
        <w:t>37</w:t>
      </w:r>
      <w:r w:rsidRPr="0028292F">
        <w:rPr>
          <w:rFonts w:ascii="Arial" w:hAnsi="Arial" w:cs="Arial"/>
          <w:b/>
          <w:bCs/>
        </w:rPr>
        <w:t>.</w:t>
      </w:r>
      <w:r w:rsidRPr="0028292F">
        <w:rPr>
          <w:rFonts w:ascii="Arial" w:hAnsi="Arial" w:cs="Arial"/>
        </w:rPr>
        <w:t xml:space="preserve"> Será concedida licença</w:t>
      </w:r>
      <w:r w:rsidR="00B23410" w:rsidRPr="0028292F">
        <w:rPr>
          <w:rFonts w:ascii="Arial" w:hAnsi="Arial" w:cs="Arial"/>
        </w:rPr>
        <w:t xml:space="preserve"> </w:t>
      </w:r>
      <w:r w:rsidRPr="0028292F">
        <w:rPr>
          <w:rFonts w:ascii="Arial" w:hAnsi="Arial" w:cs="Arial"/>
        </w:rPr>
        <w:t>paternidade</w:t>
      </w:r>
      <w:r w:rsidR="00B23410" w:rsidRPr="0028292F">
        <w:rPr>
          <w:rFonts w:ascii="Arial" w:hAnsi="Arial" w:cs="Arial"/>
        </w:rPr>
        <w:t xml:space="preserve"> </w:t>
      </w:r>
      <w:r w:rsidRPr="0028292F">
        <w:rPr>
          <w:rFonts w:ascii="Arial" w:hAnsi="Arial" w:cs="Arial"/>
        </w:rPr>
        <w:t>aos servidores pelo período de</w:t>
      </w:r>
      <w:r w:rsidRPr="0033514B">
        <w:rPr>
          <w:rFonts w:ascii="Arial" w:hAnsi="Arial" w:cs="Arial"/>
          <w:color w:val="FF0000"/>
        </w:rPr>
        <w:t xml:space="preserve"> </w:t>
      </w:r>
      <w:r w:rsidR="00B23410" w:rsidRPr="00803B10">
        <w:rPr>
          <w:rFonts w:ascii="Arial" w:hAnsi="Arial" w:cs="Arial"/>
        </w:rPr>
        <w:t>5</w:t>
      </w:r>
      <w:r w:rsidRPr="00803B10">
        <w:rPr>
          <w:rFonts w:ascii="Arial" w:hAnsi="Arial" w:cs="Arial"/>
        </w:rPr>
        <w:t xml:space="preserve"> (</w:t>
      </w:r>
      <w:r w:rsidR="00B23410" w:rsidRPr="00803B10">
        <w:rPr>
          <w:rFonts w:ascii="Arial" w:hAnsi="Arial" w:cs="Arial"/>
        </w:rPr>
        <w:t>cinco</w:t>
      </w:r>
      <w:r w:rsidRPr="00803B10">
        <w:rPr>
          <w:rFonts w:ascii="Arial" w:hAnsi="Arial" w:cs="Arial"/>
        </w:rPr>
        <w:t xml:space="preserve">) </w:t>
      </w:r>
      <w:r w:rsidRPr="0028292F">
        <w:rPr>
          <w:rFonts w:ascii="Arial" w:hAnsi="Arial" w:cs="Arial"/>
        </w:rPr>
        <w:t>dias consecutivos a contar do nascimento, sem prejuízo de remuneração, mediante apresentação de registro civil da criança.</w:t>
      </w:r>
    </w:p>
    <w:p w14:paraId="12FF6F70" w14:textId="422899DA" w:rsidR="003D5593" w:rsidRPr="0028292F" w:rsidRDefault="003D5593" w:rsidP="00EA6A9D">
      <w:pPr>
        <w:widowControl w:val="0"/>
        <w:spacing w:line="360" w:lineRule="auto"/>
        <w:ind w:firstLine="709"/>
        <w:jc w:val="both"/>
        <w:rPr>
          <w:rFonts w:ascii="Arial" w:hAnsi="Arial" w:cs="Arial"/>
        </w:rPr>
      </w:pPr>
      <w:r w:rsidRPr="0028292F">
        <w:rPr>
          <w:rFonts w:ascii="Arial" w:hAnsi="Arial" w:cs="Arial"/>
          <w:b/>
          <w:bCs/>
        </w:rPr>
        <w:t>Art. 1</w:t>
      </w:r>
      <w:r w:rsidR="00F72AF2">
        <w:rPr>
          <w:rFonts w:ascii="Arial" w:hAnsi="Arial" w:cs="Arial"/>
          <w:b/>
          <w:bCs/>
        </w:rPr>
        <w:t>38</w:t>
      </w:r>
      <w:r w:rsidRPr="0028292F">
        <w:rPr>
          <w:rFonts w:ascii="Arial" w:hAnsi="Arial" w:cs="Arial"/>
          <w:b/>
          <w:bCs/>
        </w:rPr>
        <w:t>.</w:t>
      </w:r>
      <w:r w:rsidRPr="0028292F">
        <w:rPr>
          <w:rFonts w:ascii="Arial" w:hAnsi="Arial" w:cs="Arial"/>
        </w:rPr>
        <w:t xml:space="preserve"> No caso de adoção, os servidores terão direito à licença maternidade e paternidade, conforme o caso, pelo mesmo prazo previsto no caput dos artigos anteriores, independentemente da idade da criança adotada.</w:t>
      </w:r>
    </w:p>
    <w:p w14:paraId="24C69A89" w14:textId="77777777" w:rsidR="003D5593" w:rsidRPr="0028292F" w:rsidRDefault="003D5593" w:rsidP="00EA6A9D">
      <w:pPr>
        <w:widowControl w:val="0"/>
        <w:spacing w:line="360" w:lineRule="auto"/>
        <w:ind w:firstLine="709"/>
        <w:jc w:val="both"/>
        <w:rPr>
          <w:rFonts w:ascii="Arial" w:hAnsi="Arial" w:cs="Arial"/>
        </w:rPr>
      </w:pPr>
      <w:r w:rsidRPr="0028292F">
        <w:rPr>
          <w:rFonts w:ascii="Arial" w:hAnsi="Arial" w:cs="Arial"/>
        </w:rPr>
        <w:t>Parágrafo único. A concessão de guarda judicial para fins de adoção assegura o direito à licença prevista neste artigo.</w:t>
      </w:r>
    </w:p>
    <w:p w14:paraId="72234BD0" w14:textId="77777777" w:rsidR="003D5593" w:rsidRPr="00AE40E6" w:rsidRDefault="003D5593" w:rsidP="003D5593">
      <w:pPr>
        <w:widowControl w:val="0"/>
        <w:spacing w:line="360" w:lineRule="auto"/>
        <w:ind w:firstLine="851"/>
        <w:jc w:val="both"/>
        <w:rPr>
          <w:rFonts w:ascii="Arial" w:hAnsi="Arial" w:cs="Arial"/>
        </w:rPr>
      </w:pPr>
    </w:p>
    <w:p w14:paraId="6A509173" w14:textId="77777777" w:rsidR="00E211B8" w:rsidRDefault="00E211B8" w:rsidP="005268BC">
      <w:pPr>
        <w:widowControl w:val="0"/>
        <w:spacing w:line="360" w:lineRule="auto"/>
        <w:jc w:val="center"/>
        <w:rPr>
          <w:rFonts w:ascii="Arial" w:hAnsi="Arial" w:cs="Arial"/>
          <w:b/>
        </w:rPr>
      </w:pPr>
      <w:bookmarkStart w:id="66" w:name="_Hlk156323216"/>
    </w:p>
    <w:p w14:paraId="01C0DE23" w14:textId="78DA5089" w:rsidR="005268BC" w:rsidRPr="0028292F" w:rsidRDefault="00275D93" w:rsidP="005268BC">
      <w:pPr>
        <w:widowControl w:val="0"/>
        <w:spacing w:line="360" w:lineRule="auto"/>
        <w:jc w:val="center"/>
        <w:rPr>
          <w:rFonts w:ascii="Arial" w:hAnsi="Arial" w:cs="Arial"/>
          <w:b/>
          <w:bCs/>
        </w:rPr>
      </w:pPr>
      <w:r w:rsidRPr="0028292F">
        <w:rPr>
          <w:rFonts w:ascii="Arial" w:hAnsi="Arial" w:cs="Arial"/>
          <w:b/>
        </w:rPr>
        <w:t xml:space="preserve">Subseção </w:t>
      </w:r>
      <w:r w:rsidR="005268BC" w:rsidRPr="0028292F">
        <w:rPr>
          <w:rFonts w:ascii="Arial" w:hAnsi="Arial" w:cs="Arial"/>
          <w:b/>
          <w:bCs/>
        </w:rPr>
        <w:t>I</w:t>
      </w:r>
      <w:r w:rsidR="003D5593" w:rsidRPr="0028292F">
        <w:rPr>
          <w:rFonts w:ascii="Arial" w:hAnsi="Arial" w:cs="Arial"/>
          <w:b/>
          <w:bCs/>
        </w:rPr>
        <w:t>V</w:t>
      </w:r>
    </w:p>
    <w:p w14:paraId="5F169FE8" w14:textId="21B15AAE" w:rsidR="005268BC" w:rsidRPr="0028292F" w:rsidRDefault="005268BC" w:rsidP="005268BC">
      <w:pPr>
        <w:widowControl w:val="0"/>
        <w:spacing w:line="360" w:lineRule="auto"/>
        <w:jc w:val="center"/>
        <w:rPr>
          <w:rFonts w:ascii="Arial" w:hAnsi="Arial" w:cs="Arial"/>
          <w:b/>
          <w:bCs/>
        </w:rPr>
      </w:pPr>
      <w:r w:rsidRPr="0028292F">
        <w:rPr>
          <w:rFonts w:ascii="Arial" w:hAnsi="Arial" w:cs="Arial"/>
          <w:b/>
          <w:bCs/>
        </w:rPr>
        <w:t xml:space="preserve">Da Licença </w:t>
      </w:r>
      <w:r w:rsidR="00F72AF2">
        <w:rPr>
          <w:rFonts w:ascii="Arial" w:hAnsi="Arial" w:cs="Arial"/>
          <w:b/>
          <w:bCs/>
        </w:rPr>
        <w:t>p</w:t>
      </w:r>
      <w:r w:rsidRPr="0028292F">
        <w:rPr>
          <w:rFonts w:ascii="Arial" w:hAnsi="Arial" w:cs="Arial"/>
          <w:b/>
          <w:bCs/>
        </w:rPr>
        <w:t>or Motivo de Afastamento do Cônjuge</w:t>
      </w:r>
    </w:p>
    <w:bookmarkEnd w:id="66"/>
    <w:p w14:paraId="02017429" w14:textId="77777777" w:rsidR="005268BC" w:rsidRPr="0028292F" w:rsidRDefault="005268BC" w:rsidP="005268BC">
      <w:pPr>
        <w:widowControl w:val="0"/>
        <w:spacing w:line="360" w:lineRule="auto"/>
        <w:jc w:val="both"/>
        <w:rPr>
          <w:rFonts w:ascii="Arial" w:hAnsi="Arial" w:cs="Arial"/>
        </w:rPr>
      </w:pPr>
    </w:p>
    <w:p w14:paraId="29E29878" w14:textId="290320AE" w:rsidR="005268BC" w:rsidRPr="0028292F" w:rsidRDefault="005268BC" w:rsidP="00EA6A9D">
      <w:pPr>
        <w:widowControl w:val="0"/>
        <w:spacing w:line="360" w:lineRule="auto"/>
        <w:ind w:firstLine="709"/>
        <w:jc w:val="both"/>
        <w:rPr>
          <w:rFonts w:ascii="Arial" w:hAnsi="Arial" w:cs="Arial"/>
        </w:rPr>
      </w:pPr>
      <w:r w:rsidRPr="0028292F">
        <w:rPr>
          <w:rFonts w:ascii="Arial" w:hAnsi="Arial" w:cs="Arial"/>
          <w:b/>
          <w:bCs/>
        </w:rPr>
        <w:t>Art. 1</w:t>
      </w:r>
      <w:r w:rsidR="00F72AF2">
        <w:rPr>
          <w:rFonts w:ascii="Arial" w:hAnsi="Arial" w:cs="Arial"/>
          <w:b/>
          <w:bCs/>
        </w:rPr>
        <w:t>39</w:t>
      </w:r>
      <w:r w:rsidRPr="0028292F">
        <w:rPr>
          <w:rFonts w:ascii="Arial" w:hAnsi="Arial" w:cs="Arial"/>
          <w:b/>
          <w:bCs/>
        </w:rPr>
        <w:t>.</w:t>
      </w:r>
      <w:r w:rsidRPr="0028292F">
        <w:rPr>
          <w:rFonts w:ascii="Arial" w:hAnsi="Arial" w:cs="Arial"/>
        </w:rPr>
        <w:t xml:space="preserve"> Poderá ser concedida licença ao servidor para acompanhar cônjuge ou companheiro que foi deslocado para outro ponto do território nacional, para o exterior ou para exercer mandato eletivo dos Poderes Executivo e Legislativo.</w:t>
      </w:r>
    </w:p>
    <w:p w14:paraId="78740C6A" w14:textId="675B052E" w:rsidR="005268BC" w:rsidRPr="00AE40E6" w:rsidRDefault="005268BC" w:rsidP="00EA6A9D">
      <w:pPr>
        <w:widowControl w:val="0"/>
        <w:spacing w:line="360" w:lineRule="auto"/>
        <w:ind w:firstLine="709"/>
        <w:jc w:val="both"/>
        <w:rPr>
          <w:rFonts w:ascii="Arial" w:hAnsi="Arial" w:cs="Arial"/>
        </w:rPr>
      </w:pPr>
      <w:r w:rsidRPr="0028292F">
        <w:rPr>
          <w:rFonts w:ascii="Arial" w:hAnsi="Arial" w:cs="Arial"/>
        </w:rPr>
        <w:t>Parágrafo único. A licença será por prazo determinado e sem remuneração.</w:t>
      </w:r>
    </w:p>
    <w:p w14:paraId="6C3C5EE1" w14:textId="77777777" w:rsidR="00E211B8" w:rsidRDefault="00E211B8" w:rsidP="005268BC">
      <w:pPr>
        <w:widowControl w:val="0"/>
        <w:spacing w:line="360" w:lineRule="auto"/>
        <w:jc w:val="center"/>
        <w:rPr>
          <w:rFonts w:ascii="Arial" w:hAnsi="Arial" w:cs="Arial"/>
          <w:b/>
        </w:rPr>
      </w:pPr>
      <w:bookmarkStart w:id="67" w:name="_Hlk156323319"/>
    </w:p>
    <w:p w14:paraId="6E828806" w14:textId="2FC679D3" w:rsidR="005268BC" w:rsidRPr="0028292F" w:rsidRDefault="00275D93" w:rsidP="005268BC">
      <w:pPr>
        <w:widowControl w:val="0"/>
        <w:spacing w:line="360" w:lineRule="auto"/>
        <w:jc w:val="center"/>
        <w:rPr>
          <w:rFonts w:ascii="Arial" w:hAnsi="Arial" w:cs="Arial"/>
          <w:b/>
          <w:bCs/>
        </w:rPr>
      </w:pPr>
      <w:r w:rsidRPr="0028292F">
        <w:rPr>
          <w:rFonts w:ascii="Arial" w:hAnsi="Arial" w:cs="Arial"/>
          <w:b/>
        </w:rPr>
        <w:t>Subseção</w:t>
      </w:r>
      <w:r w:rsidR="005268BC" w:rsidRPr="0028292F">
        <w:rPr>
          <w:rFonts w:ascii="Arial" w:hAnsi="Arial" w:cs="Arial"/>
          <w:b/>
          <w:bCs/>
        </w:rPr>
        <w:t xml:space="preserve"> V</w:t>
      </w:r>
    </w:p>
    <w:p w14:paraId="20A92F4A" w14:textId="32D71F55" w:rsidR="005268BC" w:rsidRPr="0028292F" w:rsidRDefault="005268BC" w:rsidP="005268BC">
      <w:pPr>
        <w:widowControl w:val="0"/>
        <w:spacing w:line="360" w:lineRule="auto"/>
        <w:jc w:val="center"/>
        <w:rPr>
          <w:rFonts w:ascii="Arial" w:hAnsi="Arial" w:cs="Arial"/>
          <w:b/>
          <w:bCs/>
        </w:rPr>
      </w:pPr>
      <w:r w:rsidRPr="0028292F">
        <w:rPr>
          <w:rFonts w:ascii="Arial" w:hAnsi="Arial" w:cs="Arial"/>
          <w:b/>
          <w:bCs/>
        </w:rPr>
        <w:t xml:space="preserve">Da Licença </w:t>
      </w:r>
      <w:r w:rsidR="00D77684">
        <w:rPr>
          <w:rFonts w:ascii="Arial" w:hAnsi="Arial" w:cs="Arial"/>
          <w:b/>
          <w:bCs/>
        </w:rPr>
        <w:t>p</w:t>
      </w:r>
      <w:r w:rsidRPr="0028292F">
        <w:rPr>
          <w:rFonts w:ascii="Arial" w:hAnsi="Arial" w:cs="Arial"/>
          <w:b/>
          <w:bCs/>
        </w:rPr>
        <w:t>ara o Serviço Militar</w:t>
      </w:r>
    </w:p>
    <w:bookmarkEnd w:id="67"/>
    <w:p w14:paraId="1A99C932" w14:textId="77777777" w:rsidR="005268BC" w:rsidRPr="0028292F" w:rsidRDefault="005268BC" w:rsidP="005268BC">
      <w:pPr>
        <w:widowControl w:val="0"/>
        <w:spacing w:line="360" w:lineRule="auto"/>
        <w:jc w:val="both"/>
        <w:rPr>
          <w:rFonts w:ascii="Arial" w:hAnsi="Arial" w:cs="Arial"/>
        </w:rPr>
      </w:pPr>
    </w:p>
    <w:p w14:paraId="57999892" w14:textId="30044DFC" w:rsidR="005268BC" w:rsidRPr="0028292F" w:rsidRDefault="005268BC" w:rsidP="00EA6A9D">
      <w:pPr>
        <w:widowControl w:val="0"/>
        <w:spacing w:line="360" w:lineRule="auto"/>
        <w:ind w:firstLine="709"/>
        <w:jc w:val="both"/>
        <w:rPr>
          <w:rFonts w:ascii="Arial" w:hAnsi="Arial" w:cs="Arial"/>
        </w:rPr>
      </w:pPr>
      <w:r w:rsidRPr="0028292F">
        <w:rPr>
          <w:rFonts w:ascii="Arial" w:hAnsi="Arial" w:cs="Arial"/>
          <w:b/>
          <w:bCs/>
        </w:rPr>
        <w:t>Art. 1</w:t>
      </w:r>
      <w:r w:rsidR="00D77684">
        <w:rPr>
          <w:rFonts w:ascii="Arial" w:hAnsi="Arial" w:cs="Arial"/>
          <w:b/>
          <w:bCs/>
        </w:rPr>
        <w:t>40</w:t>
      </w:r>
      <w:r w:rsidRPr="0028292F">
        <w:rPr>
          <w:rFonts w:ascii="Arial" w:hAnsi="Arial" w:cs="Arial"/>
        </w:rPr>
        <w:t>. Ao servidor convocado para o serviço militar será concedida licença, sem remuneração, na forma e condições previstas na legislação específica.</w:t>
      </w:r>
    </w:p>
    <w:p w14:paraId="3A7F078F" w14:textId="3DB61315" w:rsidR="005268BC" w:rsidRPr="0028292F" w:rsidRDefault="005268BC" w:rsidP="00EA6A9D">
      <w:pPr>
        <w:widowControl w:val="0"/>
        <w:spacing w:line="360" w:lineRule="auto"/>
        <w:ind w:firstLine="709"/>
        <w:jc w:val="both"/>
        <w:rPr>
          <w:rFonts w:ascii="Arial" w:hAnsi="Arial" w:cs="Arial"/>
        </w:rPr>
      </w:pPr>
      <w:r w:rsidRPr="0028292F">
        <w:rPr>
          <w:rFonts w:ascii="Arial" w:hAnsi="Arial" w:cs="Arial"/>
        </w:rPr>
        <w:lastRenderedPageBreak/>
        <w:t xml:space="preserve">Parágrafo único. Concluído o serviço militar, o servidor terá até </w:t>
      </w:r>
      <w:r w:rsidR="0028292F" w:rsidRPr="00803B10">
        <w:rPr>
          <w:rFonts w:ascii="Arial" w:hAnsi="Arial" w:cs="Arial"/>
        </w:rPr>
        <w:t>5</w:t>
      </w:r>
      <w:r w:rsidRPr="00803B10">
        <w:rPr>
          <w:rFonts w:ascii="Arial" w:hAnsi="Arial" w:cs="Arial"/>
        </w:rPr>
        <w:t xml:space="preserve"> (</w:t>
      </w:r>
      <w:r w:rsidR="0028292F" w:rsidRPr="00803B10">
        <w:rPr>
          <w:rFonts w:ascii="Arial" w:hAnsi="Arial" w:cs="Arial"/>
        </w:rPr>
        <w:t>cinco</w:t>
      </w:r>
      <w:r w:rsidRPr="00803B10">
        <w:rPr>
          <w:rFonts w:ascii="Arial" w:hAnsi="Arial" w:cs="Arial"/>
        </w:rPr>
        <w:t xml:space="preserve">) </w:t>
      </w:r>
      <w:r w:rsidRPr="0028292F">
        <w:rPr>
          <w:rFonts w:ascii="Arial" w:hAnsi="Arial" w:cs="Arial"/>
        </w:rPr>
        <w:t>dias para reassumir o exercício do cargo.</w:t>
      </w:r>
    </w:p>
    <w:p w14:paraId="3651CFB8" w14:textId="77777777" w:rsidR="005268BC" w:rsidRPr="00AE40E6" w:rsidRDefault="005268BC" w:rsidP="005268BC">
      <w:pPr>
        <w:widowControl w:val="0"/>
        <w:spacing w:line="360" w:lineRule="auto"/>
        <w:jc w:val="both"/>
        <w:rPr>
          <w:rFonts w:ascii="Arial" w:hAnsi="Arial" w:cs="Arial"/>
        </w:rPr>
      </w:pPr>
    </w:p>
    <w:p w14:paraId="7B9A865B" w14:textId="287FE942" w:rsidR="005268BC" w:rsidRPr="0028292F" w:rsidRDefault="00275D93" w:rsidP="005268BC">
      <w:pPr>
        <w:widowControl w:val="0"/>
        <w:spacing w:line="360" w:lineRule="auto"/>
        <w:jc w:val="center"/>
        <w:rPr>
          <w:rFonts w:ascii="Arial" w:hAnsi="Arial" w:cs="Arial"/>
          <w:b/>
          <w:bCs/>
        </w:rPr>
      </w:pPr>
      <w:bookmarkStart w:id="68" w:name="_Hlk156323350"/>
      <w:r w:rsidRPr="0028292F">
        <w:rPr>
          <w:rFonts w:ascii="Arial" w:hAnsi="Arial" w:cs="Arial"/>
          <w:b/>
        </w:rPr>
        <w:t>Subseção</w:t>
      </w:r>
      <w:r w:rsidR="005268BC" w:rsidRPr="0028292F">
        <w:rPr>
          <w:rFonts w:ascii="Arial" w:hAnsi="Arial" w:cs="Arial"/>
          <w:b/>
          <w:bCs/>
        </w:rPr>
        <w:t xml:space="preserve"> V</w:t>
      </w:r>
      <w:r w:rsidR="003D5593" w:rsidRPr="0028292F">
        <w:rPr>
          <w:rFonts w:ascii="Arial" w:hAnsi="Arial" w:cs="Arial"/>
          <w:b/>
          <w:bCs/>
        </w:rPr>
        <w:t>I</w:t>
      </w:r>
    </w:p>
    <w:p w14:paraId="722139F5" w14:textId="48F08AC3" w:rsidR="005268BC" w:rsidRPr="0028292F" w:rsidRDefault="005268BC" w:rsidP="005268BC">
      <w:pPr>
        <w:widowControl w:val="0"/>
        <w:spacing w:line="360" w:lineRule="auto"/>
        <w:jc w:val="center"/>
        <w:rPr>
          <w:rFonts w:ascii="Arial" w:hAnsi="Arial" w:cs="Arial"/>
          <w:b/>
          <w:bCs/>
        </w:rPr>
      </w:pPr>
      <w:r w:rsidRPr="0028292F">
        <w:rPr>
          <w:rFonts w:ascii="Arial" w:hAnsi="Arial" w:cs="Arial"/>
          <w:b/>
          <w:bCs/>
        </w:rPr>
        <w:t xml:space="preserve">Da Licença </w:t>
      </w:r>
      <w:r w:rsidR="00D77684">
        <w:rPr>
          <w:rFonts w:ascii="Arial" w:hAnsi="Arial" w:cs="Arial"/>
          <w:b/>
          <w:bCs/>
        </w:rPr>
        <w:t>p</w:t>
      </w:r>
      <w:r w:rsidRPr="0028292F">
        <w:rPr>
          <w:rFonts w:ascii="Arial" w:hAnsi="Arial" w:cs="Arial"/>
          <w:b/>
          <w:bCs/>
        </w:rPr>
        <w:t>ara Atividade Política</w:t>
      </w:r>
    </w:p>
    <w:bookmarkEnd w:id="68"/>
    <w:p w14:paraId="7FB9513A" w14:textId="77777777" w:rsidR="005268BC" w:rsidRPr="0028292F" w:rsidRDefault="005268BC" w:rsidP="005268BC">
      <w:pPr>
        <w:widowControl w:val="0"/>
        <w:spacing w:line="360" w:lineRule="auto"/>
        <w:jc w:val="both"/>
        <w:rPr>
          <w:rFonts w:ascii="Arial" w:hAnsi="Arial" w:cs="Arial"/>
        </w:rPr>
      </w:pPr>
    </w:p>
    <w:p w14:paraId="34D69ACC" w14:textId="0E96AAD6" w:rsidR="005268BC" w:rsidRPr="0028292F" w:rsidRDefault="005268BC" w:rsidP="00EA6A9D">
      <w:pPr>
        <w:widowControl w:val="0"/>
        <w:spacing w:line="360" w:lineRule="auto"/>
        <w:ind w:firstLine="709"/>
        <w:jc w:val="both"/>
        <w:rPr>
          <w:rFonts w:ascii="Arial" w:hAnsi="Arial" w:cs="Arial"/>
        </w:rPr>
      </w:pPr>
      <w:r w:rsidRPr="0028292F">
        <w:rPr>
          <w:rFonts w:ascii="Arial" w:hAnsi="Arial" w:cs="Arial"/>
          <w:b/>
          <w:bCs/>
        </w:rPr>
        <w:t>Art. 1</w:t>
      </w:r>
      <w:r w:rsidR="00D77684">
        <w:rPr>
          <w:rFonts w:ascii="Arial" w:hAnsi="Arial" w:cs="Arial"/>
          <w:b/>
          <w:bCs/>
        </w:rPr>
        <w:t>41</w:t>
      </w:r>
      <w:r w:rsidRPr="0028292F">
        <w:rPr>
          <w:rFonts w:ascii="Arial" w:hAnsi="Arial" w:cs="Arial"/>
        </w:rPr>
        <w:t xml:space="preserve">. </w:t>
      </w:r>
      <w:r w:rsidR="003D5593" w:rsidRPr="0028292F">
        <w:rPr>
          <w:rFonts w:ascii="Arial" w:hAnsi="Arial" w:cs="Arial"/>
        </w:rPr>
        <w:t>O servidor efetivo terá direito à licença para concorrer a cargo eletivo pelo período necessário à sua desincompatibilização nos termos da legislação eleitoral, sem prejuízo da percepção de sua remuneração</w:t>
      </w:r>
      <w:r w:rsidRPr="0028292F">
        <w:rPr>
          <w:rFonts w:ascii="Arial" w:hAnsi="Arial" w:cs="Arial"/>
        </w:rPr>
        <w:t>.</w:t>
      </w:r>
    </w:p>
    <w:p w14:paraId="27FD4167" w14:textId="77777777" w:rsidR="005268BC" w:rsidRPr="00AE40E6" w:rsidRDefault="005268BC" w:rsidP="005268BC">
      <w:pPr>
        <w:widowControl w:val="0"/>
        <w:spacing w:line="360" w:lineRule="auto"/>
        <w:jc w:val="both"/>
        <w:rPr>
          <w:rFonts w:ascii="Arial" w:hAnsi="Arial" w:cs="Arial"/>
        </w:rPr>
      </w:pPr>
    </w:p>
    <w:p w14:paraId="39C2D639" w14:textId="11002923" w:rsidR="005268BC" w:rsidRPr="0028292F" w:rsidRDefault="00275D93" w:rsidP="005268BC">
      <w:pPr>
        <w:widowControl w:val="0"/>
        <w:spacing w:line="360" w:lineRule="auto"/>
        <w:jc w:val="center"/>
        <w:rPr>
          <w:rFonts w:ascii="Arial" w:hAnsi="Arial" w:cs="Arial"/>
          <w:b/>
          <w:bCs/>
        </w:rPr>
      </w:pPr>
      <w:bookmarkStart w:id="69" w:name="_Hlk156323361"/>
      <w:r w:rsidRPr="0028292F">
        <w:rPr>
          <w:rFonts w:ascii="Arial" w:hAnsi="Arial" w:cs="Arial"/>
          <w:b/>
        </w:rPr>
        <w:t xml:space="preserve">Subseção </w:t>
      </w:r>
      <w:r w:rsidR="005268BC" w:rsidRPr="0028292F">
        <w:rPr>
          <w:rFonts w:ascii="Arial" w:hAnsi="Arial" w:cs="Arial"/>
          <w:b/>
          <w:bCs/>
        </w:rPr>
        <w:t>V</w:t>
      </w:r>
      <w:r w:rsidR="003D5593" w:rsidRPr="0028292F">
        <w:rPr>
          <w:rFonts w:ascii="Arial" w:hAnsi="Arial" w:cs="Arial"/>
          <w:b/>
          <w:bCs/>
        </w:rPr>
        <w:t>II</w:t>
      </w:r>
    </w:p>
    <w:p w14:paraId="02A11F54" w14:textId="737343E7" w:rsidR="005268BC" w:rsidRPr="0028292F" w:rsidRDefault="005268BC" w:rsidP="005268BC">
      <w:pPr>
        <w:widowControl w:val="0"/>
        <w:spacing w:line="360" w:lineRule="auto"/>
        <w:jc w:val="center"/>
        <w:rPr>
          <w:rFonts w:ascii="Arial" w:hAnsi="Arial" w:cs="Arial"/>
          <w:b/>
          <w:bCs/>
        </w:rPr>
      </w:pPr>
      <w:r w:rsidRPr="0028292F">
        <w:rPr>
          <w:rFonts w:ascii="Arial" w:hAnsi="Arial" w:cs="Arial"/>
          <w:b/>
          <w:bCs/>
        </w:rPr>
        <w:t xml:space="preserve">Da Licença </w:t>
      </w:r>
      <w:r w:rsidR="00D77684">
        <w:rPr>
          <w:rFonts w:ascii="Arial" w:hAnsi="Arial" w:cs="Arial"/>
          <w:b/>
          <w:bCs/>
        </w:rPr>
        <w:t>p</w:t>
      </w:r>
      <w:r w:rsidRPr="0028292F">
        <w:rPr>
          <w:rFonts w:ascii="Arial" w:hAnsi="Arial" w:cs="Arial"/>
          <w:b/>
          <w:bCs/>
        </w:rPr>
        <w:t>ara Tratar de Interesses Particulares</w:t>
      </w:r>
    </w:p>
    <w:bookmarkEnd w:id="69"/>
    <w:p w14:paraId="7A3B8C17" w14:textId="77777777" w:rsidR="005268BC" w:rsidRPr="0028292F" w:rsidRDefault="005268BC" w:rsidP="005268BC">
      <w:pPr>
        <w:widowControl w:val="0"/>
        <w:spacing w:line="360" w:lineRule="auto"/>
        <w:jc w:val="both"/>
        <w:rPr>
          <w:rFonts w:ascii="Arial" w:hAnsi="Arial" w:cs="Arial"/>
        </w:rPr>
      </w:pPr>
    </w:p>
    <w:p w14:paraId="79D51624" w14:textId="4ABC42FA" w:rsidR="003D5593" w:rsidRPr="0028292F" w:rsidRDefault="003D5593" w:rsidP="00EA6A9D">
      <w:pPr>
        <w:widowControl w:val="0"/>
        <w:spacing w:line="360" w:lineRule="auto"/>
        <w:ind w:firstLine="709"/>
        <w:jc w:val="both"/>
        <w:rPr>
          <w:rFonts w:ascii="Arial" w:hAnsi="Arial" w:cs="Arial"/>
        </w:rPr>
      </w:pPr>
      <w:r w:rsidRPr="0028292F">
        <w:rPr>
          <w:rFonts w:ascii="Arial" w:hAnsi="Arial" w:cs="Arial"/>
          <w:b/>
          <w:bCs/>
        </w:rPr>
        <w:t>Art. 1</w:t>
      </w:r>
      <w:r w:rsidR="00D77684">
        <w:rPr>
          <w:rFonts w:ascii="Arial" w:hAnsi="Arial" w:cs="Arial"/>
          <w:b/>
          <w:bCs/>
        </w:rPr>
        <w:t>42</w:t>
      </w:r>
      <w:r w:rsidRPr="0028292F">
        <w:rPr>
          <w:rFonts w:ascii="Arial" w:hAnsi="Arial" w:cs="Arial"/>
          <w:b/>
          <w:bCs/>
        </w:rPr>
        <w:t>.</w:t>
      </w:r>
      <w:r w:rsidRPr="0028292F">
        <w:rPr>
          <w:rFonts w:ascii="Arial" w:hAnsi="Arial" w:cs="Arial"/>
        </w:rPr>
        <w:t xml:space="preserve"> A critério da Administração, poderá ser concedida ao servidor ocupante de cargo efetivo, desde que não esteja em estágio probatório, licença sem remuneração para tratar de assuntos particulares.</w:t>
      </w:r>
    </w:p>
    <w:p w14:paraId="7EBF4D53" w14:textId="2D49B5DC" w:rsidR="003D5593" w:rsidRPr="0028292F" w:rsidRDefault="003D5593" w:rsidP="00EA6A9D">
      <w:pPr>
        <w:widowControl w:val="0"/>
        <w:spacing w:line="360" w:lineRule="auto"/>
        <w:ind w:firstLine="709"/>
        <w:jc w:val="both"/>
        <w:rPr>
          <w:rFonts w:ascii="Arial" w:hAnsi="Arial" w:cs="Arial"/>
        </w:rPr>
      </w:pPr>
      <w:r w:rsidRPr="0028292F">
        <w:rPr>
          <w:rFonts w:ascii="Arial" w:hAnsi="Arial" w:cs="Arial"/>
        </w:rPr>
        <w:t xml:space="preserve">§ 1º A licença não perdurará por prazo superior a 2 (dois) anos contínuos e só poderá ser concedida novamente depois de transcorridos </w:t>
      </w:r>
      <w:r w:rsidR="00247A07" w:rsidRPr="00803B10">
        <w:rPr>
          <w:rFonts w:ascii="Arial" w:hAnsi="Arial" w:cs="Arial"/>
        </w:rPr>
        <w:t>dez</w:t>
      </w:r>
      <w:r w:rsidRPr="00803B10">
        <w:rPr>
          <w:rFonts w:ascii="Arial" w:hAnsi="Arial" w:cs="Arial"/>
        </w:rPr>
        <w:t xml:space="preserve"> </w:t>
      </w:r>
      <w:r w:rsidRPr="0028292F">
        <w:rPr>
          <w:rFonts w:ascii="Arial" w:hAnsi="Arial" w:cs="Arial"/>
        </w:rPr>
        <w:t>anos do término da anterior.</w:t>
      </w:r>
    </w:p>
    <w:p w14:paraId="0C0658E0" w14:textId="77777777" w:rsidR="003D5593" w:rsidRPr="0028292F" w:rsidRDefault="003D5593" w:rsidP="00EA6A9D">
      <w:pPr>
        <w:widowControl w:val="0"/>
        <w:spacing w:line="360" w:lineRule="auto"/>
        <w:ind w:firstLine="709"/>
        <w:jc w:val="both"/>
        <w:rPr>
          <w:rFonts w:ascii="Arial" w:hAnsi="Arial" w:cs="Arial"/>
        </w:rPr>
      </w:pPr>
      <w:r w:rsidRPr="0028292F">
        <w:rPr>
          <w:rFonts w:ascii="Arial" w:hAnsi="Arial" w:cs="Arial"/>
        </w:rPr>
        <w:t>§ 2º A licença poderá ser interrompida, a qualquer tempo, a pedido do servidor ou no interesse da Administração, devendo o servidor, nesta última hipótese, reassumir suas atribuições no prazo de 30 (trinta) dias depois de notificado, sob pena de responder administrativamente por abandono de cargo.</w:t>
      </w:r>
    </w:p>
    <w:p w14:paraId="6A8C3641" w14:textId="77777777" w:rsidR="003D5593" w:rsidRPr="0028292F" w:rsidRDefault="003D5593" w:rsidP="00EA6A9D">
      <w:pPr>
        <w:widowControl w:val="0"/>
        <w:spacing w:line="360" w:lineRule="auto"/>
        <w:ind w:firstLine="709"/>
        <w:jc w:val="both"/>
        <w:rPr>
          <w:rFonts w:ascii="Arial" w:hAnsi="Arial" w:cs="Arial"/>
        </w:rPr>
      </w:pPr>
      <w:r w:rsidRPr="0028292F">
        <w:rPr>
          <w:rFonts w:ascii="Arial" w:hAnsi="Arial" w:cs="Arial"/>
        </w:rPr>
        <w:t>§ 3º O tempo de afastamento em razão da fruição da licença não será computado para qualquer efeito legal, facultando-se ao servidor optar, a qualquer tempo, pelo recolhimento da respectiva contribuição previdenciária, nos termos da legislação vigente.</w:t>
      </w:r>
    </w:p>
    <w:p w14:paraId="0B8E72A3" w14:textId="0AEAAC25" w:rsidR="007B6668" w:rsidRPr="00803B10" w:rsidRDefault="007B6668" w:rsidP="00EA6A9D">
      <w:pPr>
        <w:widowControl w:val="0"/>
        <w:spacing w:line="360" w:lineRule="auto"/>
        <w:ind w:firstLine="709"/>
        <w:jc w:val="both"/>
        <w:rPr>
          <w:rFonts w:ascii="Arial" w:hAnsi="Arial" w:cs="Arial"/>
        </w:rPr>
      </w:pPr>
      <w:r w:rsidRPr="00803B10">
        <w:rPr>
          <w:rFonts w:ascii="Arial" w:hAnsi="Arial" w:cs="Arial"/>
          <w:shd w:val="clear" w:color="auto" w:fill="FFFFFF"/>
        </w:rPr>
        <w:t>§ 4º O servidor aguardará em exercício a decisão sobre o pedido de licença, que lhe será comunicada no prazo de até 30 (trinta) dias.</w:t>
      </w:r>
    </w:p>
    <w:p w14:paraId="474EDFA9" w14:textId="157BE234" w:rsidR="003D5593" w:rsidRPr="00E211B8" w:rsidRDefault="003D5593" w:rsidP="00EA6A9D">
      <w:pPr>
        <w:widowControl w:val="0"/>
        <w:spacing w:line="360" w:lineRule="auto"/>
        <w:ind w:firstLine="709"/>
        <w:jc w:val="both"/>
        <w:rPr>
          <w:rFonts w:ascii="Arial" w:hAnsi="Arial" w:cs="Arial"/>
        </w:rPr>
      </w:pPr>
      <w:r w:rsidRPr="00247A07">
        <w:rPr>
          <w:rFonts w:ascii="Arial" w:hAnsi="Arial" w:cs="Arial"/>
          <w:b/>
          <w:bCs/>
        </w:rPr>
        <w:t>Art. 1</w:t>
      </w:r>
      <w:r w:rsidR="00D77684">
        <w:rPr>
          <w:rFonts w:ascii="Arial" w:hAnsi="Arial" w:cs="Arial"/>
          <w:b/>
          <w:bCs/>
        </w:rPr>
        <w:t>4</w:t>
      </w:r>
      <w:r w:rsidR="00E211B8">
        <w:rPr>
          <w:rFonts w:ascii="Arial" w:hAnsi="Arial" w:cs="Arial"/>
          <w:b/>
          <w:bCs/>
        </w:rPr>
        <w:t>3</w:t>
      </w:r>
      <w:r w:rsidRPr="00247A07">
        <w:rPr>
          <w:rFonts w:ascii="Arial" w:hAnsi="Arial" w:cs="Arial"/>
          <w:b/>
          <w:bCs/>
        </w:rPr>
        <w:t>.</w:t>
      </w:r>
      <w:r w:rsidRPr="00247A07">
        <w:rPr>
          <w:rFonts w:ascii="Arial" w:hAnsi="Arial" w:cs="Arial"/>
        </w:rPr>
        <w:t xml:space="preserve"> Não será concedida a licença para tratar de interesse particular ao servidor que esteja respondendo a processo administrativo disciplinar ou </w:t>
      </w:r>
      <w:r w:rsidRPr="00E211B8">
        <w:rPr>
          <w:rFonts w:ascii="Arial" w:hAnsi="Arial" w:cs="Arial"/>
        </w:rPr>
        <w:t>sindicância.</w:t>
      </w:r>
    </w:p>
    <w:p w14:paraId="1AA9D0F9" w14:textId="77777777" w:rsidR="00B45BF4" w:rsidRPr="00E211B8" w:rsidRDefault="00B45BF4" w:rsidP="003D5593">
      <w:pPr>
        <w:widowControl w:val="0"/>
        <w:spacing w:line="360" w:lineRule="auto"/>
        <w:ind w:firstLine="851"/>
        <w:jc w:val="both"/>
        <w:rPr>
          <w:rFonts w:ascii="Arial" w:hAnsi="Arial" w:cs="Arial"/>
        </w:rPr>
      </w:pPr>
    </w:p>
    <w:p w14:paraId="481D1928" w14:textId="77777777" w:rsidR="00B45BF4" w:rsidRPr="00E211B8" w:rsidRDefault="00B45BF4" w:rsidP="00B45BF4">
      <w:pPr>
        <w:pStyle w:val="Ttulo4"/>
        <w:widowControl w:val="0"/>
        <w:spacing w:line="360" w:lineRule="auto"/>
        <w:rPr>
          <w:rFonts w:ascii="Arial" w:hAnsi="Arial" w:cs="Arial"/>
          <w:bCs/>
          <w:szCs w:val="24"/>
        </w:rPr>
      </w:pPr>
      <w:bookmarkStart w:id="70" w:name="_Hlk156323524"/>
      <w:r w:rsidRPr="00E211B8">
        <w:rPr>
          <w:rFonts w:ascii="Arial" w:hAnsi="Arial" w:cs="Arial"/>
          <w:bCs/>
        </w:rPr>
        <w:t>Subseção</w:t>
      </w:r>
      <w:r w:rsidRPr="00E211B8">
        <w:rPr>
          <w:rFonts w:ascii="Arial" w:hAnsi="Arial" w:cs="Arial"/>
          <w:b w:val="0"/>
        </w:rPr>
        <w:t xml:space="preserve"> </w:t>
      </w:r>
      <w:r w:rsidRPr="00E211B8">
        <w:rPr>
          <w:rFonts w:ascii="Arial" w:hAnsi="Arial" w:cs="Arial"/>
          <w:bCs/>
          <w:szCs w:val="24"/>
        </w:rPr>
        <w:t>VIII</w:t>
      </w:r>
    </w:p>
    <w:p w14:paraId="1F5AEB46" w14:textId="51532AEA" w:rsidR="00B45BF4" w:rsidRPr="00803B10" w:rsidRDefault="00B45BF4" w:rsidP="00B45BF4">
      <w:pPr>
        <w:widowControl w:val="0"/>
        <w:spacing w:line="360" w:lineRule="auto"/>
        <w:jc w:val="center"/>
        <w:rPr>
          <w:rFonts w:ascii="Arial" w:hAnsi="Arial" w:cs="Arial"/>
          <w:b/>
          <w:bCs/>
        </w:rPr>
      </w:pPr>
      <w:r w:rsidRPr="00803B10">
        <w:rPr>
          <w:rFonts w:ascii="Arial" w:hAnsi="Arial" w:cs="Arial"/>
          <w:b/>
          <w:bCs/>
        </w:rPr>
        <w:t xml:space="preserve">Da </w:t>
      </w:r>
      <w:r w:rsidR="00F663A5">
        <w:rPr>
          <w:rFonts w:ascii="Arial" w:hAnsi="Arial" w:cs="Arial"/>
          <w:b/>
          <w:bCs/>
        </w:rPr>
        <w:t>L</w:t>
      </w:r>
      <w:r w:rsidRPr="00803B10">
        <w:rPr>
          <w:rFonts w:ascii="Arial" w:hAnsi="Arial" w:cs="Arial"/>
          <w:b/>
          <w:bCs/>
        </w:rPr>
        <w:t xml:space="preserve">icença por </w:t>
      </w:r>
      <w:r w:rsidR="00803B10" w:rsidRPr="00803B10">
        <w:rPr>
          <w:rFonts w:ascii="Arial" w:hAnsi="Arial" w:cs="Arial"/>
          <w:b/>
          <w:bCs/>
        </w:rPr>
        <w:t>A</w:t>
      </w:r>
      <w:r w:rsidRPr="00803B10">
        <w:rPr>
          <w:rFonts w:ascii="Arial" w:hAnsi="Arial" w:cs="Arial"/>
          <w:b/>
          <w:bCs/>
        </w:rPr>
        <w:t>ssiduidade</w:t>
      </w:r>
    </w:p>
    <w:bookmarkEnd w:id="70"/>
    <w:p w14:paraId="7E00AACD" w14:textId="77777777" w:rsidR="00B45BF4" w:rsidRPr="00803B10" w:rsidRDefault="00B45BF4" w:rsidP="00B45BF4">
      <w:pPr>
        <w:widowControl w:val="0"/>
        <w:spacing w:line="360" w:lineRule="auto"/>
        <w:jc w:val="both"/>
        <w:rPr>
          <w:rFonts w:ascii="Arial" w:hAnsi="Arial" w:cs="Arial"/>
        </w:rPr>
      </w:pPr>
    </w:p>
    <w:p w14:paraId="0FA16724" w14:textId="6E39C180" w:rsidR="0052198D" w:rsidRPr="00803B10" w:rsidRDefault="00B45BF4" w:rsidP="0052198D">
      <w:pPr>
        <w:widowControl w:val="0"/>
        <w:spacing w:line="360" w:lineRule="auto"/>
        <w:ind w:firstLine="708"/>
        <w:jc w:val="both"/>
        <w:rPr>
          <w:rFonts w:ascii="Arial" w:hAnsi="Arial" w:cs="Arial"/>
          <w:shd w:val="clear" w:color="auto" w:fill="FFFFFF"/>
        </w:rPr>
      </w:pPr>
      <w:r w:rsidRPr="00803B10">
        <w:rPr>
          <w:rFonts w:ascii="Arial" w:hAnsi="Arial" w:cs="Arial"/>
          <w:b/>
          <w:bCs/>
        </w:rPr>
        <w:t>Art. 1</w:t>
      </w:r>
      <w:r w:rsidR="00D77684">
        <w:rPr>
          <w:rFonts w:ascii="Arial" w:hAnsi="Arial" w:cs="Arial"/>
          <w:b/>
          <w:bCs/>
        </w:rPr>
        <w:t>4</w:t>
      </w:r>
      <w:r w:rsidR="00E211B8">
        <w:rPr>
          <w:rFonts w:ascii="Arial" w:hAnsi="Arial" w:cs="Arial"/>
          <w:b/>
          <w:bCs/>
        </w:rPr>
        <w:t>4</w:t>
      </w:r>
      <w:r w:rsidRPr="00803B10">
        <w:rPr>
          <w:rFonts w:ascii="Arial" w:hAnsi="Arial" w:cs="Arial"/>
        </w:rPr>
        <w:t xml:space="preserve">. </w:t>
      </w:r>
      <w:r w:rsidRPr="00803B10">
        <w:rPr>
          <w:rFonts w:ascii="Arial" w:hAnsi="Arial" w:cs="Arial"/>
          <w:shd w:val="clear" w:color="auto" w:fill="FFFFFF"/>
        </w:rPr>
        <w:t>Após cada ano ininterrupto de efetivo exercício, o servidor ocupante de cargo de provimento efetivo, fará jus a 05 (cinco) dias de Licença por Assiduidade, com a remuneração do cargo efetivo, a critério dos órgãos da Administração Municipal e observado o interesse público.</w:t>
      </w:r>
    </w:p>
    <w:p w14:paraId="795EF5E7" w14:textId="77777777" w:rsidR="0052198D" w:rsidRPr="00803B10" w:rsidRDefault="00B45BF4" w:rsidP="0052198D">
      <w:pPr>
        <w:widowControl w:val="0"/>
        <w:spacing w:line="360" w:lineRule="auto"/>
        <w:ind w:firstLine="708"/>
        <w:jc w:val="both"/>
        <w:rPr>
          <w:rFonts w:ascii="Arial" w:hAnsi="Arial" w:cs="Arial"/>
          <w:shd w:val="clear" w:color="auto" w:fill="FFFFFF"/>
        </w:rPr>
      </w:pPr>
      <w:r w:rsidRPr="00803B10">
        <w:rPr>
          <w:rFonts w:ascii="Arial" w:hAnsi="Arial" w:cs="Arial"/>
          <w:shd w:val="clear" w:color="auto" w:fill="FFFFFF"/>
        </w:rPr>
        <w:t xml:space="preserve">§ 1º Não se concederá licença </w:t>
      </w:r>
      <w:r w:rsidR="0052198D" w:rsidRPr="00803B10">
        <w:rPr>
          <w:rFonts w:ascii="Arial" w:hAnsi="Arial" w:cs="Arial"/>
          <w:shd w:val="clear" w:color="auto" w:fill="FFFFFF"/>
        </w:rPr>
        <w:t>por assiduidade</w:t>
      </w:r>
      <w:r w:rsidRPr="00803B10">
        <w:rPr>
          <w:rFonts w:ascii="Arial" w:hAnsi="Arial" w:cs="Arial"/>
          <w:shd w:val="clear" w:color="auto" w:fill="FFFFFF"/>
        </w:rPr>
        <w:t xml:space="preserve"> ao servidor que durante o período aquisitivo:</w:t>
      </w:r>
    </w:p>
    <w:p w14:paraId="0954CD8B" w14:textId="7EEA0322" w:rsidR="0052198D" w:rsidRPr="00803B10" w:rsidRDefault="00B45BF4" w:rsidP="0052198D">
      <w:pPr>
        <w:widowControl w:val="0"/>
        <w:spacing w:line="360" w:lineRule="auto"/>
        <w:ind w:firstLine="708"/>
        <w:jc w:val="both"/>
        <w:rPr>
          <w:rFonts w:ascii="Arial" w:hAnsi="Arial" w:cs="Arial"/>
          <w:shd w:val="clear" w:color="auto" w:fill="FFFFFF"/>
        </w:rPr>
      </w:pPr>
      <w:r w:rsidRPr="00803B10">
        <w:rPr>
          <w:rFonts w:ascii="Arial" w:hAnsi="Arial" w:cs="Arial"/>
          <w:shd w:val="clear" w:color="auto" w:fill="FFFFFF"/>
        </w:rPr>
        <w:t xml:space="preserve">I - </w:t>
      </w:r>
      <w:proofErr w:type="gramStart"/>
      <w:r w:rsidR="00D77684">
        <w:rPr>
          <w:rFonts w:ascii="Arial" w:hAnsi="Arial" w:cs="Arial"/>
          <w:shd w:val="clear" w:color="auto" w:fill="FFFFFF"/>
        </w:rPr>
        <w:t>t</w:t>
      </w:r>
      <w:r w:rsidRPr="00803B10">
        <w:rPr>
          <w:rFonts w:ascii="Arial" w:hAnsi="Arial" w:cs="Arial"/>
          <w:shd w:val="clear" w:color="auto" w:fill="FFFFFF"/>
        </w:rPr>
        <w:t>enha</w:t>
      </w:r>
      <w:proofErr w:type="gramEnd"/>
      <w:r w:rsidRPr="00803B10">
        <w:rPr>
          <w:rFonts w:ascii="Arial" w:hAnsi="Arial" w:cs="Arial"/>
          <w:shd w:val="clear" w:color="auto" w:fill="FFFFFF"/>
        </w:rPr>
        <w:t xml:space="preserve"> sofrido penalidade disciplinar;</w:t>
      </w:r>
    </w:p>
    <w:p w14:paraId="6131742F" w14:textId="442A4F82" w:rsidR="0052198D" w:rsidRPr="00803B10" w:rsidRDefault="00B45BF4" w:rsidP="0052198D">
      <w:pPr>
        <w:widowControl w:val="0"/>
        <w:spacing w:line="360" w:lineRule="auto"/>
        <w:ind w:firstLine="708"/>
        <w:jc w:val="both"/>
        <w:rPr>
          <w:rFonts w:ascii="Arial" w:hAnsi="Arial" w:cs="Arial"/>
          <w:shd w:val="clear" w:color="auto" w:fill="FFFFFF"/>
        </w:rPr>
      </w:pPr>
      <w:r w:rsidRPr="00803B10">
        <w:rPr>
          <w:rFonts w:ascii="Arial" w:hAnsi="Arial" w:cs="Arial"/>
          <w:shd w:val="clear" w:color="auto" w:fill="FFFFFF"/>
        </w:rPr>
        <w:t xml:space="preserve">II - </w:t>
      </w:r>
      <w:proofErr w:type="gramStart"/>
      <w:r w:rsidR="00D77684">
        <w:rPr>
          <w:rFonts w:ascii="Arial" w:hAnsi="Arial" w:cs="Arial"/>
          <w:shd w:val="clear" w:color="auto" w:fill="FFFFFF"/>
        </w:rPr>
        <w:t>t</w:t>
      </w:r>
      <w:r w:rsidRPr="00803B10">
        <w:rPr>
          <w:rFonts w:ascii="Arial" w:hAnsi="Arial" w:cs="Arial"/>
          <w:shd w:val="clear" w:color="auto" w:fill="FFFFFF"/>
        </w:rPr>
        <w:t>enha</w:t>
      </w:r>
      <w:proofErr w:type="gramEnd"/>
      <w:r w:rsidRPr="00803B10">
        <w:rPr>
          <w:rFonts w:ascii="Arial" w:hAnsi="Arial" w:cs="Arial"/>
          <w:shd w:val="clear" w:color="auto" w:fill="FFFFFF"/>
        </w:rPr>
        <w:t xml:space="preserve"> sido beneficiado por licença para o tratamento de interesses particulares, para atividade política ou por motivo de doença em pessoa da família, superior a 15 (quinze) dias por ano;</w:t>
      </w:r>
    </w:p>
    <w:p w14:paraId="7C0D611D" w14:textId="77362BFB" w:rsidR="0052198D" w:rsidRPr="00803B10" w:rsidRDefault="00B45BF4" w:rsidP="0052198D">
      <w:pPr>
        <w:widowControl w:val="0"/>
        <w:spacing w:line="360" w:lineRule="auto"/>
        <w:ind w:firstLine="708"/>
        <w:jc w:val="both"/>
        <w:rPr>
          <w:rFonts w:ascii="Arial" w:hAnsi="Arial" w:cs="Arial"/>
          <w:shd w:val="clear" w:color="auto" w:fill="FFFFFF"/>
        </w:rPr>
      </w:pPr>
      <w:r w:rsidRPr="00803B10">
        <w:rPr>
          <w:rFonts w:ascii="Arial" w:hAnsi="Arial" w:cs="Arial"/>
          <w:shd w:val="clear" w:color="auto" w:fill="FFFFFF"/>
        </w:rPr>
        <w:t xml:space="preserve">III - </w:t>
      </w:r>
      <w:r w:rsidR="00D77684">
        <w:rPr>
          <w:rFonts w:ascii="Arial" w:hAnsi="Arial" w:cs="Arial"/>
          <w:shd w:val="clear" w:color="auto" w:fill="FFFFFF"/>
        </w:rPr>
        <w:t>t</w:t>
      </w:r>
      <w:r w:rsidRPr="00803B10">
        <w:rPr>
          <w:rFonts w:ascii="Arial" w:hAnsi="Arial" w:cs="Arial"/>
          <w:shd w:val="clear" w:color="auto" w:fill="FFFFFF"/>
        </w:rPr>
        <w:t>enha sido condenado a pena privativa de liberdade, por sentença definitiva;</w:t>
      </w:r>
    </w:p>
    <w:p w14:paraId="0E05FF28" w14:textId="29395490" w:rsidR="0052198D" w:rsidRPr="00803B10" w:rsidRDefault="0052198D" w:rsidP="0052198D">
      <w:pPr>
        <w:widowControl w:val="0"/>
        <w:spacing w:line="360" w:lineRule="auto"/>
        <w:ind w:firstLine="708"/>
        <w:jc w:val="both"/>
        <w:rPr>
          <w:rFonts w:ascii="Arial" w:hAnsi="Arial" w:cs="Arial"/>
          <w:shd w:val="clear" w:color="auto" w:fill="FFFFFF"/>
        </w:rPr>
      </w:pPr>
      <w:r w:rsidRPr="00803B10">
        <w:rPr>
          <w:rFonts w:ascii="Arial" w:hAnsi="Arial" w:cs="Arial"/>
          <w:shd w:val="clear" w:color="auto" w:fill="FFFFFF"/>
        </w:rPr>
        <w:t xml:space="preserve">IV - </w:t>
      </w:r>
      <w:proofErr w:type="gramStart"/>
      <w:r w:rsidR="00D77684">
        <w:rPr>
          <w:rFonts w:ascii="Arial" w:hAnsi="Arial" w:cs="Arial"/>
          <w:shd w:val="clear" w:color="auto" w:fill="FFFFFF"/>
        </w:rPr>
        <w:t>t</w:t>
      </w:r>
      <w:r w:rsidR="00B45BF4" w:rsidRPr="00803B10">
        <w:rPr>
          <w:rFonts w:ascii="Arial" w:hAnsi="Arial" w:cs="Arial"/>
          <w:shd w:val="clear" w:color="auto" w:fill="FFFFFF"/>
        </w:rPr>
        <w:t>enha</w:t>
      </w:r>
      <w:proofErr w:type="gramEnd"/>
      <w:r w:rsidR="00B45BF4" w:rsidRPr="00803B10">
        <w:rPr>
          <w:rFonts w:ascii="Arial" w:hAnsi="Arial" w:cs="Arial"/>
          <w:shd w:val="clear" w:color="auto" w:fill="FFFFFF"/>
        </w:rPr>
        <w:t xml:space="preserve"> falta injustificada;</w:t>
      </w:r>
    </w:p>
    <w:p w14:paraId="2AC6C5E7" w14:textId="6CD077CA" w:rsidR="0052198D" w:rsidRPr="00803B10" w:rsidRDefault="00B45BF4" w:rsidP="0052198D">
      <w:pPr>
        <w:widowControl w:val="0"/>
        <w:spacing w:line="360" w:lineRule="auto"/>
        <w:ind w:firstLine="708"/>
        <w:jc w:val="both"/>
        <w:rPr>
          <w:rFonts w:ascii="Arial" w:hAnsi="Arial" w:cs="Arial"/>
          <w:shd w:val="clear" w:color="auto" w:fill="FFFFFF"/>
        </w:rPr>
      </w:pPr>
      <w:r w:rsidRPr="00803B10">
        <w:rPr>
          <w:rFonts w:ascii="Arial" w:hAnsi="Arial" w:cs="Arial"/>
          <w:shd w:val="clear" w:color="auto" w:fill="FFFFFF"/>
        </w:rPr>
        <w:t xml:space="preserve">V - </w:t>
      </w:r>
      <w:proofErr w:type="gramStart"/>
      <w:r w:rsidR="00D77684">
        <w:rPr>
          <w:rFonts w:ascii="Arial" w:hAnsi="Arial" w:cs="Arial"/>
          <w:shd w:val="clear" w:color="auto" w:fill="FFFFFF"/>
        </w:rPr>
        <w:t>t</w:t>
      </w:r>
      <w:r w:rsidRPr="00803B10">
        <w:rPr>
          <w:rFonts w:ascii="Arial" w:hAnsi="Arial" w:cs="Arial"/>
          <w:shd w:val="clear" w:color="auto" w:fill="FFFFFF"/>
        </w:rPr>
        <w:t>enha</w:t>
      </w:r>
      <w:proofErr w:type="gramEnd"/>
      <w:r w:rsidRPr="00803B10">
        <w:rPr>
          <w:rFonts w:ascii="Arial" w:hAnsi="Arial" w:cs="Arial"/>
          <w:shd w:val="clear" w:color="auto" w:fill="FFFFFF"/>
        </w:rPr>
        <w:t xml:space="preserve"> gozado </w:t>
      </w:r>
      <w:r w:rsidR="00870507" w:rsidRPr="00803B10">
        <w:rPr>
          <w:rFonts w:ascii="Arial" w:hAnsi="Arial" w:cs="Arial"/>
          <w:shd w:val="clear" w:color="auto" w:fill="FFFFFF"/>
        </w:rPr>
        <w:t xml:space="preserve">de afastamento </w:t>
      </w:r>
      <w:r w:rsidRPr="00803B10">
        <w:rPr>
          <w:rFonts w:ascii="Arial" w:hAnsi="Arial" w:cs="Arial"/>
          <w:shd w:val="clear" w:color="auto" w:fill="FFFFFF"/>
        </w:rPr>
        <w:t>para tratamento de saúde</w:t>
      </w:r>
      <w:r w:rsidR="00870507" w:rsidRPr="00803B10">
        <w:rPr>
          <w:rFonts w:ascii="Arial" w:hAnsi="Arial" w:cs="Arial"/>
          <w:shd w:val="clear" w:color="auto" w:fill="FFFFFF"/>
        </w:rPr>
        <w:t xml:space="preserve"> </w:t>
      </w:r>
      <w:r w:rsidRPr="00803B10">
        <w:rPr>
          <w:rFonts w:ascii="Arial" w:hAnsi="Arial" w:cs="Arial"/>
          <w:shd w:val="clear" w:color="auto" w:fill="FFFFFF"/>
        </w:rPr>
        <w:t xml:space="preserve">superior a </w:t>
      </w:r>
      <w:r w:rsidR="00247A07" w:rsidRPr="00803B10">
        <w:rPr>
          <w:rFonts w:ascii="Arial" w:hAnsi="Arial" w:cs="Arial"/>
          <w:shd w:val="clear" w:color="auto" w:fill="FFFFFF"/>
        </w:rPr>
        <w:t>1</w:t>
      </w:r>
      <w:r w:rsidR="00AB5805" w:rsidRPr="00803B10">
        <w:rPr>
          <w:rFonts w:ascii="Arial" w:hAnsi="Arial" w:cs="Arial"/>
          <w:shd w:val="clear" w:color="auto" w:fill="FFFFFF"/>
        </w:rPr>
        <w:t>0</w:t>
      </w:r>
      <w:r w:rsidRPr="00803B10">
        <w:rPr>
          <w:rFonts w:ascii="Arial" w:hAnsi="Arial" w:cs="Arial"/>
          <w:shd w:val="clear" w:color="auto" w:fill="FFFFFF"/>
        </w:rPr>
        <w:t xml:space="preserve"> (</w:t>
      </w:r>
      <w:r w:rsidR="00247A07" w:rsidRPr="00803B10">
        <w:rPr>
          <w:rFonts w:ascii="Arial" w:hAnsi="Arial" w:cs="Arial"/>
          <w:shd w:val="clear" w:color="auto" w:fill="FFFFFF"/>
        </w:rPr>
        <w:t>dez</w:t>
      </w:r>
      <w:r w:rsidRPr="00803B10">
        <w:rPr>
          <w:rFonts w:ascii="Arial" w:hAnsi="Arial" w:cs="Arial"/>
          <w:shd w:val="clear" w:color="auto" w:fill="FFFFFF"/>
        </w:rPr>
        <w:t xml:space="preserve"> dias) consecutivos ou não.</w:t>
      </w:r>
    </w:p>
    <w:p w14:paraId="59E8A2D5" w14:textId="2953363D" w:rsidR="0052198D" w:rsidRPr="00803B10" w:rsidRDefault="00B45BF4" w:rsidP="0052198D">
      <w:pPr>
        <w:widowControl w:val="0"/>
        <w:spacing w:line="360" w:lineRule="auto"/>
        <w:ind w:firstLine="708"/>
        <w:jc w:val="both"/>
        <w:rPr>
          <w:rFonts w:ascii="Arial" w:hAnsi="Arial" w:cs="Arial"/>
          <w:shd w:val="clear" w:color="auto" w:fill="FFFFFF"/>
        </w:rPr>
      </w:pPr>
      <w:r w:rsidRPr="00803B10">
        <w:rPr>
          <w:rFonts w:ascii="Arial" w:hAnsi="Arial" w:cs="Arial"/>
          <w:shd w:val="clear" w:color="auto" w:fill="FFFFFF"/>
        </w:rPr>
        <w:t>§ 2º Os períodos de licença de que trata o caput são acumuláveis até o limite de 0</w:t>
      </w:r>
      <w:r w:rsidR="00AB5805" w:rsidRPr="00803B10">
        <w:rPr>
          <w:rFonts w:ascii="Arial" w:hAnsi="Arial" w:cs="Arial"/>
          <w:shd w:val="clear" w:color="auto" w:fill="FFFFFF"/>
        </w:rPr>
        <w:t>2</w:t>
      </w:r>
      <w:r w:rsidRPr="00803B10">
        <w:rPr>
          <w:rFonts w:ascii="Arial" w:hAnsi="Arial" w:cs="Arial"/>
          <w:shd w:val="clear" w:color="auto" w:fill="FFFFFF"/>
        </w:rPr>
        <w:t xml:space="preserve"> (</w:t>
      </w:r>
      <w:r w:rsidR="00AB5805" w:rsidRPr="00803B10">
        <w:rPr>
          <w:rFonts w:ascii="Arial" w:hAnsi="Arial" w:cs="Arial"/>
          <w:shd w:val="clear" w:color="auto" w:fill="FFFFFF"/>
        </w:rPr>
        <w:t>dois</w:t>
      </w:r>
      <w:r w:rsidRPr="00803B10">
        <w:rPr>
          <w:rFonts w:ascii="Arial" w:hAnsi="Arial" w:cs="Arial"/>
          <w:shd w:val="clear" w:color="auto" w:fill="FFFFFF"/>
        </w:rPr>
        <w:t xml:space="preserve">) períodos, sendo o direito à essa </w:t>
      </w:r>
      <w:r w:rsidR="00AB5805" w:rsidRPr="00803B10">
        <w:rPr>
          <w:rFonts w:ascii="Arial" w:hAnsi="Arial" w:cs="Arial"/>
          <w:shd w:val="clear" w:color="auto" w:fill="FFFFFF"/>
        </w:rPr>
        <w:t>licença perdida</w:t>
      </w:r>
      <w:r w:rsidRPr="00803B10">
        <w:rPr>
          <w:rFonts w:ascii="Arial" w:hAnsi="Arial" w:cs="Arial"/>
          <w:shd w:val="clear" w:color="auto" w:fill="FFFFFF"/>
        </w:rPr>
        <w:t xml:space="preserve"> após o decurso desse prazo</w:t>
      </w:r>
      <w:r w:rsidR="0052198D" w:rsidRPr="00803B10">
        <w:rPr>
          <w:rFonts w:ascii="Arial" w:hAnsi="Arial" w:cs="Arial"/>
          <w:shd w:val="clear" w:color="auto" w:fill="FFFFFF"/>
        </w:rPr>
        <w:t>.</w:t>
      </w:r>
    </w:p>
    <w:p w14:paraId="724EFF01" w14:textId="3A3C3BFD" w:rsidR="00247A07" w:rsidRPr="00803B10" w:rsidRDefault="00B45BF4" w:rsidP="0052198D">
      <w:pPr>
        <w:widowControl w:val="0"/>
        <w:spacing w:line="360" w:lineRule="auto"/>
        <w:ind w:firstLine="708"/>
        <w:jc w:val="both"/>
        <w:rPr>
          <w:rFonts w:ascii="Arial" w:hAnsi="Arial" w:cs="Arial"/>
          <w:shd w:val="clear" w:color="auto" w:fill="FFFFFF"/>
        </w:rPr>
      </w:pPr>
      <w:r w:rsidRPr="00803B10">
        <w:rPr>
          <w:rFonts w:ascii="Arial" w:hAnsi="Arial" w:cs="Arial"/>
          <w:shd w:val="clear" w:color="auto" w:fill="FFFFFF"/>
        </w:rPr>
        <w:t xml:space="preserve">§ </w:t>
      </w:r>
      <w:r w:rsidR="0052198D" w:rsidRPr="00803B10">
        <w:rPr>
          <w:rFonts w:ascii="Arial" w:hAnsi="Arial" w:cs="Arial"/>
          <w:shd w:val="clear" w:color="auto" w:fill="FFFFFF"/>
        </w:rPr>
        <w:t>3</w:t>
      </w:r>
      <w:r w:rsidRPr="00803B10">
        <w:rPr>
          <w:rFonts w:ascii="Arial" w:hAnsi="Arial" w:cs="Arial"/>
          <w:shd w:val="clear" w:color="auto" w:fill="FFFFFF"/>
        </w:rPr>
        <w:t xml:space="preserve">º </w:t>
      </w:r>
      <w:r w:rsidR="00247A07" w:rsidRPr="00803B10">
        <w:rPr>
          <w:rFonts w:ascii="Arial" w:hAnsi="Arial" w:cs="Arial"/>
          <w:shd w:val="clear" w:color="auto" w:fill="FFFFFF"/>
        </w:rPr>
        <w:t>O benefício de que trata o caput deverá ser requerido pelo próprio servidor, até o mês de dezembro de cada ano, para usufruir no exercício posterior, sob pena de perdimento</w:t>
      </w:r>
      <w:r w:rsidR="00FF5884" w:rsidRPr="00803B10">
        <w:rPr>
          <w:rFonts w:ascii="Arial" w:hAnsi="Arial" w:cs="Arial"/>
          <w:shd w:val="clear" w:color="auto" w:fill="FFFFFF"/>
        </w:rPr>
        <w:t>.</w:t>
      </w:r>
    </w:p>
    <w:p w14:paraId="3E5A2019" w14:textId="72F56C1F" w:rsidR="0052198D" w:rsidRPr="00803B10" w:rsidRDefault="00870507" w:rsidP="0052198D">
      <w:pPr>
        <w:widowControl w:val="0"/>
        <w:spacing w:line="360" w:lineRule="auto"/>
        <w:ind w:firstLine="708"/>
        <w:jc w:val="both"/>
        <w:rPr>
          <w:rFonts w:ascii="Arial" w:hAnsi="Arial" w:cs="Arial"/>
          <w:shd w:val="clear" w:color="auto" w:fill="FFFFFF"/>
        </w:rPr>
      </w:pPr>
      <w:r w:rsidRPr="00803B10">
        <w:rPr>
          <w:rFonts w:ascii="Arial" w:hAnsi="Arial" w:cs="Arial"/>
          <w:shd w:val="clear" w:color="auto" w:fill="FFFFFF"/>
        </w:rPr>
        <w:t xml:space="preserve">§ 4º </w:t>
      </w:r>
      <w:r w:rsidR="00B45BF4" w:rsidRPr="00803B10">
        <w:rPr>
          <w:rFonts w:ascii="Arial" w:hAnsi="Arial" w:cs="Arial"/>
          <w:shd w:val="clear" w:color="auto" w:fill="FFFFFF"/>
        </w:rPr>
        <w:t xml:space="preserve">As Secretarias e Unidades Administrativas a ela equiparadas organizarão, anualmente, cronograma de concessão de licenças </w:t>
      </w:r>
      <w:r w:rsidR="00AB5805" w:rsidRPr="00803B10">
        <w:rPr>
          <w:rFonts w:ascii="Arial" w:hAnsi="Arial" w:cs="Arial"/>
          <w:shd w:val="clear" w:color="auto" w:fill="FFFFFF"/>
        </w:rPr>
        <w:t>por</w:t>
      </w:r>
      <w:r w:rsidR="0052198D" w:rsidRPr="00803B10">
        <w:rPr>
          <w:rFonts w:ascii="Arial" w:hAnsi="Arial" w:cs="Arial"/>
          <w:shd w:val="clear" w:color="auto" w:fill="FFFFFF"/>
        </w:rPr>
        <w:t xml:space="preserve"> assiduidade</w:t>
      </w:r>
      <w:r w:rsidR="00B45BF4" w:rsidRPr="00803B10">
        <w:rPr>
          <w:rFonts w:ascii="Arial" w:hAnsi="Arial" w:cs="Arial"/>
          <w:shd w:val="clear" w:color="auto" w:fill="FFFFFF"/>
        </w:rPr>
        <w:t xml:space="preserve">, garantindo o funcionamento normal dos serviços e o remeterão ao Setor de </w:t>
      </w:r>
      <w:r w:rsidR="0052198D" w:rsidRPr="00803B10">
        <w:rPr>
          <w:rFonts w:ascii="Arial" w:hAnsi="Arial" w:cs="Arial"/>
          <w:shd w:val="clear" w:color="auto" w:fill="FFFFFF"/>
        </w:rPr>
        <w:t>Recursos Humanos</w:t>
      </w:r>
      <w:r w:rsidR="00B45BF4" w:rsidRPr="00803B10">
        <w:rPr>
          <w:rFonts w:ascii="Arial" w:hAnsi="Arial" w:cs="Arial"/>
          <w:shd w:val="clear" w:color="auto" w:fill="FFFFFF"/>
        </w:rPr>
        <w:t xml:space="preserve"> até o mês de março de cada ano, de acordo com a conveniência na execução dos serviços de cada órgão.</w:t>
      </w:r>
    </w:p>
    <w:p w14:paraId="16111060" w14:textId="3AEA26FC" w:rsidR="0052198D" w:rsidRPr="00803B10" w:rsidRDefault="00B45BF4" w:rsidP="0052198D">
      <w:pPr>
        <w:widowControl w:val="0"/>
        <w:spacing w:line="360" w:lineRule="auto"/>
        <w:ind w:firstLine="708"/>
        <w:jc w:val="both"/>
        <w:rPr>
          <w:rFonts w:ascii="Arial" w:hAnsi="Arial" w:cs="Arial"/>
          <w:shd w:val="clear" w:color="auto" w:fill="FFFFFF"/>
        </w:rPr>
      </w:pPr>
      <w:r w:rsidRPr="00803B10">
        <w:rPr>
          <w:rFonts w:ascii="Arial" w:hAnsi="Arial" w:cs="Arial"/>
          <w:shd w:val="clear" w:color="auto" w:fill="FFFFFF"/>
        </w:rPr>
        <w:t xml:space="preserve">§ </w:t>
      </w:r>
      <w:r w:rsidR="00803B10" w:rsidRPr="00803B10">
        <w:rPr>
          <w:rFonts w:ascii="Arial" w:hAnsi="Arial" w:cs="Arial"/>
          <w:shd w:val="clear" w:color="auto" w:fill="FFFFFF"/>
        </w:rPr>
        <w:t>5</w:t>
      </w:r>
      <w:r w:rsidRPr="00803B10">
        <w:rPr>
          <w:rFonts w:ascii="Arial" w:hAnsi="Arial" w:cs="Arial"/>
          <w:shd w:val="clear" w:color="auto" w:fill="FFFFFF"/>
        </w:rPr>
        <w:t>º Para efeito de contagem da licença que trata o caput deste artigo o tempo será contado a partir da posse para os servidores que tomarem posse após a instituição da licença no Estatuto e após a vigência da lei para os demais servidores.</w:t>
      </w:r>
    </w:p>
    <w:p w14:paraId="5937CCEA" w14:textId="7770C0A1" w:rsidR="00B45BF4" w:rsidRPr="00803B10" w:rsidRDefault="00B45BF4" w:rsidP="0052198D">
      <w:pPr>
        <w:widowControl w:val="0"/>
        <w:spacing w:line="360" w:lineRule="auto"/>
        <w:ind w:firstLine="708"/>
        <w:jc w:val="both"/>
        <w:rPr>
          <w:rFonts w:ascii="Arial" w:hAnsi="Arial" w:cs="Arial"/>
          <w:shd w:val="clear" w:color="auto" w:fill="FFFFFF"/>
        </w:rPr>
      </w:pPr>
      <w:r w:rsidRPr="00803B10">
        <w:rPr>
          <w:rFonts w:ascii="Arial" w:hAnsi="Arial" w:cs="Arial"/>
          <w:shd w:val="clear" w:color="auto" w:fill="FFFFFF"/>
        </w:rPr>
        <w:t xml:space="preserve">§ </w:t>
      </w:r>
      <w:r w:rsidR="00803B10" w:rsidRPr="00803B10">
        <w:rPr>
          <w:rFonts w:ascii="Arial" w:hAnsi="Arial" w:cs="Arial"/>
          <w:shd w:val="clear" w:color="auto" w:fill="FFFFFF"/>
        </w:rPr>
        <w:t>6</w:t>
      </w:r>
      <w:r w:rsidRPr="00803B10">
        <w:rPr>
          <w:rFonts w:ascii="Arial" w:hAnsi="Arial" w:cs="Arial"/>
          <w:shd w:val="clear" w:color="auto" w:fill="FFFFFF"/>
        </w:rPr>
        <w:t xml:space="preserve">º A licença </w:t>
      </w:r>
      <w:r w:rsidR="0052198D" w:rsidRPr="00803B10">
        <w:rPr>
          <w:rFonts w:ascii="Arial" w:hAnsi="Arial" w:cs="Arial"/>
          <w:shd w:val="clear" w:color="auto" w:fill="FFFFFF"/>
        </w:rPr>
        <w:t>por assiduidade</w:t>
      </w:r>
      <w:r w:rsidRPr="00803B10">
        <w:rPr>
          <w:rFonts w:ascii="Arial" w:hAnsi="Arial" w:cs="Arial"/>
          <w:shd w:val="clear" w:color="auto" w:fill="FFFFFF"/>
        </w:rPr>
        <w:t xml:space="preserve"> </w:t>
      </w:r>
      <w:r w:rsidR="0052198D" w:rsidRPr="00803B10">
        <w:rPr>
          <w:rFonts w:ascii="Arial" w:hAnsi="Arial" w:cs="Arial"/>
          <w:shd w:val="clear" w:color="auto" w:fill="FFFFFF"/>
        </w:rPr>
        <w:t>em hipótese alguma poderá ser convertida em pecúnia.</w:t>
      </w:r>
    </w:p>
    <w:p w14:paraId="11FA48D5" w14:textId="77777777" w:rsidR="00E211B8" w:rsidRDefault="00E211B8" w:rsidP="00147810">
      <w:pPr>
        <w:spacing w:before="60" w:line="360" w:lineRule="auto"/>
        <w:jc w:val="center"/>
        <w:rPr>
          <w:rFonts w:ascii="Arial" w:hAnsi="Arial" w:cs="Arial"/>
          <w:b/>
        </w:rPr>
      </w:pPr>
    </w:p>
    <w:p w14:paraId="6A3CE2C5" w14:textId="364FDBB0" w:rsidR="00147810" w:rsidRPr="00D77684" w:rsidRDefault="00147810" w:rsidP="00E211B8">
      <w:pPr>
        <w:spacing w:line="360" w:lineRule="auto"/>
        <w:jc w:val="center"/>
        <w:rPr>
          <w:rFonts w:ascii="Arial" w:hAnsi="Arial" w:cs="Arial"/>
          <w:b/>
        </w:rPr>
      </w:pPr>
      <w:bookmarkStart w:id="71" w:name="_Hlk156323663"/>
      <w:r w:rsidRPr="00D77684">
        <w:rPr>
          <w:rFonts w:ascii="Arial" w:hAnsi="Arial" w:cs="Arial"/>
          <w:b/>
        </w:rPr>
        <w:t>S</w:t>
      </w:r>
      <w:r w:rsidR="00275D93" w:rsidRPr="00D77684">
        <w:rPr>
          <w:rFonts w:ascii="Arial" w:hAnsi="Arial" w:cs="Arial"/>
          <w:b/>
        </w:rPr>
        <w:t>ubs</w:t>
      </w:r>
      <w:r w:rsidRPr="00D77684">
        <w:rPr>
          <w:rFonts w:ascii="Arial" w:hAnsi="Arial" w:cs="Arial"/>
          <w:b/>
        </w:rPr>
        <w:t>eção IX</w:t>
      </w:r>
    </w:p>
    <w:p w14:paraId="22FE6230" w14:textId="5E3F155D" w:rsidR="00147810" w:rsidRPr="00F663A5" w:rsidRDefault="00F663A5" w:rsidP="00E211B8">
      <w:pPr>
        <w:spacing w:line="360" w:lineRule="auto"/>
        <w:jc w:val="center"/>
        <w:rPr>
          <w:rFonts w:ascii="Arial" w:hAnsi="Arial" w:cs="Arial"/>
          <w:b/>
          <w:bCs/>
        </w:rPr>
      </w:pPr>
      <w:bookmarkStart w:id="72" w:name="_Hlk153917360"/>
      <w:r w:rsidRPr="00F663A5">
        <w:rPr>
          <w:rFonts w:ascii="Arial" w:hAnsi="Arial" w:cs="Arial"/>
          <w:b/>
          <w:bCs/>
        </w:rPr>
        <w:lastRenderedPageBreak/>
        <w:t xml:space="preserve">Licença Parcial da Jornada de Trabalho para Atendimento à Pessoa com Deficiência </w:t>
      </w:r>
      <w:r w:rsidR="00275D93" w:rsidRPr="00F663A5">
        <w:rPr>
          <w:rFonts w:ascii="Arial" w:hAnsi="Arial" w:cs="Arial"/>
          <w:b/>
          <w:bCs/>
        </w:rPr>
        <w:t>(PCD)</w:t>
      </w:r>
      <w:bookmarkEnd w:id="72"/>
      <w:r w:rsidR="00147810" w:rsidRPr="00F663A5">
        <w:rPr>
          <w:rFonts w:ascii="Arial" w:hAnsi="Arial" w:cs="Arial"/>
          <w:b/>
          <w:bCs/>
        </w:rPr>
        <w:t xml:space="preserve"> </w:t>
      </w:r>
    </w:p>
    <w:bookmarkEnd w:id="71"/>
    <w:p w14:paraId="14099E89" w14:textId="77777777" w:rsidR="00147810" w:rsidRPr="00D77684" w:rsidRDefault="00147810" w:rsidP="00147810">
      <w:pPr>
        <w:spacing w:before="60" w:line="360" w:lineRule="auto"/>
        <w:jc w:val="both"/>
        <w:rPr>
          <w:rFonts w:ascii="Arial" w:hAnsi="Arial" w:cs="Arial"/>
        </w:rPr>
      </w:pPr>
    </w:p>
    <w:p w14:paraId="5013B21A" w14:textId="2A017873" w:rsidR="00147810" w:rsidRPr="00D77684" w:rsidRDefault="00147810" w:rsidP="005B32B1">
      <w:pPr>
        <w:spacing w:before="60" w:line="360" w:lineRule="auto"/>
        <w:ind w:firstLine="709"/>
        <w:jc w:val="both"/>
        <w:rPr>
          <w:rFonts w:ascii="Arial" w:hAnsi="Arial" w:cs="Arial"/>
        </w:rPr>
      </w:pPr>
      <w:r w:rsidRPr="00D77684">
        <w:rPr>
          <w:rFonts w:ascii="Arial" w:hAnsi="Arial" w:cs="Arial"/>
          <w:b/>
          <w:bCs/>
        </w:rPr>
        <w:t>Art. 1</w:t>
      </w:r>
      <w:r w:rsidR="00D77684" w:rsidRPr="00D77684">
        <w:rPr>
          <w:rFonts w:ascii="Arial" w:hAnsi="Arial" w:cs="Arial"/>
          <w:b/>
          <w:bCs/>
        </w:rPr>
        <w:t>4</w:t>
      </w:r>
      <w:r w:rsidR="00E211B8">
        <w:rPr>
          <w:rFonts w:ascii="Arial" w:hAnsi="Arial" w:cs="Arial"/>
          <w:b/>
          <w:bCs/>
        </w:rPr>
        <w:t>5</w:t>
      </w:r>
      <w:r w:rsidRPr="00D77684">
        <w:rPr>
          <w:rFonts w:ascii="Arial" w:hAnsi="Arial" w:cs="Arial"/>
        </w:rPr>
        <w:t xml:space="preserve">. Fica assegurada a concessão de licença de parte da jornada de trabalho, sem prejuízo de remuneração, ao Servidor Público Municipal </w:t>
      </w:r>
      <w:r w:rsidR="00923EDC" w:rsidRPr="00D77684">
        <w:rPr>
          <w:rFonts w:ascii="Arial" w:hAnsi="Arial" w:cs="Arial"/>
        </w:rPr>
        <w:t>efetivo e que já detenha estabilidade</w:t>
      </w:r>
      <w:r w:rsidRPr="00D77684">
        <w:rPr>
          <w:rFonts w:ascii="Arial" w:hAnsi="Arial" w:cs="Arial"/>
        </w:rPr>
        <w:t>, que seja genitor,</w:t>
      </w:r>
      <w:r w:rsidR="00870507" w:rsidRPr="00D77684">
        <w:rPr>
          <w:rFonts w:ascii="Arial" w:hAnsi="Arial" w:cs="Arial"/>
        </w:rPr>
        <w:t xml:space="preserve"> cônjuge ou companheiro,</w:t>
      </w:r>
      <w:r w:rsidRPr="00D77684">
        <w:rPr>
          <w:rFonts w:ascii="Arial" w:hAnsi="Arial" w:cs="Arial"/>
        </w:rPr>
        <w:t xml:space="preserve"> tutor, curador, ou que detenha guarda judicial de pessoa portadora de deficiência, desde que sejam cumpridas, no mínimo, 20 (vinte) horas semanais</w:t>
      </w:r>
      <w:r w:rsidR="00923EDC" w:rsidRPr="00D77684">
        <w:rPr>
          <w:rFonts w:ascii="Arial" w:hAnsi="Arial" w:cs="Arial"/>
        </w:rPr>
        <w:t>,</w:t>
      </w:r>
      <w:r w:rsidRPr="00D77684">
        <w:rPr>
          <w:rFonts w:ascii="Arial" w:hAnsi="Arial" w:cs="Arial"/>
        </w:rPr>
        <w:t xml:space="preserve"> </w:t>
      </w:r>
      <w:r w:rsidR="00923EDC" w:rsidRPr="00D77684">
        <w:rPr>
          <w:rFonts w:ascii="Arial" w:hAnsi="Arial" w:cs="Arial"/>
        </w:rPr>
        <w:t xml:space="preserve">presenciais, </w:t>
      </w:r>
      <w:r w:rsidRPr="00D77684">
        <w:rPr>
          <w:rFonts w:ascii="Arial" w:hAnsi="Arial" w:cs="Arial"/>
        </w:rPr>
        <w:t>de trabalho.</w:t>
      </w:r>
    </w:p>
    <w:p w14:paraId="6CD1A2AB" w14:textId="38898B77" w:rsidR="00147810" w:rsidRPr="00D77684" w:rsidRDefault="00147810" w:rsidP="005B32B1">
      <w:pPr>
        <w:spacing w:before="60" w:line="360" w:lineRule="auto"/>
        <w:ind w:firstLine="709"/>
        <w:jc w:val="both"/>
        <w:rPr>
          <w:rFonts w:ascii="Arial" w:hAnsi="Arial" w:cs="Arial"/>
        </w:rPr>
      </w:pPr>
      <w:r w:rsidRPr="00D77684">
        <w:rPr>
          <w:rFonts w:ascii="Arial" w:hAnsi="Arial" w:cs="Arial"/>
        </w:rPr>
        <w:t xml:space="preserve">§ 1º Para os efeitos deste artigo considera-se como pessoa com deficiência (PCD) aquela que tenha impedimento de longo prazo de natureza física, mental, intelectual ou sensorial, </w:t>
      </w:r>
      <w:r w:rsidR="00803B10" w:rsidRPr="00D77684">
        <w:rPr>
          <w:rFonts w:ascii="Arial" w:hAnsi="Arial" w:cs="Arial"/>
        </w:rPr>
        <w:t>a</w:t>
      </w:r>
      <w:r w:rsidRPr="00D77684">
        <w:rPr>
          <w:rFonts w:ascii="Arial" w:hAnsi="Arial" w:cs="Arial"/>
        </w:rPr>
        <w:t xml:space="preserve"> qual, em interação com uma ou mais barreiras, pode obstruir sua participação plena e efetiva na sociedade em igualdade de condições com as demais pessoas</w:t>
      </w:r>
      <w:r w:rsidR="00803B10" w:rsidRPr="00D77684">
        <w:rPr>
          <w:rFonts w:ascii="Arial" w:hAnsi="Arial" w:cs="Arial"/>
        </w:rPr>
        <w:t>.</w:t>
      </w:r>
    </w:p>
    <w:p w14:paraId="1EA48276" w14:textId="366B1843" w:rsidR="00147810" w:rsidRPr="00D77684" w:rsidRDefault="00147810" w:rsidP="005B32B1">
      <w:pPr>
        <w:spacing w:before="60" w:line="360" w:lineRule="auto"/>
        <w:ind w:firstLine="709"/>
        <w:jc w:val="both"/>
        <w:rPr>
          <w:rFonts w:ascii="Arial" w:hAnsi="Arial" w:cs="Arial"/>
        </w:rPr>
      </w:pPr>
      <w:r w:rsidRPr="00D77684">
        <w:rPr>
          <w:rFonts w:ascii="Arial" w:hAnsi="Arial" w:cs="Arial"/>
        </w:rPr>
        <w:t>§</w:t>
      </w:r>
      <w:r w:rsidR="00D77684">
        <w:rPr>
          <w:rFonts w:ascii="Arial" w:hAnsi="Arial" w:cs="Arial"/>
        </w:rPr>
        <w:t xml:space="preserve"> </w:t>
      </w:r>
      <w:r w:rsidRPr="00D77684">
        <w:rPr>
          <w:rFonts w:ascii="Arial" w:hAnsi="Arial" w:cs="Arial"/>
        </w:rPr>
        <w:t xml:space="preserve">2º As condições de enquadramento da pessoa com deficiência que possua relação com o servidor efetivo, conforme estabelecido no </w:t>
      </w:r>
      <w:r w:rsidRPr="00D77684">
        <w:rPr>
          <w:rFonts w:ascii="Arial" w:hAnsi="Arial" w:cs="Arial"/>
          <w:i/>
          <w:iCs/>
        </w:rPr>
        <w:t xml:space="preserve">caput </w:t>
      </w:r>
      <w:r w:rsidRPr="00D77684">
        <w:rPr>
          <w:rFonts w:ascii="Arial" w:hAnsi="Arial" w:cs="Arial"/>
        </w:rPr>
        <w:t>deste artigo, deverá ser definida, em laudo médico, nos termos da Lei Federal nº 13</w:t>
      </w:r>
      <w:r w:rsidR="00B71952" w:rsidRPr="00D77684">
        <w:rPr>
          <w:rFonts w:ascii="Arial" w:hAnsi="Arial" w:cs="Arial"/>
        </w:rPr>
        <w:t>.</w:t>
      </w:r>
      <w:r w:rsidRPr="00D77684">
        <w:rPr>
          <w:rFonts w:ascii="Arial" w:hAnsi="Arial" w:cs="Arial"/>
        </w:rPr>
        <w:t>145/2015.</w:t>
      </w:r>
    </w:p>
    <w:p w14:paraId="282DBBBD" w14:textId="5B76FE35" w:rsidR="00147810" w:rsidRPr="00D77684" w:rsidRDefault="00147810" w:rsidP="005B32B1">
      <w:pPr>
        <w:spacing w:before="60" w:line="360" w:lineRule="auto"/>
        <w:ind w:firstLine="709"/>
        <w:jc w:val="both"/>
        <w:rPr>
          <w:rFonts w:ascii="Arial" w:hAnsi="Arial" w:cs="Arial"/>
        </w:rPr>
      </w:pPr>
      <w:r w:rsidRPr="00D77684">
        <w:rPr>
          <w:rFonts w:ascii="Arial" w:hAnsi="Arial" w:cs="Arial"/>
        </w:rPr>
        <w:t>§ 3º</w:t>
      </w:r>
      <w:r w:rsidR="00B83167" w:rsidRPr="00D77684">
        <w:rPr>
          <w:rFonts w:ascii="Arial" w:hAnsi="Arial" w:cs="Arial"/>
        </w:rPr>
        <w:t xml:space="preserve"> </w:t>
      </w:r>
      <w:r w:rsidRPr="00D77684">
        <w:rPr>
          <w:rFonts w:ascii="Arial" w:hAnsi="Arial" w:cs="Arial"/>
        </w:rPr>
        <w:t>A dependência socioeducacional será definida mediante parecer da equipe multidisciplinar da Secretaria Municipal de Assistência Social, através de visita domiciliar.</w:t>
      </w:r>
    </w:p>
    <w:p w14:paraId="7D881773" w14:textId="0FB815F2" w:rsidR="00147810" w:rsidRPr="00D77684" w:rsidRDefault="00147810" w:rsidP="005B32B1">
      <w:pPr>
        <w:spacing w:before="60" w:line="360" w:lineRule="auto"/>
        <w:ind w:firstLine="709"/>
        <w:jc w:val="both"/>
        <w:rPr>
          <w:rFonts w:ascii="Arial" w:hAnsi="Arial" w:cs="Arial"/>
        </w:rPr>
      </w:pPr>
      <w:r w:rsidRPr="00D77684">
        <w:rPr>
          <w:rFonts w:ascii="Arial" w:hAnsi="Arial" w:cs="Arial"/>
        </w:rPr>
        <w:t>§ 4º O servidor beneficiado, deverá manter o portador de deficiência sob sua responsabilidade, submetido ao tratamento necessário</w:t>
      </w:r>
      <w:r w:rsidR="00803B10" w:rsidRPr="00D77684">
        <w:rPr>
          <w:rFonts w:ascii="Arial" w:hAnsi="Arial" w:cs="Arial"/>
        </w:rPr>
        <w:t>,</w:t>
      </w:r>
      <w:r w:rsidRPr="00D77684">
        <w:rPr>
          <w:rFonts w:ascii="Arial" w:hAnsi="Arial" w:cs="Arial"/>
        </w:rPr>
        <w:t xml:space="preserve"> que deverá ser comprovado conforme solicitado pela Administração.</w:t>
      </w:r>
    </w:p>
    <w:p w14:paraId="68F89627" w14:textId="371A9035" w:rsidR="00147810" w:rsidRPr="00D77684" w:rsidRDefault="00147810" w:rsidP="005B32B1">
      <w:pPr>
        <w:spacing w:before="60" w:line="360" w:lineRule="auto"/>
        <w:ind w:firstLine="709"/>
        <w:jc w:val="both"/>
        <w:rPr>
          <w:rFonts w:ascii="Arial" w:hAnsi="Arial" w:cs="Arial"/>
        </w:rPr>
      </w:pPr>
      <w:r w:rsidRPr="00D77684">
        <w:rPr>
          <w:rFonts w:ascii="Arial" w:hAnsi="Arial" w:cs="Arial"/>
        </w:rPr>
        <w:t>§ 5º O servidor abster-se-á de exercer qualquer outra atividade, remunerada ou não, durante a parte da jornada de trabalho licenciado do serviço público municipal, sob pena de cassação imediata da licença e aplicação de penalidades previstas neste Estatuto.</w:t>
      </w:r>
    </w:p>
    <w:p w14:paraId="23A54E48" w14:textId="111B05AB" w:rsidR="00147810" w:rsidRPr="00D77684" w:rsidRDefault="00147810" w:rsidP="005B32B1">
      <w:pPr>
        <w:spacing w:before="60" w:line="360" w:lineRule="auto"/>
        <w:ind w:firstLine="709"/>
        <w:jc w:val="both"/>
        <w:rPr>
          <w:rFonts w:ascii="Arial" w:hAnsi="Arial" w:cs="Arial"/>
        </w:rPr>
      </w:pPr>
      <w:r w:rsidRPr="00D77684">
        <w:rPr>
          <w:rFonts w:ascii="Arial" w:hAnsi="Arial" w:cs="Arial"/>
        </w:rPr>
        <w:t>§ 6º Para obtenção da licença o(a) servidor(a) deverá:</w:t>
      </w:r>
    </w:p>
    <w:p w14:paraId="17B8DA27" w14:textId="77777777" w:rsidR="00147810" w:rsidRPr="00D77684" w:rsidRDefault="00147810" w:rsidP="005B32B1">
      <w:pPr>
        <w:spacing w:before="60" w:line="360" w:lineRule="auto"/>
        <w:ind w:firstLine="709"/>
        <w:jc w:val="both"/>
        <w:rPr>
          <w:rFonts w:ascii="Arial" w:hAnsi="Arial" w:cs="Arial"/>
        </w:rPr>
      </w:pPr>
      <w:r w:rsidRPr="00D77684">
        <w:rPr>
          <w:rFonts w:ascii="Arial" w:hAnsi="Arial" w:cs="Arial"/>
        </w:rPr>
        <w:t xml:space="preserve">I - </w:t>
      </w:r>
      <w:proofErr w:type="gramStart"/>
      <w:r w:rsidRPr="00D77684">
        <w:rPr>
          <w:rFonts w:ascii="Arial" w:hAnsi="Arial" w:cs="Arial"/>
        </w:rPr>
        <w:t>requerer</w:t>
      </w:r>
      <w:proofErr w:type="gramEnd"/>
      <w:r w:rsidRPr="00D77684">
        <w:rPr>
          <w:rFonts w:ascii="Arial" w:hAnsi="Arial" w:cs="Arial"/>
        </w:rPr>
        <w:t xml:space="preserve"> à Secretaria Municipal de Administração;</w:t>
      </w:r>
    </w:p>
    <w:p w14:paraId="2995D446" w14:textId="77777777" w:rsidR="00147810" w:rsidRPr="00D77684" w:rsidRDefault="00147810" w:rsidP="005B32B1">
      <w:pPr>
        <w:spacing w:before="60" w:line="360" w:lineRule="auto"/>
        <w:ind w:firstLine="709"/>
        <w:jc w:val="both"/>
        <w:rPr>
          <w:rFonts w:ascii="Arial" w:hAnsi="Arial" w:cs="Arial"/>
        </w:rPr>
      </w:pPr>
      <w:r w:rsidRPr="00D77684">
        <w:rPr>
          <w:rFonts w:ascii="Arial" w:hAnsi="Arial" w:cs="Arial"/>
        </w:rPr>
        <w:t xml:space="preserve">II - </w:t>
      </w:r>
      <w:proofErr w:type="gramStart"/>
      <w:r w:rsidRPr="00D77684">
        <w:rPr>
          <w:rFonts w:ascii="Arial" w:hAnsi="Arial" w:cs="Arial"/>
        </w:rPr>
        <w:t>anexar</w:t>
      </w:r>
      <w:proofErr w:type="gramEnd"/>
      <w:r w:rsidRPr="00D77684">
        <w:rPr>
          <w:rFonts w:ascii="Arial" w:hAnsi="Arial" w:cs="Arial"/>
        </w:rPr>
        <w:t xml:space="preserve"> fotocópia da certidão de nascimento, documento expedido pelo juiz comprovando tutela, curatela ou responsabilidade judicial;</w:t>
      </w:r>
    </w:p>
    <w:p w14:paraId="73FD4D8E" w14:textId="77777777" w:rsidR="00147810" w:rsidRPr="00D77684" w:rsidRDefault="00147810" w:rsidP="005B32B1">
      <w:pPr>
        <w:spacing w:before="60" w:line="360" w:lineRule="auto"/>
        <w:ind w:firstLine="709"/>
        <w:jc w:val="both"/>
        <w:rPr>
          <w:rFonts w:ascii="Arial" w:hAnsi="Arial" w:cs="Arial"/>
        </w:rPr>
      </w:pPr>
      <w:r w:rsidRPr="00D77684">
        <w:rPr>
          <w:rFonts w:ascii="Arial" w:hAnsi="Arial" w:cs="Arial"/>
        </w:rPr>
        <w:t>III - declarar que o portador de deficiência está efetivamente sob seus cuidados;</w:t>
      </w:r>
    </w:p>
    <w:p w14:paraId="57952F67" w14:textId="77777777" w:rsidR="00147810" w:rsidRPr="00D77684" w:rsidRDefault="00147810" w:rsidP="005B32B1">
      <w:pPr>
        <w:spacing w:before="60" w:line="360" w:lineRule="auto"/>
        <w:ind w:firstLine="709"/>
        <w:jc w:val="both"/>
        <w:rPr>
          <w:rFonts w:ascii="Arial" w:hAnsi="Arial" w:cs="Arial"/>
        </w:rPr>
      </w:pPr>
      <w:r w:rsidRPr="00D77684">
        <w:rPr>
          <w:rFonts w:ascii="Arial" w:hAnsi="Arial" w:cs="Arial"/>
        </w:rPr>
        <w:t xml:space="preserve">IV - </w:t>
      </w:r>
      <w:proofErr w:type="gramStart"/>
      <w:r w:rsidRPr="00D77684">
        <w:rPr>
          <w:rFonts w:ascii="Arial" w:hAnsi="Arial" w:cs="Arial"/>
        </w:rPr>
        <w:t>anexar</w:t>
      </w:r>
      <w:proofErr w:type="gramEnd"/>
      <w:r w:rsidRPr="00D77684">
        <w:rPr>
          <w:rFonts w:ascii="Arial" w:hAnsi="Arial" w:cs="Arial"/>
        </w:rPr>
        <w:t xml:space="preserve"> o documento do laudo que comprove a deficiência, bem como o tratamento a que está submetido.</w:t>
      </w:r>
    </w:p>
    <w:p w14:paraId="23C276B7" w14:textId="043A4039" w:rsidR="00147810" w:rsidRPr="00D77684" w:rsidRDefault="00147810" w:rsidP="005B32B1">
      <w:pPr>
        <w:spacing w:before="60" w:line="360" w:lineRule="auto"/>
        <w:ind w:firstLine="709"/>
        <w:jc w:val="both"/>
        <w:rPr>
          <w:rFonts w:ascii="Arial" w:hAnsi="Arial" w:cs="Arial"/>
        </w:rPr>
      </w:pPr>
      <w:r w:rsidRPr="00D77684">
        <w:rPr>
          <w:rFonts w:ascii="Arial" w:hAnsi="Arial" w:cs="Arial"/>
          <w:b/>
          <w:bCs/>
        </w:rPr>
        <w:lastRenderedPageBreak/>
        <w:t>Art. 1</w:t>
      </w:r>
      <w:r w:rsidR="00D77684">
        <w:rPr>
          <w:rFonts w:ascii="Arial" w:hAnsi="Arial" w:cs="Arial"/>
          <w:b/>
          <w:bCs/>
        </w:rPr>
        <w:t>4</w:t>
      </w:r>
      <w:r w:rsidR="00E211B8">
        <w:rPr>
          <w:rFonts w:ascii="Arial" w:hAnsi="Arial" w:cs="Arial"/>
          <w:b/>
          <w:bCs/>
        </w:rPr>
        <w:t>6</w:t>
      </w:r>
      <w:r w:rsidRPr="00D77684">
        <w:rPr>
          <w:rFonts w:ascii="Arial" w:hAnsi="Arial" w:cs="Arial"/>
        </w:rPr>
        <w:t xml:space="preserve">. A licença de que trata esta lei perdurará enquanto comprovadamente necessário o tratamento clínico ou terapêutico de pessoa portadora de deficiência, sendo </w:t>
      </w:r>
      <w:proofErr w:type="spellStart"/>
      <w:r w:rsidRPr="00D77684">
        <w:rPr>
          <w:rFonts w:ascii="Arial" w:hAnsi="Arial" w:cs="Arial"/>
        </w:rPr>
        <w:t>esta</w:t>
      </w:r>
      <w:proofErr w:type="spellEnd"/>
      <w:r w:rsidRPr="00D77684">
        <w:rPr>
          <w:rFonts w:ascii="Arial" w:hAnsi="Arial" w:cs="Arial"/>
        </w:rPr>
        <w:t xml:space="preserve"> submetida a nova avaliação pela junta médica para renovação</w:t>
      </w:r>
      <w:r w:rsidR="00B71952" w:rsidRPr="00D77684">
        <w:rPr>
          <w:rFonts w:ascii="Arial" w:hAnsi="Arial" w:cs="Arial"/>
        </w:rPr>
        <w:t>, anualmente.</w:t>
      </w:r>
    </w:p>
    <w:p w14:paraId="76510A64" w14:textId="5657FA56" w:rsidR="00147810" w:rsidRPr="00D77684" w:rsidRDefault="00B71952" w:rsidP="005B32B1">
      <w:pPr>
        <w:spacing w:before="60" w:line="360" w:lineRule="auto"/>
        <w:ind w:firstLine="709"/>
        <w:jc w:val="both"/>
        <w:rPr>
          <w:rFonts w:ascii="Arial" w:hAnsi="Arial" w:cs="Arial"/>
        </w:rPr>
      </w:pPr>
      <w:r w:rsidRPr="00D77684">
        <w:rPr>
          <w:rFonts w:ascii="Arial" w:hAnsi="Arial" w:cs="Arial"/>
        </w:rPr>
        <w:t>§</w:t>
      </w:r>
      <w:r w:rsidR="005B32B1">
        <w:rPr>
          <w:rFonts w:ascii="Arial" w:hAnsi="Arial" w:cs="Arial"/>
        </w:rPr>
        <w:t xml:space="preserve"> </w:t>
      </w:r>
      <w:r w:rsidRPr="00D77684">
        <w:rPr>
          <w:rFonts w:ascii="Arial" w:hAnsi="Arial" w:cs="Arial"/>
        </w:rPr>
        <w:t>1º</w:t>
      </w:r>
      <w:r w:rsidR="00147810" w:rsidRPr="00D77684">
        <w:rPr>
          <w:rFonts w:ascii="Arial" w:hAnsi="Arial" w:cs="Arial"/>
        </w:rPr>
        <w:t xml:space="preserve"> O pedido de renovação deverá ser realizado pelo servidor, antes do término da licença vigente.</w:t>
      </w:r>
    </w:p>
    <w:p w14:paraId="3ADA7F3C" w14:textId="7401CB65" w:rsidR="00B71952" w:rsidRPr="00E211B8" w:rsidRDefault="00B71952" w:rsidP="005B32B1">
      <w:pPr>
        <w:widowControl w:val="0"/>
        <w:spacing w:line="360" w:lineRule="auto"/>
        <w:ind w:firstLine="709"/>
        <w:jc w:val="both"/>
        <w:rPr>
          <w:rFonts w:ascii="Arial" w:hAnsi="Arial" w:cs="Arial"/>
        </w:rPr>
      </w:pPr>
      <w:r w:rsidRPr="00D77684">
        <w:rPr>
          <w:rFonts w:ascii="Arial" w:hAnsi="Arial" w:cs="Arial"/>
          <w:shd w:val="clear" w:color="auto" w:fill="FFFFFF"/>
        </w:rPr>
        <w:t xml:space="preserve">§ </w:t>
      </w:r>
      <w:r w:rsidRPr="00E211B8">
        <w:rPr>
          <w:rFonts w:ascii="Arial" w:hAnsi="Arial" w:cs="Arial"/>
          <w:shd w:val="clear" w:color="auto" w:fill="FFFFFF"/>
        </w:rPr>
        <w:t>2º O servidor aguardará em exercício a decisão sobre o pedido de licença, que lhe será comunicada no prazo de até 30 (trinta) dias.</w:t>
      </w:r>
    </w:p>
    <w:p w14:paraId="64A2210B" w14:textId="77777777" w:rsidR="00B71952" w:rsidRPr="00E211B8" w:rsidRDefault="00B71952" w:rsidP="005B32B1">
      <w:pPr>
        <w:spacing w:before="60" w:line="360" w:lineRule="auto"/>
        <w:ind w:firstLine="709"/>
        <w:jc w:val="both"/>
        <w:rPr>
          <w:rFonts w:ascii="Arial" w:hAnsi="Arial" w:cs="Arial"/>
        </w:rPr>
      </w:pPr>
    </w:p>
    <w:p w14:paraId="7B27C37F" w14:textId="7064F939" w:rsidR="003D5593" w:rsidRPr="00AE40E6" w:rsidRDefault="003D5593" w:rsidP="006F0B25">
      <w:pPr>
        <w:widowControl w:val="0"/>
        <w:spacing w:line="360" w:lineRule="auto"/>
        <w:jc w:val="center"/>
        <w:rPr>
          <w:rFonts w:ascii="Arial" w:hAnsi="Arial" w:cs="Arial"/>
        </w:rPr>
      </w:pPr>
      <w:r w:rsidRPr="00AE40E6">
        <w:rPr>
          <w:rFonts w:ascii="Arial" w:hAnsi="Arial" w:cs="Arial"/>
        </w:rPr>
        <w:t xml:space="preserve">CAPÍTULO IX </w:t>
      </w:r>
    </w:p>
    <w:p w14:paraId="3F83CD48" w14:textId="77777777" w:rsidR="003D5593" w:rsidRPr="00AE40E6" w:rsidRDefault="003D5593" w:rsidP="006F0B25">
      <w:pPr>
        <w:widowControl w:val="0"/>
        <w:spacing w:line="360" w:lineRule="auto"/>
        <w:jc w:val="center"/>
        <w:rPr>
          <w:rFonts w:ascii="Arial" w:hAnsi="Arial" w:cs="Arial"/>
        </w:rPr>
      </w:pPr>
      <w:r w:rsidRPr="00AE40E6">
        <w:rPr>
          <w:rFonts w:ascii="Arial" w:hAnsi="Arial" w:cs="Arial"/>
        </w:rPr>
        <w:t>DOS AFASTAMENTOS</w:t>
      </w:r>
    </w:p>
    <w:p w14:paraId="3E671D98" w14:textId="537A5391" w:rsidR="003D5593" w:rsidRPr="00AE40E6" w:rsidRDefault="003D5593" w:rsidP="006F0B25">
      <w:pPr>
        <w:widowControl w:val="0"/>
        <w:spacing w:line="360" w:lineRule="auto"/>
        <w:jc w:val="center"/>
        <w:rPr>
          <w:rFonts w:ascii="Arial" w:hAnsi="Arial" w:cs="Arial"/>
          <w:b/>
          <w:bCs/>
        </w:rPr>
      </w:pPr>
      <w:r w:rsidRPr="00AE40E6">
        <w:rPr>
          <w:rFonts w:ascii="Arial" w:hAnsi="Arial" w:cs="Arial"/>
          <w:b/>
          <w:bCs/>
        </w:rPr>
        <w:t>Seção I</w:t>
      </w:r>
    </w:p>
    <w:p w14:paraId="66DA5F28" w14:textId="33D5C7CA" w:rsidR="006F0B25" w:rsidRPr="00AE40E6" w:rsidRDefault="006F0B25" w:rsidP="006F0B25">
      <w:pPr>
        <w:widowControl w:val="0"/>
        <w:spacing w:line="360" w:lineRule="auto"/>
        <w:jc w:val="center"/>
        <w:rPr>
          <w:rFonts w:ascii="Arial" w:hAnsi="Arial" w:cs="Arial"/>
          <w:b/>
          <w:bCs/>
        </w:rPr>
      </w:pPr>
      <w:r w:rsidRPr="00AE40E6">
        <w:rPr>
          <w:rFonts w:ascii="Arial" w:hAnsi="Arial" w:cs="Arial"/>
          <w:b/>
          <w:bCs/>
        </w:rPr>
        <w:t xml:space="preserve">Disposições </w:t>
      </w:r>
      <w:r w:rsidR="00D77684">
        <w:rPr>
          <w:rFonts w:ascii="Arial" w:hAnsi="Arial" w:cs="Arial"/>
          <w:b/>
          <w:bCs/>
        </w:rPr>
        <w:t>G</w:t>
      </w:r>
      <w:r w:rsidRPr="00AE40E6">
        <w:rPr>
          <w:rFonts w:ascii="Arial" w:hAnsi="Arial" w:cs="Arial"/>
          <w:b/>
          <w:bCs/>
        </w:rPr>
        <w:t>erais</w:t>
      </w:r>
    </w:p>
    <w:p w14:paraId="04A6E338" w14:textId="77777777" w:rsidR="003D5593" w:rsidRPr="00AE40E6" w:rsidRDefault="003D5593" w:rsidP="003D5593">
      <w:pPr>
        <w:widowControl w:val="0"/>
        <w:spacing w:line="360" w:lineRule="auto"/>
        <w:ind w:firstLine="851"/>
        <w:jc w:val="both"/>
        <w:rPr>
          <w:rFonts w:ascii="Arial" w:hAnsi="Arial" w:cs="Arial"/>
        </w:rPr>
      </w:pPr>
    </w:p>
    <w:p w14:paraId="4716BB8B" w14:textId="5083BFE7" w:rsidR="006F0B25" w:rsidRPr="00AE40E6" w:rsidRDefault="003D5593" w:rsidP="005B32B1">
      <w:pPr>
        <w:widowControl w:val="0"/>
        <w:spacing w:line="360" w:lineRule="auto"/>
        <w:ind w:firstLine="709"/>
        <w:jc w:val="both"/>
        <w:rPr>
          <w:rFonts w:ascii="Arial" w:hAnsi="Arial" w:cs="Arial"/>
        </w:rPr>
      </w:pPr>
      <w:r w:rsidRPr="00AE40E6">
        <w:rPr>
          <w:rFonts w:ascii="Arial" w:hAnsi="Arial" w:cs="Arial"/>
          <w:b/>
          <w:bCs/>
        </w:rPr>
        <w:t>Art. 1</w:t>
      </w:r>
      <w:r w:rsidR="00D77684">
        <w:rPr>
          <w:rFonts w:ascii="Arial" w:hAnsi="Arial" w:cs="Arial"/>
          <w:b/>
          <w:bCs/>
        </w:rPr>
        <w:t>4</w:t>
      </w:r>
      <w:r w:rsidR="00E211B8">
        <w:rPr>
          <w:rFonts w:ascii="Arial" w:hAnsi="Arial" w:cs="Arial"/>
          <w:b/>
          <w:bCs/>
        </w:rPr>
        <w:t>7</w:t>
      </w:r>
      <w:r w:rsidRPr="00AE40E6">
        <w:rPr>
          <w:rFonts w:ascii="Arial" w:hAnsi="Arial" w:cs="Arial"/>
        </w:rPr>
        <w:t xml:space="preserve">. </w:t>
      </w:r>
      <w:r w:rsidR="006F0B25" w:rsidRPr="00AE40E6">
        <w:rPr>
          <w:rFonts w:ascii="Arial" w:hAnsi="Arial" w:cs="Arial"/>
        </w:rPr>
        <w:t>O servidor efetivo poderá se afastar de seu cargo nas seguintes hipóteses:</w:t>
      </w:r>
    </w:p>
    <w:p w14:paraId="5CF01EE3" w14:textId="65579C5C" w:rsidR="006F0B25" w:rsidRPr="00AE40E6" w:rsidRDefault="006F0B25" w:rsidP="005B32B1">
      <w:pPr>
        <w:widowControl w:val="0"/>
        <w:spacing w:line="360" w:lineRule="auto"/>
        <w:ind w:firstLine="709"/>
        <w:jc w:val="both"/>
        <w:rPr>
          <w:rFonts w:ascii="Arial" w:hAnsi="Arial" w:cs="Arial"/>
        </w:rPr>
      </w:pPr>
      <w:r w:rsidRPr="00AE40E6">
        <w:rPr>
          <w:rFonts w:ascii="Arial" w:hAnsi="Arial" w:cs="Arial"/>
        </w:rPr>
        <w:t xml:space="preserve">I </w:t>
      </w:r>
      <w:r w:rsidR="00C52702">
        <w:rPr>
          <w:rFonts w:ascii="Arial" w:hAnsi="Arial" w:cs="Arial"/>
        </w:rPr>
        <w:t xml:space="preserve">- </w:t>
      </w:r>
      <w:proofErr w:type="gramStart"/>
      <w:r w:rsidR="00C52702">
        <w:rPr>
          <w:rFonts w:ascii="Arial" w:hAnsi="Arial" w:cs="Arial"/>
        </w:rPr>
        <w:t>p</w:t>
      </w:r>
      <w:r w:rsidRPr="00AE40E6">
        <w:rPr>
          <w:rFonts w:ascii="Arial" w:hAnsi="Arial" w:cs="Arial"/>
        </w:rPr>
        <w:t>ara</w:t>
      </w:r>
      <w:proofErr w:type="gramEnd"/>
      <w:r w:rsidRPr="00AE40E6">
        <w:rPr>
          <w:rFonts w:ascii="Arial" w:hAnsi="Arial" w:cs="Arial"/>
        </w:rPr>
        <w:t xml:space="preserve"> servir a outro órgão público;</w:t>
      </w:r>
    </w:p>
    <w:p w14:paraId="32464879" w14:textId="492FADFE" w:rsidR="00147810" w:rsidRPr="00AE40E6" w:rsidRDefault="006F0B25" w:rsidP="005B32B1">
      <w:pPr>
        <w:widowControl w:val="0"/>
        <w:spacing w:line="360" w:lineRule="auto"/>
        <w:ind w:firstLine="709"/>
        <w:jc w:val="both"/>
        <w:rPr>
          <w:rFonts w:ascii="Arial" w:hAnsi="Arial" w:cs="Arial"/>
        </w:rPr>
      </w:pPr>
      <w:r w:rsidRPr="00AE40E6">
        <w:rPr>
          <w:rFonts w:ascii="Arial" w:hAnsi="Arial" w:cs="Arial"/>
        </w:rPr>
        <w:t xml:space="preserve">II </w:t>
      </w:r>
      <w:r w:rsidR="00C52702">
        <w:rPr>
          <w:rFonts w:ascii="Arial" w:hAnsi="Arial" w:cs="Arial"/>
        </w:rPr>
        <w:t xml:space="preserve">- </w:t>
      </w:r>
      <w:proofErr w:type="gramStart"/>
      <w:r w:rsidRPr="00AE40E6">
        <w:rPr>
          <w:rFonts w:ascii="Arial" w:hAnsi="Arial" w:cs="Arial"/>
        </w:rPr>
        <w:t>para</w:t>
      </w:r>
      <w:proofErr w:type="gramEnd"/>
      <w:r w:rsidRPr="00AE40E6">
        <w:rPr>
          <w:rFonts w:ascii="Arial" w:hAnsi="Arial" w:cs="Arial"/>
        </w:rPr>
        <w:t xml:space="preserve"> exercício de mandato eletivo</w:t>
      </w:r>
      <w:r w:rsidR="00147810" w:rsidRPr="00AE40E6">
        <w:rPr>
          <w:rFonts w:ascii="Arial" w:hAnsi="Arial" w:cs="Arial"/>
        </w:rPr>
        <w:t>;</w:t>
      </w:r>
    </w:p>
    <w:p w14:paraId="6B39FB00" w14:textId="0440435B" w:rsidR="006F0B25" w:rsidRPr="00AE40E6" w:rsidRDefault="00147810" w:rsidP="005B32B1">
      <w:pPr>
        <w:widowControl w:val="0"/>
        <w:spacing w:line="360" w:lineRule="auto"/>
        <w:ind w:firstLine="709"/>
        <w:jc w:val="both"/>
        <w:rPr>
          <w:rFonts w:ascii="Arial" w:hAnsi="Arial" w:cs="Arial"/>
        </w:rPr>
      </w:pPr>
      <w:r w:rsidRPr="00AE40E6">
        <w:rPr>
          <w:rFonts w:ascii="Arial" w:hAnsi="Arial" w:cs="Arial"/>
        </w:rPr>
        <w:t xml:space="preserve">III </w:t>
      </w:r>
      <w:r w:rsidR="00C52702">
        <w:rPr>
          <w:rFonts w:ascii="Arial" w:hAnsi="Arial" w:cs="Arial"/>
        </w:rPr>
        <w:t xml:space="preserve">- </w:t>
      </w:r>
      <w:r w:rsidRPr="00AE40E6">
        <w:rPr>
          <w:rFonts w:ascii="Arial" w:hAnsi="Arial" w:cs="Arial"/>
        </w:rPr>
        <w:t>para qualificação educacional</w:t>
      </w:r>
      <w:r w:rsidR="006F0B25" w:rsidRPr="00AE40E6">
        <w:rPr>
          <w:rFonts w:ascii="Arial" w:hAnsi="Arial" w:cs="Arial"/>
        </w:rPr>
        <w:t>.</w:t>
      </w:r>
    </w:p>
    <w:p w14:paraId="11E6F6E1" w14:textId="77777777" w:rsidR="006F0B25" w:rsidRPr="00AE40E6" w:rsidRDefault="006F0B25" w:rsidP="003D5593">
      <w:pPr>
        <w:widowControl w:val="0"/>
        <w:spacing w:line="360" w:lineRule="auto"/>
        <w:ind w:firstLine="851"/>
        <w:jc w:val="both"/>
        <w:rPr>
          <w:rFonts w:ascii="Arial" w:hAnsi="Arial" w:cs="Arial"/>
        </w:rPr>
      </w:pPr>
    </w:p>
    <w:p w14:paraId="0F543CFF" w14:textId="47784C16" w:rsidR="006F0B25" w:rsidRPr="00AE40E6" w:rsidRDefault="006F0B25" w:rsidP="006F0B25">
      <w:pPr>
        <w:widowControl w:val="0"/>
        <w:spacing w:line="360" w:lineRule="auto"/>
        <w:jc w:val="center"/>
        <w:rPr>
          <w:rFonts w:ascii="Arial" w:hAnsi="Arial" w:cs="Arial"/>
          <w:b/>
          <w:bCs/>
        </w:rPr>
      </w:pPr>
      <w:bookmarkStart w:id="73" w:name="_Hlk156323809"/>
      <w:r w:rsidRPr="00AE40E6">
        <w:rPr>
          <w:rFonts w:ascii="Arial" w:hAnsi="Arial" w:cs="Arial"/>
          <w:b/>
          <w:bCs/>
        </w:rPr>
        <w:t>Subseção I</w:t>
      </w:r>
    </w:p>
    <w:p w14:paraId="42E4D83C" w14:textId="50AE5BEF" w:rsidR="006F0B25" w:rsidRPr="00AE40E6" w:rsidRDefault="006F0B25" w:rsidP="006F0B25">
      <w:pPr>
        <w:widowControl w:val="0"/>
        <w:spacing w:line="360" w:lineRule="auto"/>
        <w:jc w:val="center"/>
        <w:rPr>
          <w:rFonts w:ascii="Arial" w:hAnsi="Arial" w:cs="Arial"/>
          <w:b/>
          <w:bCs/>
        </w:rPr>
      </w:pPr>
      <w:r w:rsidRPr="00AE40E6">
        <w:rPr>
          <w:rFonts w:ascii="Arial" w:hAnsi="Arial" w:cs="Arial"/>
          <w:b/>
          <w:bCs/>
        </w:rPr>
        <w:t xml:space="preserve">Do </w:t>
      </w:r>
      <w:r w:rsidR="00F663A5">
        <w:rPr>
          <w:rFonts w:ascii="Arial" w:hAnsi="Arial" w:cs="Arial"/>
          <w:b/>
          <w:bCs/>
        </w:rPr>
        <w:t>A</w:t>
      </w:r>
      <w:r w:rsidRPr="00AE40E6">
        <w:rPr>
          <w:rFonts w:ascii="Arial" w:hAnsi="Arial" w:cs="Arial"/>
          <w:b/>
          <w:bCs/>
        </w:rPr>
        <w:t xml:space="preserve">fastamento para </w:t>
      </w:r>
      <w:r w:rsidR="00F663A5">
        <w:rPr>
          <w:rFonts w:ascii="Arial" w:hAnsi="Arial" w:cs="Arial"/>
          <w:b/>
          <w:bCs/>
        </w:rPr>
        <w:t>S</w:t>
      </w:r>
      <w:r w:rsidRPr="00AE40E6">
        <w:rPr>
          <w:rFonts w:ascii="Arial" w:hAnsi="Arial" w:cs="Arial"/>
          <w:b/>
          <w:bCs/>
        </w:rPr>
        <w:t xml:space="preserve">ervir </w:t>
      </w:r>
      <w:r w:rsidR="00F663A5">
        <w:rPr>
          <w:rFonts w:ascii="Arial" w:hAnsi="Arial" w:cs="Arial"/>
          <w:b/>
          <w:bCs/>
        </w:rPr>
        <w:t>O</w:t>
      </w:r>
      <w:r w:rsidRPr="00AE40E6">
        <w:rPr>
          <w:rFonts w:ascii="Arial" w:hAnsi="Arial" w:cs="Arial"/>
          <w:b/>
          <w:bCs/>
        </w:rPr>
        <w:t xml:space="preserve">utro </w:t>
      </w:r>
      <w:r w:rsidR="00F663A5">
        <w:rPr>
          <w:rFonts w:ascii="Arial" w:hAnsi="Arial" w:cs="Arial"/>
          <w:b/>
          <w:bCs/>
        </w:rPr>
        <w:t>Ó</w:t>
      </w:r>
      <w:r w:rsidRPr="00AE40E6">
        <w:rPr>
          <w:rFonts w:ascii="Arial" w:hAnsi="Arial" w:cs="Arial"/>
          <w:b/>
          <w:bCs/>
        </w:rPr>
        <w:t xml:space="preserve">rgão </w:t>
      </w:r>
    </w:p>
    <w:bookmarkEnd w:id="73"/>
    <w:p w14:paraId="0BBF3F1C" w14:textId="77777777" w:rsidR="006F0B25" w:rsidRPr="00AE40E6" w:rsidRDefault="006F0B25" w:rsidP="003D5593">
      <w:pPr>
        <w:widowControl w:val="0"/>
        <w:spacing w:line="360" w:lineRule="auto"/>
        <w:ind w:firstLine="851"/>
        <w:jc w:val="both"/>
        <w:rPr>
          <w:rFonts w:ascii="Arial" w:hAnsi="Arial" w:cs="Arial"/>
        </w:rPr>
      </w:pPr>
    </w:p>
    <w:p w14:paraId="11678635" w14:textId="057D1F85" w:rsidR="003D5593" w:rsidRPr="00AE40E6" w:rsidRDefault="006F0B25" w:rsidP="005B32B1">
      <w:pPr>
        <w:widowControl w:val="0"/>
        <w:spacing w:line="360" w:lineRule="auto"/>
        <w:ind w:firstLine="709"/>
        <w:jc w:val="both"/>
        <w:rPr>
          <w:rFonts w:ascii="Arial" w:hAnsi="Arial" w:cs="Arial"/>
        </w:rPr>
      </w:pPr>
      <w:r w:rsidRPr="00AE40E6">
        <w:rPr>
          <w:rFonts w:ascii="Arial" w:hAnsi="Arial" w:cs="Arial"/>
          <w:b/>
          <w:bCs/>
        </w:rPr>
        <w:t>Art. 1</w:t>
      </w:r>
      <w:r w:rsidR="00D77684">
        <w:rPr>
          <w:rFonts w:ascii="Arial" w:hAnsi="Arial" w:cs="Arial"/>
          <w:b/>
          <w:bCs/>
        </w:rPr>
        <w:t>4</w:t>
      </w:r>
      <w:r w:rsidR="00E211B8">
        <w:rPr>
          <w:rFonts w:ascii="Arial" w:hAnsi="Arial" w:cs="Arial"/>
          <w:b/>
          <w:bCs/>
        </w:rPr>
        <w:t>8</w:t>
      </w:r>
      <w:r w:rsidRPr="00AE40E6">
        <w:rPr>
          <w:rFonts w:ascii="Arial" w:hAnsi="Arial" w:cs="Arial"/>
          <w:b/>
          <w:bCs/>
        </w:rPr>
        <w:t>.</w:t>
      </w:r>
      <w:r w:rsidRPr="00AE40E6">
        <w:rPr>
          <w:rFonts w:ascii="Arial" w:hAnsi="Arial" w:cs="Arial"/>
        </w:rPr>
        <w:t xml:space="preserve"> </w:t>
      </w:r>
      <w:r w:rsidR="003D5593" w:rsidRPr="00AE40E6">
        <w:rPr>
          <w:rFonts w:ascii="Arial" w:hAnsi="Arial" w:cs="Arial"/>
        </w:rPr>
        <w:t xml:space="preserve">O servidor poderá ser cedido para ter exercício em outro ente público, empresa pública ou sociedade de economia mista </w:t>
      </w:r>
      <w:r w:rsidR="003D5593" w:rsidRPr="000E5BA6">
        <w:rPr>
          <w:rFonts w:ascii="Arial" w:hAnsi="Arial" w:cs="Arial"/>
        </w:rPr>
        <w:t xml:space="preserve">estadual </w:t>
      </w:r>
      <w:r w:rsidR="00870507" w:rsidRPr="000E5BA6">
        <w:rPr>
          <w:rFonts w:ascii="Arial" w:hAnsi="Arial" w:cs="Arial"/>
        </w:rPr>
        <w:t xml:space="preserve">ou federal </w:t>
      </w:r>
      <w:r w:rsidR="003D5593" w:rsidRPr="00AE40E6">
        <w:rPr>
          <w:rFonts w:ascii="Arial" w:hAnsi="Arial" w:cs="Arial"/>
        </w:rPr>
        <w:t>nas seguintes hipóteses:</w:t>
      </w:r>
    </w:p>
    <w:p w14:paraId="4B944ED5" w14:textId="77777777" w:rsidR="003D5593" w:rsidRPr="00AE40E6" w:rsidRDefault="003D5593" w:rsidP="005B32B1">
      <w:pPr>
        <w:widowControl w:val="0"/>
        <w:spacing w:line="360" w:lineRule="auto"/>
        <w:ind w:firstLine="709"/>
        <w:jc w:val="both"/>
        <w:rPr>
          <w:rFonts w:ascii="Arial" w:hAnsi="Arial" w:cs="Arial"/>
        </w:rPr>
      </w:pPr>
      <w:r w:rsidRPr="00AE40E6">
        <w:rPr>
          <w:rFonts w:ascii="Arial" w:hAnsi="Arial" w:cs="Arial"/>
        </w:rPr>
        <w:t xml:space="preserve">I </w:t>
      </w:r>
      <w:r w:rsidRPr="00AE40E6">
        <w:rPr>
          <w:rFonts w:ascii="Arial" w:hAnsi="Arial" w:cs="Arial"/>
        </w:rPr>
        <w:noBreakHyphen/>
        <w:t xml:space="preserve"> para exercício de cargo em comissão ou função de confiança;</w:t>
      </w:r>
    </w:p>
    <w:p w14:paraId="13A12855" w14:textId="71BC690F" w:rsidR="003D5593" w:rsidRPr="00AE40E6" w:rsidRDefault="003D5593" w:rsidP="005B32B1">
      <w:pPr>
        <w:widowControl w:val="0"/>
        <w:spacing w:line="360" w:lineRule="auto"/>
        <w:ind w:firstLine="709"/>
        <w:jc w:val="both"/>
        <w:rPr>
          <w:rFonts w:ascii="Arial" w:hAnsi="Arial" w:cs="Arial"/>
        </w:rPr>
      </w:pPr>
      <w:r w:rsidRPr="00AE40E6">
        <w:rPr>
          <w:rFonts w:ascii="Arial" w:hAnsi="Arial" w:cs="Arial"/>
        </w:rPr>
        <w:t xml:space="preserve">II </w:t>
      </w:r>
      <w:r w:rsidRPr="00AE40E6">
        <w:rPr>
          <w:rFonts w:ascii="Arial" w:hAnsi="Arial" w:cs="Arial"/>
        </w:rPr>
        <w:noBreakHyphen/>
        <w:t xml:space="preserve"> em casos previstos em leis específicas</w:t>
      </w:r>
      <w:r w:rsidR="00F663A5">
        <w:rPr>
          <w:rFonts w:ascii="Arial" w:hAnsi="Arial" w:cs="Arial"/>
        </w:rPr>
        <w:t xml:space="preserve">; </w:t>
      </w:r>
    </w:p>
    <w:p w14:paraId="7955A6B5" w14:textId="7E1A9F2F" w:rsidR="003D5593" w:rsidRDefault="000E5BA6" w:rsidP="005B32B1">
      <w:pPr>
        <w:widowControl w:val="0"/>
        <w:spacing w:line="360" w:lineRule="auto"/>
        <w:ind w:firstLine="709"/>
        <w:jc w:val="both"/>
        <w:rPr>
          <w:rFonts w:ascii="Arial" w:hAnsi="Arial" w:cs="Arial"/>
        </w:rPr>
      </w:pPr>
      <w:r>
        <w:rPr>
          <w:rFonts w:ascii="Arial" w:hAnsi="Arial" w:cs="Arial"/>
        </w:rPr>
        <w:t xml:space="preserve">III - </w:t>
      </w:r>
      <w:r w:rsidR="00D77684">
        <w:rPr>
          <w:rFonts w:ascii="Arial" w:hAnsi="Arial" w:cs="Arial"/>
        </w:rPr>
        <w:t>m</w:t>
      </w:r>
      <w:r w:rsidR="003D5593" w:rsidRPr="005847F1">
        <w:rPr>
          <w:rFonts w:ascii="Arial" w:hAnsi="Arial" w:cs="Arial"/>
        </w:rPr>
        <w:t>ediante autorização expressa do Prefeito, o servidor do Poder Executivo poderá ter exercício em outro órgão da administração direta que não tenha quadro próprio de pessoal, para fim determinado e a prazo certo.</w:t>
      </w:r>
    </w:p>
    <w:p w14:paraId="7D925119" w14:textId="77777777" w:rsidR="005B32B1" w:rsidRPr="00AE40E6" w:rsidRDefault="005B32B1" w:rsidP="005B32B1">
      <w:pPr>
        <w:widowControl w:val="0"/>
        <w:spacing w:line="360" w:lineRule="auto"/>
        <w:ind w:firstLine="709"/>
        <w:jc w:val="both"/>
        <w:rPr>
          <w:rFonts w:ascii="Arial" w:hAnsi="Arial" w:cs="Arial"/>
        </w:rPr>
      </w:pPr>
    </w:p>
    <w:p w14:paraId="43C24911" w14:textId="51F6DF43" w:rsidR="003D5593" w:rsidRPr="00AE40E6" w:rsidRDefault="006F0B25" w:rsidP="006F0B25">
      <w:pPr>
        <w:pStyle w:val="Ttulo1"/>
        <w:widowControl w:val="0"/>
        <w:spacing w:line="360" w:lineRule="auto"/>
        <w:rPr>
          <w:rFonts w:ascii="Arial" w:hAnsi="Arial" w:cs="Arial"/>
          <w:b/>
          <w:bCs/>
          <w:szCs w:val="24"/>
        </w:rPr>
      </w:pPr>
      <w:bookmarkStart w:id="74" w:name="_Hlk156324047"/>
      <w:r w:rsidRPr="00AE40E6">
        <w:rPr>
          <w:rFonts w:ascii="Arial" w:hAnsi="Arial" w:cs="Arial"/>
          <w:b/>
          <w:bCs/>
          <w:szCs w:val="24"/>
        </w:rPr>
        <w:t>Subse</w:t>
      </w:r>
      <w:r w:rsidR="003D5593" w:rsidRPr="00AE40E6">
        <w:rPr>
          <w:rFonts w:ascii="Arial" w:hAnsi="Arial" w:cs="Arial"/>
          <w:b/>
          <w:bCs/>
          <w:szCs w:val="24"/>
        </w:rPr>
        <w:t>ção II</w:t>
      </w:r>
    </w:p>
    <w:p w14:paraId="0F79E459" w14:textId="7F9E1F46" w:rsidR="003D5593" w:rsidRPr="00AE40E6" w:rsidRDefault="003D5593" w:rsidP="006F0B25">
      <w:pPr>
        <w:widowControl w:val="0"/>
        <w:spacing w:line="360" w:lineRule="auto"/>
        <w:jc w:val="center"/>
        <w:rPr>
          <w:rFonts w:ascii="Arial" w:hAnsi="Arial" w:cs="Arial"/>
        </w:rPr>
      </w:pPr>
      <w:bookmarkStart w:id="75" w:name="_Hlk156324076"/>
      <w:r w:rsidRPr="00AE40E6">
        <w:rPr>
          <w:rFonts w:ascii="Arial" w:hAnsi="Arial" w:cs="Arial"/>
          <w:b/>
          <w:bCs/>
        </w:rPr>
        <w:t xml:space="preserve">Do </w:t>
      </w:r>
      <w:r w:rsidR="00F663A5">
        <w:rPr>
          <w:rFonts w:ascii="Arial" w:hAnsi="Arial" w:cs="Arial"/>
          <w:b/>
          <w:bCs/>
        </w:rPr>
        <w:t>A</w:t>
      </w:r>
      <w:r w:rsidRPr="00AE40E6">
        <w:rPr>
          <w:rFonts w:ascii="Arial" w:hAnsi="Arial" w:cs="Arial"/>
          <w:b/>
          <w:bCs/>
        </w:rPr>
        <w:t xml:space="preserve">fastamento para </w:t>
      </w:r>
      <w:r w:rsidR="00F663A5">
        <w:rPr>
          <w:rFonts w:ascii="Arial" w:hAnsi="Arial" w:cs="Arial"/>
          <w:b/>
          <w:bCs/>
        </w:rPr>
        <w:t>E</w:t>
      </w:r>
      <w:r w:rsidRPr="00AE40E6">
        <w:rPr>
          <w:rFonts w:ascii="Arial" w:hAnsi="Arial" w:cs="Arial"/>
          <w:b/>
          <w:bCs/>
        </w:rPr>
        <w:t xml:space="preserve">xercício de </w:t>
      </w:r>
      <w:r w:rsidR="00F663A5">
        <w:rPr>
          <w:rFonts w:ascii="Arial" w:hAnsi="Arial" w:cs="Arial"/>
          <w:b/>
          <w:bCs/>
        </w:rPr>
        <w:t>M</w:t>
      </w:r>
      <w:r w:rsidRPr="00AE40E6">
        <w:rPr>
          <w:rFonts w:ascii="Arial" w:hAnsi="Arial" w:cs="Arial"/>
          <w:b/>
          <w:bCs/>
        </w:rPr>
        <w:t xml:space="preserve">andato </w:t>
      </w:r>
      <w:r w:rsidR="00F663A5">
        <w:rPr>
          <w:rFonts w:ascii="Arial" w:hAnsi="Arial" w:cs="Arial"/>
          <w:b/>
          <w:bCs/>
        </w:rPr>
        <w:t>E</w:t>
      </w:r>
      <w:r w:rsidRPr="00AE40E6">
        <w:rPr>
          <w:rFonts w:ascii="Arial" w:hAnsi="Arial" w:cs="Arial"/>
          <w:b/>
          <w:bCs/>
        </w:rPr>
        <w:t>letivo</w:t>
      </w:r>
    </w:p>
    <w:bookmarkEnd w:id="74"/>
    <w:bookmarkEnd w:id="75"/>
    <w:p w14:paraId="5239F5A2" w14:textId="77777777" w:rsidR="003D5593" w:rsidRPr="00AE40E6" w:rsidRDefault="003D5593" w:rsidP="003D5593">
      <w:pPr>
        <w:widowControl w:val="0"/>
        <w:spacing w:line="360" w:lineRule="auto"/>
        <w:ind w:firstLine="851"/>
        <w:jc w:val="both"/>
        <w:rPr>
          <w:rFonts w:ascii="Arial" w:hAnsi="Arial" w:cs="Arial"/>
        </w:rPr>
      </w:pPr>
    </w:p>
    <w:p w14:paraId="149136C0" w14:textId="1F22E4E0" w:rsidR="003D5593" w:rsidRPr="00AE40E6" w:rsidRDefault="003D5593" w:rsidP="005B32B1">
      <w:pPr>
        <w:widowControl w:val="0"/>
        <w:spacing w:line="360" w:lineRule="auto"/>
        <w:ind w:firstLine="709"/>
        <w:jc w:val="both"/>
        <w:rPr>
          <w:rFonts w:ascii="Arial" w:hAnsi="Arial" w:cs="Arial"/>
        </w:rPr>
      </w:pPr>
      <w:r w:rsidRPr="00AE40E6">
        <w:rPr>
          <w:rFonts w:ascii="Arial" w:hAnsi="Arial" w:cs="Arial"/>
          <w:b/>
          <w:bCs/>
        </w:rPr>
        <w:t>Art. 1</w:t>
      </w:r>
      <w:r w:rsidR="00F663A5">
        <w:rPr>
          <w:rFonts w:ascii="Arial" w:hAnsi="Arial" w:cs="Arial"/>
          <w:b/>
          <w:bCs/>
        </w:rPr>
        <w:t>4</w:t>
      </w:r>
      <w:r w:rsidR="00E211B8">
        <w:rPr>
          <w:rFonts w:ascii="Arial" w:hAnsi="Arial" w:cs="Arial"/>
          <w:b/>
          <w:bCs/>
        </w:rPr>
        <w:t>9</w:t>
      </w:r>
      <w:r w:rsidRPr="00AE40E6">
        <w:rPr>
          <w:rFonts w:ascii="Arial" w:hAnsi="Arial" w:cs="Arial"/>
        </w:rPr>
        <w:t>. Ao servidor investido em mandato eletivo aplicam</w:t>
      </w:r>
      <w:r w:rsidRPr="00AE40E6">
        <w:rPr>
          <w:rFonts w:ascii="Arial" w:hAnsi="Arial" w:cs="Arial"/>
        </w:rPr>
        <w:noBreakHyphen/>
        <w:t>se as seguintes disposições:</w:t>
      </w:r>
    </w:p>
    <w:p w14:paraId="21EE10A2" w14:textId="77777777" w:rsidR="003D5593" w:rsidRPr="00AE40E6" w:rsidRDefault="003D5593" w:rsidP="005B32B1">
      <w:pPr>
        <w:widowControl w:val="0"/>
        <w:spacing w:line="360" w:lineRule="auto"/>
        <w:ind w:firstLine="709"/>
        <w:jc w:val="both"/>
        <w:rPr>
          <w:rFonts w:ascii="Arial" w:hAnsi="Arial" w:cs="Arial"/>
        </w:rPr>
      </w:pPr>
      <w:r w:rsidRPr="00AE40E6">
        <w:rPr>
          <w:rFonts w:ascii="Arial" w:hAnsi="Arial" w:cs="Arial"/>
        </w:rPr>
        <w:t xml:space="preserve">I </w:t>
      </w:r>
      <w:r w:rsidRPr="00AE40E6">
        <w:rPr>
          <w:rFonts w:ascii="Arial" w:hAnsi="Arial" w:cs="Arial"/>
        </w:rPr>
        <w:noBreakHyphen/>
        <w:t xml:space="preserve"> tratando</w:t>
      </w:r>
      <w:r w:rsidRPr="00AE40E6">
        <w:rPr>
          <w:rFonts w:ascii="Arial" w:hAnsi="Arial" w:cs="Arial"/>
        </w:rPr>
        <w:noBreakHyphen/>
        <w:t>se de mandato federal ou estadual ficará afastado do cargo;</w:t>
      </w:r>
    </w:p>
    <w:p w14:paraId="4500E91F" w14:textId="77777777" w:rsidR="003D5593" w:rsidRPr="00AE40E6" w:rsidRDefault="003D5593" w:rsidP="005B32B1">
      <w:pPr>
        <w:widowControl w:val="0"/>
        <w:spacing w:line="360" w:lineRule="auto"/>
        <w:ind w:firstLine="709"/>
        <w:jc w:val="both"/>
        <w:rPr>
          <w:rFonts w:ascii="Arial" w:hAnsi="Arial" w:cs="Arial"/>
        </w:rPr>
      </w:pPr>
      <w:r w:rsidRPr="00AE40E6">
        <w:rPr>
          <w:rFonts w:ascii="Arial" w:hAnsi="Arial" w:cs="Arial"/>
        </w:rPr>
        <w:t xml:space="preserve">II </w:t>
      </w:r>
      <w:r w:rsidRPr="00AE40E6">
        <w:rPr>
          <w:rFonts w:ascii="Arial" w:hAnsi="Arial" w:cs="Arial"/>
        </w:rPr>
        <w:noBreakHyphen/>
        <w:t xml:space="preserve"> investido no mandato de Prefeito, será afastado do cargo, sendo</w:t>
      </w:r>
      <w:r w:rsidRPr="00AE40E6">
        <w:rPr>
          <w:rFonts w:ascii="Arial" w:hAnsi="Arial" w:cs="Arial"/>
        </w:rPr>
        <w:noBreakHyphen/>
        <w:t>lhe facultado optar pela remuneração;</w:t>
      </w:r>
    </w:p>
    <w:p w14:paraId="4EFC3509" w14:textId="77777777" w:rsidR="003D5593" w:rsidRPr="00AE40E6" w:rsidRDefault="003D5593" w:rsidP="005B32B1">
      <w:pPr>
        <w:widowControl w:val="0"/>
        <w:spacing w:line="360" w:lineRule="auto"/>
        <w:ind w:firstLine="709"/>
        <w:jc w:val="both"/>
        <w:rPr>
          <w:rFonts w:ascii="Arial" w:hAnsi="Arial" w:cs="Arial"/>
        </w:rPr>
      </w:pPr>
      <w:r w:rsidRPr="00AE40E6">
        <w:rPr>
          <w:rFonts w:ascii="Arial" w:hAnsi="Arial" w:cs="Arial"/>
        </w:rPr>
        <w:t xml:space="preserve">III </w:t>
      </w:r>
      <w:r w:rsidRPr="00AE40E6">
        <w:rPr>
          <w:rFonts w:ascii="Arial" w:hAnsi="Arial" w:cs="Arial"/>
        </w:rPr>
        <w:noBreakHyphen/>
        <w:t xml:space="preserve"> investido no mandato de vereador:</w:t>
      </w:r>
    </w:p>
    <w:p w14:paraId="3C8B6DE4" w14:textId="77777777" w:rsidR="003D5593" w:rsidRPr="00AE40E6" w:rsidRDefault="003D5593" w:rsidP="005B32B1">
      <w:pPr>
        <w:widowControl w:val="0"/>
        <w:spacing w:line="360" w:lineRule="auto"/>
        <w:ind w:firstLine="709"/>
        <w:jc w:val="both"/>
        <w:rPr>
          <w:rFonts w:ascii="Arial" w:hAnsi="Arial" w:cs="Arial"/>
        </w:rPr>
      </w:pPr>
      <w:r w:rsidRPr="00AE40E6">
        <w:rPr>
          <w:rFonts w:ascii="Arial" w:hAnsi="Arial" w:cs="Arial"/>
        </w:rPr>
        <w:t>a) havendo compatibilidade de horário, perceberá as vantagens de seu cargo, sem prejuízo da remuneração do cargo eletivo;</w:t>
      </w:r>
    </w:p>
    <w:p w14:paraId="4C039294" w14:textId="05F02B6A" w:rsidR="003D5593" w:rsidRPr="00AE40E6" w:rsidRDefault="003D5593" w:rsidP="005B32B1">
      <w:pPr>
        <w:widowControl w:val="0"/>
        <w:spacing w:line="360" w:lineRule="auto"/>
        <w:ind w:firstLine="709"/>
        <w:jc w:val="both"/>
        <w:rPr>
          <w:rFonts w:ascii="Arial" w:hAnsi="Arial" w:cs="Arial"/>
        </w:rPr>
      </w:pPr>
      <w:r w:rsidRPr="00AE40E6">
        <w:rPr>
          <w:rFonts w:ascii="Arial" w:hAnsi="Arial" w:cs="Arial"/>
        </w:rPr>
        <w:t>b) não havendo compatibilidade de horário</w:t>
      </w:r>
      <w:r w:rsidR="006F0B25" w:rsidRPr="00AE40E6">
        <w:rPr>
          <w:rFonts w:ascii="Arial" w:hAnsi="Arial" w:cs="Arial"/>
        </w:rPr>
        <w:t xml:space="preserve"> ou exercendo cargo na Mesa Executiva, </w:t>
      </w:r>
      <w:r w:rsidRPr="00AE40E6">
        <w:rPr>
          <w:rFonts w:ascii="Arial" w:hAnsi="Arial" w:cs="Arial"/>
        </w:rPr>
        <w:t>será afastado do cargo, sendo</w:t>
      </w:r>
      <w:r w:rsidRPr="00AE40E6">
        <w:rPr>
          <w:rFonts w:ascii="Arial" w:hAnsi="Arial" w:cs="Arial"/>
        </w:rPr>
        <w:noBreakHyphen/>
        <w:t>lhe facultado optar pela remuneração.</w:t>
      </w:r>
    </w:p>
    <w:p w14:paraId="68F25F51" w14:textId="77777777" w:rsidR="003D5593" w:rsidRPr="00AE40E6" w:rsidRDefault="003D5593" w:rsidP="005B32B1">
      <w:pPr>
        <w:widowControl w:val="0"/>
        <w:spacing w:line="360" w:lineRule="auto"/>
        <w:ind w:firstLine="709"/>
        <w:jc w:val="both"/>
        <w:rPr>
          <w:rFonts w:ascii="Arial" w:hAnsi="Arial" w:cs="Arial"/>
        </w:rPr>
      </w:pPr>
      <w:r w:rsidRPr="00AE40E6">
        <w:rPr>
          <w:rFonts w:ascii="Arial" w:hAnsi="Arial" w:cs="Arial"/>
        </w:rPr>
        <w:t>Parágrafo único. No caso de afastamento do cargo, o servidor contribuirá para a seguridade social como se em exercício estivesse.</w:t>
      </w:r>
    </w:p>
    <w:p w14:paraId="6DFA20F8" w14:textId="77777777" w:rsidR="005B21C5" w:rsidRPr="00AE40E6" w:rsidRDefault="005B21C5" w:rsidP="00E211B8">
      <w:pPr>
        <w:spacing w:before="60" w:line="360" w:lineRule="auto"/>
        <w:ind w:firstLine="709"/>
        <w:jc w:val="both"/>
        <w:rPr>
          <w:rFonts w:ascii="Arial" w:hAnsi="Arial" w:cs="Arial"/>
        </w:rPr>
      </w:pPr>
    </w:p>
    <w:p w14:paraId="1D1B192C" w14:textId="20865084" w:rsidR="00147810" w:rsidRPr="00AE40E6" w:rsidRDefault="00147810" w:rsidP="00147810">
      <w:pPr>
        <w:spacing w:line="360" w:lineRule="auto"/>
        <w:jc w:val="center"/>
        <w:rPr>
          <w:rFonts w:ascii="Arial" w:hAnsi="Arial" w:cs="Arial"/>
          <w:b/>
          <w:bCs/>
        </w:rPr>
      </w:pPr>
      <w:bookmarkStart w:id="76" w:name="_Hlk156324143"/>
      <w:r w:rsidRPr="00AE40E6">
        <w:rPr>
          <w:rFonts w:ascii="Arial" w:hAnsi="Arial" w:cs="Arial"/>
          <w:b/>
          <w:bCs/>
        </w:rPr>
        <w:t>Subseção III</w:t>
      </w:r>
    </w:p>
    <w:p w14:paraId="33A16D0D" w14:textId="76AF3F63" w:rsidR="00147810" w:rsidRPr="00FC2AB4" w:rsidRDefault="00147810" w:rsidP="00147810">
      <w:pPr>
        <w:spacing w:line="360" w:lineRule="auto"/>
        <w:jc w:val="center"/>
        <w:rPr>
          <w:rFonts w:ascii="Arial" w:hAnsi="Arial" w:cs="Arial"/>
          <w:b/>
          <w:bCs/>
        </w:rPr>
      </w:pPr>
      <w:r w:rsidRPr="00FC2AB4">
        <w:rPr>
          <w:rFonts w:ascii="Arial" w:hAnsi="Arial" w:cs="Arial"/>
          <w:b/>
          <w:bCs/>
        </w:rPr>
        <w:t xml:space="preserve">Do </w:t>
      </w:r>
      <w:r w:rsidR="00F663A5" w:rsidRPr="00FC2AB4">
        <w:rPr>
          <w:rFonts w:ascii="Arial" w:hAnsi="Arial" w:cs="Arial"/>
          <w:b/>
          <w:bCs/>
        </w:rPr>
        <w:t>A</w:t>
      </w:r>
      <w:r w:rsidRPr="00FC2AB4">
        <w:rPr>
          <w:rFonts w:ascii="Arial" w:hAnsi="Arial" w:cs="Arial"/>
          <w:b/>
          <w:bCs/>
        </w:rPr>
        <w:t xml:space="preserve">fastamento para </w:t>
      </w:r>
      <w:r w:rsidR="00F663A5" w:rsidRPr="00FC2AB4">
        <w:rPr>
          <w:rFonts w:ascii="Arial" w:hAnsi="Arial" w:cs="Arial"/>
          <w:b/>
          <w:bCs/>
        </w:rPr>
        <w:t>Q</w:t>
      </w:r>
      <w:r w:rsidRPr="00FC2AB4">
        <w:rPr>
          <w:rFonts w:ascii="Arial" w:hAnsi="Arial" w:cs="Arial"/>
          <w:b/>
          <w:bCs/>
        </w:rPr>
        <w:t xml:space="preserve">ualificação </w:t>
      </w:r>
      <w:r w:rsidR="00F663A5" w:rsidRPr="00FC2AB4">
        <w:rPr>
          <w:rFonts w:ascii="Arial" w:hAnsi="Arial" w:cs="Arial"/>
          <w:b/>
          <w:bCs/>
        </w:rPr>
        <w:t>E</w:t>
      </w:r>
      <w:r w:rsidRPr="00FC2AB4">
        <w:rPr>
          <w:rFonts w:ascii="Arial" w:hAnsi="Arial" w:cs="Arial"/>
          <w:b/>
          <w:bCs/>
        </w:rPr>
        <w:t>ducacional</w:t>
      </w:r>
    </w:p>
    <w:bookmarkEnd w:id="76"/>
    <w:p w14:paraId="6D90C0BE" w14:textId="77777777" w:rsidR="006F0B25" w:rsidRPr="00AE40E6" w:rsidRDefault="006F0B25" w:rsidP="00E211B8">
      <w:pPr>
        <w:spacing w:before="60" w:line="360" w:lineRule="auto"/>
        <w:ind w:firstLine="709"/>
        <w:jc w:val="both"/>
        <w:rPr>
          <w:rFonts w:ascii="Arial" w:hAnsi="Arial" w:cs="Arial"/>
        </w:rPr>
      </w:pPr>
    </w:p>
    <w:p w14:paraId="0BE5820D" w14:textId="308432DD" w:rsidR="00147810" w:rsidRPr="00AE40E6" w:rsidRDefault="00147810" w:rsidP="005B32B1">
      <w:pPr>
        <w:widowControl w:val="0"/>
        <w:spacing w:line="360" w:lineRule="auto"/>
        <w:ind w:firstLine="709"/>
        <w:jc w:val="both"/>
        <w:rPr>
          <w:rFonts w:ascii="Arial" w:hAnsi="Arial" w:cs="Arial"/>
          <w:b/>
          <w:bCs/>
        </w:rPr>
      </w:pPr>
      <w:r w:rsidRPr="00AE40E6">
        <w:rPr>
          <w:rFonts w:ascii="Arial" w:hAnsi="Arial" w:cs="Arial"/>
          <w:b/>
          <w:bCs/>
        </w:rPr>
        <w:t>Art. 1</w:t>
      </w:r>
      <w:r w:rsidR="00E211B8">
        <w:rPr>
          <w:rFonts w:ascii="Arial" w:hAnsi="Arial" w:cs="Arial"/>
          <w:b/>
          <w:bCs/>
        </w:rPr>
        <w:t>50</w:t>
      </w:r>
      <w:r w:rsidRPr="00AE40E6">
        <w:rPr>
          <w:rFonts w:ascii="Arial" w:hAnsi="Arial" w:cs="Arial"/>
        </w:rPr>
        <w:t>. Será concedido horário especial ao servidor estudante, quando comprovada a incompatibilidade entre o horário escolar e o da repartição, sem prejuízo do exercício do cargo, mediante reposição.</w:t>
      </w:r>
      <w:r w:rsidRPr="00AE40E6">
        <w:rPr>
          <w:rFonts w:ascii="Arial" w:hAnsi="Arial" w:cs="Arial"/>
          <w:b/>
          <w:bCs/>
        </w:rPr>
        <w:t xml:space="preserve"> </w:t>
      </w:r>
    </w:p>
    <w:p w14:paraId="7EBAE84A" w14:textId="03A2F0CC" w:rsidR="00147810" w:rsidRPr="00AE40E6" w:rsidRDefault="00147810" w:rsidP="005B32B1">
      <w:pPr>
        <w:widowControl w:val="0"/>
        <w:spacing w:line="360" w:lineRule="auto"/>
        <w:ind w:firstLine="709"/>
        <w:jc w:val="both"/>
        <w:rPr>
          <w:rFonts w:ascii="Helvetica" w:hAnsi="Helvetica"/>
        </w:rPr>
      </w:pPr>
      <w:r w:rsidRPr="00AE40E6">
        <w:rPr>
          <w:rFonts w:ascii="Helvetica" w:hAnsi="Helvetica"/>
        </w:rPr>
        <w:t>§ 1º Para a concessão</w:t>
      </w:r>
      <w:r w:rsidR="00FF5884">
        <w:rPr>
          <w:rFonts w:ascii="Helvetica" w:hAnsi="Helvetica"/>
        </w:rPr>
        <w:t xml:space="preserve">, </w:t>
      </w:r>
      <w:r w:rsidRPr="00AE40E6">
        <w:rPr>
          <w:rFonts w:ascii="Helvetica" w:hAnsi="Helvetica"/>
        </w:rPr>
        <w:t xml:space="preserve">o servidor não pode estar investido em </w:t>
      </w:r>
      <w:r w:rsidRPr="00FF5884">
        <w:rPr>
          <w:rFonts w:ascii="Helvetica" w:hAnsi="Helvetica"/>
        </w:rPr>
        <w:t>cargo de comissão</w:t>
      </w:r>
      <w:r w:rsidR="00FF5884">
        <w:rPr>
          <w:rFonts w:ascii="Helvetica" w:hAnsi="Helvetica"/>
        </w:rPr>
        <w:t xml:space="preserve"> </w:t>
      </w:r>
      <w:r w:rsidRPr="00AE40E6">
        <w:rPr>
          <w:rFonts w:ascii="Helvetica" w:hAnsi="Helvetica"/>
        </w:rPr>
        <w:t>por estar submetido a regime de integral dedicação ao serviço, podendo ser convocado sempre que houver interesse da Administração.</w:t>
      </w:r>
    </w:p>
    <w:p w14:paraId="636E483B" w14:textId="07958A00" w:rsidR="00147810" w:rsidRPr="00AE40E6" w:rsidRDefault="00147810" w:rsidP="005B32B1">
      <w:pPr>
        <w:widowControl w:val="0"/>
        <w:spacing w:line="360" w:lineRule="auto"/>
        <w:ind w:firstLine="709"/>
        <w:jc w:val="both"/>
        <w:rPr>
          <w:rFonts w:ascii="Helvetica" w:hAnsi="Helvetica"/>
        </w:rPr>
      </w:pPr>
      <w:r w:rsidRPr="00AE40E6">
        <w:rPr>
          <w:rFonts w:ascii="Helvetica" w:hAnsi="Helvetica"/>
        </w:rPr>
        <w:t>§ 2º Eventuais trancamentos de curso e/ou desligamentos devem ser comunicados à Chefia Imediata, sob pena de não o fazendo, estar sujeito às sanções disciplinares, civis e penais cabíveis.</w:t>
      </w:r>
    </w:p>
    <w:p w14:paraId="18D5E843" w14:textId="078CB5F0" w:rsidR="00147810" w:rsidRPr="00AE40E6" w:rsidRDefault="00147810" w:rsidP="005B32B1">
      <w:pPr>
        <w:widowControl w:val="0"/>
        <w:spacing w:line="360" w:lineRule="auto"/>
        <w:ind w:firstLine="709"/>
        <w:jc w:val="both"/>
        <w:rPr>
          <w:rFonts w:ascii="Helvetica" w:hAnsi="Helvetica"/>
        </w:rPr>
      </w:pPr>
      <w:r w:rsidRPr="00AE40E6">
        <w:rPr>
          <w:rFonts w:ascii="Helvetica" w:hAnsi="Helvetica"/>
        </w:rPr>
        <w:t>§ 3º Em cada período letivo, o pedido de horário especial deve ser renovado, sendo necessária a anexação de documentos comprobatórios da regular matrícula em curso referente ao período correspondente.</w:t>
      </w:r>
    </w:p>
    <w:p w14:paraId="613C0A3C" w14:textId="77777777" w:rsidR="00147810" w:rsidRPr="00AE40E6" w:rsidRDefault="00147810" w:rsidP="005B32B1">
      <w:pPr>
        <w:widowControl w:val="0"/>
        <w:spacing w:line="360" w:lineRule="auto"/>
        <w:ind w:firstLine="709"/>
        <w:jc w:val="both"/>
        <w:rPr>
          <w:rFonts w:ascii="Helvetica" w:hAnsi="Helvetica"/>
        </w:rPr>
      </w:pPr>
      <w:r w:rsidRPr="00AE40E6">
        <w:rPr>
          <w:rFonts w:ascii="Helvetica" w:hAnsi="Helvetica"/>
        </w:rPr>
        <w:t>§ 4º O controle da reposição das horas pelo servidor estudante é de responsabilidade da chefia imediata, obedecendo aos seguintes critérios:</w:t>
      </w:r>
    </w:p>
    <w:p w14:paraId="57618CF7" w14:textId="55125FE7" w:rsidR="00147810" w:rsidRPr="00AE40E6" w:rsidRDefault="00147810" w:rsidP="005B32B1">
      <w:pPr>
        <w:widowControl w:val="0"/>
        <w:spacing w:line="360" w:lineRule="auto"/>
        <w:ind w:firstLine="709"/>
        <w:jc w:val="both"/>
        <w:rPr>
          <w:rFonts w:ascii="Helvetica" w:hAnsi="Helvetica"/>
        </w:rPr>
      </w:pPr>
      <w:r w:rsidRPr="00AE40E6">
        <w:rPr>
          <w:rFonts w:ascii="Helvetica" w:hAnsi="Helvetica"/>
        </w:rPr>
        <w:t xml:space="preserve">I - </w:t>
      </w:r>
      <w:proofErr w:type="gramStart"/>
      <w:r w:rsidR="00F663A5">
        <w:rPr>
          <w:rFonts w:ascii="Helvetica" w:hAnsi="Helvetica"/>
        </w:rPr>
        <w:t>a</w:t>
      </w:r>
      <w:proofErr w:type="gramEnd"/>
      <w:r w:rsidRPr="00AE40E6">
        <w:rPr>
          <w:rFonts w:ascii="Helvetica" w:hAnsi="Helvetica"/>
        </w:rPr>
        <w:t xml:space="preserve"> proposta de horários alternativos deve compreender a carga horária semanal de </w:t>
      </w:r>
      <w:r w:rsidRPr="00AE40E6">
        <w:rPr>
          <w:rFonts w:ascii="Helvetica" w:hAnsi="Helvetica"/>
        </w:rPr>
        <w:lastRenderedPageBreak/>
        <w:t>trabalho do servidor, respeitando, obrigatoriamente, o limite de 2 (duas) horas de compensação diária, atendendo, ainda, ao período necessário ao deslocamento do servidor para a instituição de ensino</w:t>
      </w:r>
      <w:r w:rsidR="00F663A5">
        <w:rPr>
          <w:rFonts w:ascii="Helvetica" w:hAnsi="Helvetica"/>
        </w:rPr>
        <w:t>;</w:t>
      </w:r>
    </w:p>
    <w:p w14:paraId="5469D285" w14:textId="4761CAF4" w:rsidR="00147810" w:rsidRPr="00AE40E6" w:rsidRDefault="00147810" w:rsidP="005B32B1">
      <w:pPr>
        <w:widowControl w:val="0"/>
        <w:spacing w:line="360" w:lineRule="auto"/>
        <w:ind w:firstLine="709"/>
        <w:jc w:val="both"/>
        <w:rPr>
          <w:rFonts w:ascii="Helvetica" w:hAnsi="Helvetica"/>
        </w:rPr>
      </w:pPr>
      <w:r w:rsidRPr="00AE40E6">
        <w:rPr>
          <w:rFonts w:ascii="Helvetica" w:hAnsi="Helvetica"/>
        </w:rPr>
        <w:t xml:space="preserve">II - </w:t>
      </w:r>
      <w:proofErr w:type="gramStart"/>
      <w:r w:rsidR="00F663A5">
        <w:rPr>
          <w:rFonts w:ascii="Helvetica" w:hAnsi="Helvetica"/>
        </w:rPr>
        <w:t>a</w:t>
      </w:r>
      <w:proofErr w:type="gramEnd"/>
      <w:r w:rsidRPr="00AE40E6">
        <w:rPr>
          <w:rFonts w:ascii="Helvetica" w:hAnsi="Helvetica"/>
        </w:rPr>
        <w:t xml:space="preserve"> concessão de horário especial não exime o servidor do cumprimento da jornada de 40 horas semanais, sendo obrigatória a compensação das horas de ausência, devendo o servidor comprovar a frequência e a compensação através de folha de ponto em carga horária diária definida em comum acordo com a chefia imediata</w:t>
      </w:r>
      <w:r w:rsidR="00F663A5">
        <w:rPr>
          <w:rFonts w:ascii="Helvetica" w:hAnsi="Helvetica"/>
        </w:rPr>
        <w:t>.</w:t>
      </w:r>
    </w:p>
    <w:p w14:paraId="7ABE1CA4" w14:textId="77777777" w:rsidR="00147810" w:rsidRPr="00AE40E6" w:rsidRDefault="00147810" w:rsidP="005B32B1">
      <w:pPr>
        <w:widowControl w:val="0"/>
        <w:spacing w:line="360" w:lineRule="auto"/>
        <w:ind w:firstLine="709"/>
        <w:jc w:val="both"/>
        <w:rPr>
          <w:rFonts w:ascii="Helvetica" w:hAnsi="Helvetica"/>
        </w:rPr>
      </w:pPr>
      <w:r w:rsidRPr="00AE40E6">
        <w:rPr>
          <w:rFonts w:ascii="Helvetica" w:hAnsi="Helvetica"/>
        </w:rPr>
        <w:t>§ 5º O horário especial concedido não pode trazer prejuízo às atribuições do cargo e à realização das atividades que se encontram a responsabilidade do servidor, sob pena de ter a concessão reavaliada.</w:t>
      </w:r>
    </w:p>
    <w:p w14:paraId="6A5DC818" w14:textId="77777777" w:rsidR="00147810" w:rsidRPr="00AE40E6" w:rsidRDefault="00147810" w:rsidP="005B32B1">
      <w:pPr>
        <w:widowControl w:val="0"/>
        <w:spacing w:line="360" w:lineRule="auto"/>
        <w:ind w:firstLine="709"/>
        <w:jc w:val="both"/>
        <w:rPr>
          <w:rFonts w:ascii="Helvetica" w:hAnsi="Helvetica"/>
        </w:rPr>
      </w:pPr>
      <w:r w:rsidRPr="00AE40E6">
        <w:rPr>
          <w:rFonts w:ascii="Helvetica" w:hAnsi="Helvetica"/>
        </w:rPr>
        <w:t>§ 6º O servidor deverá aguardar em exercício no horário normal de expediente até que haja a análise e deferimento do seu requerimento.</w:t>
      </w:r>
    </w:p>
    <w:p w14:paraId="2AD23F20" w14:textId="77777777" w:rsidR="00147810" w:rsidRPr="00AE40E6" w:rsidRDefault="00147810" w:rsidP="005B32B1">
      <w:pPr>
        <w:widowControl w:val="0"/>
        <w:spacing w:line="360" w:lineRule="auto"/>
        <w:ind w:firstLine="709"/>
        <w:jc w:val="both"/>
        <w:rPr>
          <w:rFonts w:ascii="Helvetica" w:hAnsi="Helvetica"/>
        </w:rPr>
      </w:pPr>
      <w:r w:rsidRPr="00AE40E6">
        <w:rPr>
          <w:rFonts w:ascii="Helvetica" w:hAnsi="Helvetica"/>
        </w:rPr>
        <w:t>§ 7º O processo deve ser encaminhado com antecedência de ao menos 30 dias úteis da data de início do horário especial pretendido.</w:t>
      </w:r>
    </w:p>
    <w:p w14:paraId="5ECC7282" w14:textId="77777777" w:rsidR="00147810" w:rsidRPr="00AE40E6" w:rsidRDefault="00147810" w:rsidP="005B32B1">
      <w:pPr>
        <w:widowControl w:val="0"/>
        <w:spacing w:line="360" w:lineRule="auto"/>
        <w:ind w:firstLine="709"/>
        <w:jc w:val="both"/>
        <w:rPr>
          <w:rFonts w:ascii="Helvetica" w:hAnsi="Helvetica" w:cs="Times New Roman"/>
        </w:rPr>
      </w:pPr>
      <w:r w:rsidRPr="00AE40E6">
        <w:rPr>
          <w:rFonts w:ascii="Helvetica" w:hAnsi="Helvetica"/>
        </w:rPr>
        <w:t>§ 8º Em caso de renovação, anexar comprovante de frequência das atividades acadêmicas realizadas no período anterior.</w:t>
      </w:r>
    </w:p>
    <w:p w14:paraId="6451D4CB" w14:textId="383BD80E" w:rsidR="00147810" w:rsidRDefault="00147810" w:rsidP="005B32B1">
      <w:pPr>
        <w:widowControl w:val="0"/>
        <w:spacing w:line="360" w:lineRule="auto"/>
        <w:ind w:firstLine="709"/>
        <w:jc w:val="both"/>
        <w:rPr>
          <w:rFonts w:ascii="Helvetica" w:hAnsi="Helvetica" w:cs="Times New Roman"/>
        </w:rPr>
      </w:pPr>
      <w:r w:rsidRPr="00AE40E6">
        <w:rPr>
          <w:rFonts w:ascii="Helvetica" w:hAnsi="Helvetica" w:cs="Times New Roman"/>
        </w:rPr>
        <w:t>§ 9º A forma e critérios para a formalização do plano de compensação e demais aspectos atinentes à concessão, poderão ser regulamentados por Decreto</w:t>
      </w:r>
      <w:r w:rsidR="00275D93" w:rsidRPr="00AE40E6">
        <w:rPr>
          <w:rFonts w:ascii="Helvetica" w:hAnsi="Helvetica" w:cs="Times New Roman"/>
        </w:rPr>
        <w:t xml:space="preserve"> ou Resolução</w:t>
      </w:r>
      <w:r w:rsidRPr="00AE40E6">
        <w:rPr>
          <w:rFonts w:ascii="Helvetica" w:hAnsi="Helvetica" w:cs="Times New Roman"/>
        </w:rPr>
        <w:t>, se necessário.</w:t>
      </w:r>
    </w:p>
    <w:p w14:paraId="12478175" w14:textId="60545418" w:rsidR="00C541D6" w:rsidRPr="008A11C6" w:rsidRDefault="00C541D6" w:rsidP="00C541D6">
      <w:pPr>
        <w:spacing w:line="360" w:lineRule="auto"/>
        <w:ind w:firstLine="851"/>
        <w:jc w:val="both"/>
        <w:rPr>
          <w:rFonts w:ascii="Arial" w:hAnsi="Arial" w:cs="Arial"/>
        </w:rPr>
      </w:pPr>
      <w:r w:rsidRPr="008A11C6">
        <w:rPr>
          <w:rFonts w:ascii="Arial" w:hAnsi="Arial" w:cs="Arial"/>
        </w:rPr>
        <w:t xml:space="preserve">§ </w:t>
      </w:r>
      <w:r>
        <w:rPr>
          <w:rFonts w:ascii="Arial" w:hAnsi="Arial" w:cs="Arial"/>
        </w:rPr>
        <w:t>10</w:t>
      </w:r>
      <w:r w:rsidRPr="008A11C6">
        <w:rPr>
          <w:rFonts w:ascii="Arial" w:hAnsi="Arial" w:cs="Arial"/>
        </w:rPr>
        <w:t xml:space="preserve"> </w:t>
      </w:r>
      <w:r>
        <w:rPr>
          <w:rFonts w:ascii="Arial" w:hAnsi="Arial" w:cs="Arial"/>
        </w:rPr>
        <w:t xml:space="preserve">Nos casos de impossibilidade de compensação para o cumprimento das 40 horas </w:t>
      </w:r>
      <w:proofErr w:type="gramStart"/>
      <w:r>
        <w:rPr>
          <w:rFonts w:ascii="Arial" w:hAnsi="Arial" w:cs="Arial"/>
        </w:rPr>
        <w:t xml:space="preserve">semanais,  </w:t>
      </w:r>
      <w:r w:rsidRPr="008A11C6">
        <w:rPr>
          <w:rFonts w:ascii="Arial" w:hAnsi="Arial" w:cs="Arial"/>
        </w:rPr>
        <w:t>será</w:t>
      </w:r>
      <w:proofErr w:type="gramEnd"/>
      <w:r w:rsidRPr="008A11C6">
        <w:rPr>
          <w:rFonts w:ascii="Arial" w:hAnsi="Arial" w:cs="Arial"/>
        </w:rPr>
        <w:t xml:space="preserve"> vedada a concessão de licença sem vencimentos ou a exoneração à pedido, antes de transcorridos 03 (três) anos contados a partir da certificação de conclusão do respectivo curso</w:t>
      </w:r>
      <w:r>
        <w:rPr>
          <w:rFonts w:ascii="Arial" w:hAnsi="Arial" w:cs="Arial"/>
        </w:rPr>
        <w:t>.</w:t>
      </w:r>
    </w:p>
    <w:p w14:paraId="0D690DEA" w14:textId="77777777" w:rsidR="00C541D6" w:rsidRPr="00AE40E6" w:rsidRDefault="00C541D6" w:rsidP="005B32B1">
      <w:pPr>
        <w:widowControl w:val="0"/>
        <w:spacing w:line="360" w:lineRule="auto"/>
        <w:ind w:firstLine="709"/>
        <w:jc w:val="both"/>
        <w:rPr>
          <w:rFonts w:ascii="Helvetica" w:hAnsi="Helvetica"/>
        </w:rPr>
      </w:pPr>
    </w:p>
    <w:p w14:paraId="31A772CA" w14:textId="54838D17" w:rsidR="00B23C1B" w:rsidRPr="00AE40E6" w:rsidRDefault="00275D93" w:rsidP="005D2D17">
      <w:pPr>
        <w:widowControl w:val="0"/>
        <w:spacing w:line="360" w:lineRule="auto"/>
        <w:jc w:val="center"/>
        <w:rPr>
          <w:rFonts w:ascii="Arial" w:hAnsi="Arial" w:cs="Arial"/>
        </w:rPr>
      </w:pPr>
      <w:bookmarkStart w:id="77" w:name="_Hlk156324240"/>
      <w:r w:rsidRPr="00AE40E6">
        <w:rPr>
          <w:rFonts w:ascii="Arial" w:hAnsi="Arial" w:cs="Arial"/>
        </w:rPr>
        <w:t>CAPÍTULO X</w:t>
      </w:r>
    </w:p>
    <w:p w14:paraId="7FEB7AAF" w14:textId="4853C1C3" w:rsidR="00D617DE" w:rsidRPr="00AE40E6" w:rsidRDefault="00275D93" w:rsidP="005D2D17">
      <w:pPr>
        <w:pStyle w:val="Ttulo1"/>
        <w:widowControl w:val="0"/>
        <w:spacing w:line="360" w:lineRule="auto"/>
        <w:rPr>
          <w:rFonts w:ascii="Arial" w:hAnsi="Arial" w:cs="Arial"/>
          <w:szCs w:val="24"/>
        </w:rPr>
      </w:pPr>
      <w:r w:rsidRPr="00AE40E6">
        <w:rPr>
          <w:rFonts w:ascii="Arial" w:hAnsi="Arial" w:cs="Arial"/>
          <w:szCs w:val="24"/>
        </w:rPr>
        <w:t xml:space="preserve">DAS CONCESSÕES ESPECIAIS </w:t>
      </w:r>
    </w:p>
    <w:p w14:paraId="07CE7A79" w14:textId="55C89C6C" w:rsidR="00D617DE" w:rsidRPr="00AE40E6" w:rsidRDefault="00D617DE" w:rsidP="005D2D17">
      <w:pPr>
        <w:pStyle w:val="Ttulo1"/>
        <w:widowControl w:val="0"/>
        <w:spacing w:line="360" w:lineRule="auto"/>
        <w:rPr>
          <w:rFonts w:ascii="Arial" w:hAnsi="Arial" w:cs="Arial"/>
          <w:b/>
          <w:bCs/>
          <w:szCs w:val="24"/>
        </w:rPr>
      </w:pPr>
      <w:r w:rsidRPr="00AE40E6">
        <w:rPr>
          <w:rFonts w:ascii="Arial" w:hAnsi="Arial" w:cs="Arial"/>
          <w:b/>
          <w:bCs/>
          <w:szCs w:val="24"/>
        </w:rPr>
        <w:t xml:space="preserve">Seção I </w:t>
      </w:r>
    </w:p>
    <w:p w14:paraId="173D20D8" w14:textId="77777777" w:rsidR="00D617DE" w:rsidRPr="00AE40E6" w:rsidRDefault="00D617DE" w:rsidP="005D2D17">
      <w:pPr>
        <w:pStyle w:val="Ttulo1"/>
        <w:widowControl w:val="0"/>
        <w:spacing w:line="360" w:lineRule="auto"/>
        <w:rPr>
          <w:rFonts w:ascii="Arial" w:hAnsi="Arial" w:cs="Arial"/>
          <w:b/>
          <w:bCs/>
          <w:szCs w:val="24"/>
        </w:rPr>
      </w:pPr>
      <w:r w:rsidRPr="00AE40E6">
        <w:rPr>
          <w:rFonts w:ascii="Arial" w:hAnsi="Arial" w:cs="Arial"/>
          <w:b/>
          <w:bCs/>
          <w:szCs w:val="24"/>
        </w:rPr>
        <w:t>Das Disposições Gerais</w:t>
      </w:r>
    </w:p>
    <w:bookmarkEnd w:id="77"/>
    <w:p w14:paraId="1F21AA61" w14:textId="77777777" w:rsidR="00B23C1B" w:rsidRPr="00AE40E6" w:rsidRDefault="00B23C1B" w:rsidP="003E550B">
      <w:pPr>
        <w:widowControl w:val="0"/>
        <w:spacing w:line="360" w:lineRule="auto"/>
        <w:ind w:firstLine="851"/>
        <w:rPr>
          <w:rFonts w:ascii="Arial" w:hAnsi="Arial" w:cs="Arial"/>
        </w:rPr>
      </w:pPr>
    </w:p>
    <w:p w14:paraId="69920FA5" w14:textId="5E18282F" w:rsidR="00B23C1B" w:rsidRPr="00AE40E6" w:rsidRDefault="00B23C1B" w:rsidP="005B32B1">
      <w:pPr>
        <w:widowControl w:val="0"/>
        <w:spacing w:line="360" w:lineRule="auto"/>
        <w:ind w:firstLine="709"/>
        <w:jc w:val="both"/>
        <w:rPr>
          <w:rFonts w:ascii="Arial" w:hAnsi="Arial" w:cs="Arial"/>
        </w:rPr>
      </w:pPr>
      <w:r w:rsidRPr="00AE40E6">
        <w:rPr>
          <w:rFonts w:ascii="Arial" w:hAnsi="Arial" w:cs="Arial"/>
          <w:b/>
          <w:bCs/>
        </w:rPr>
        <w:t xml:space="preserve">Art. </w:t>
      </w:r>
      <w:r w:rsidR="002F5944" w:rsidRPr="00AE40E6">
        <w:rPr>
          <w:rFonts w:ascii="Arial" w:hAnsi="Arial" w:cs="Arial"/>
          <w:b/>
          <w:bCs/>
        </w:rPr>
        <w:t>1</w:t>
      </w:r>
      <w:r w:rsidR="00F663A5">
        <w:rPr>
          <w:rFonts w:ascii="Arial" w:hAnsi="Arial" w:cs="Arial"/>
          <w:b/>
          <w:bCs/>
        </w:rPr>
        <w:t>5</w:t>
      </w:r>
      <w:r w:rsidR="00E211B8">
        <w:rPr>
          <w:rFonts w:ascii="Arial" w:hAnsi="Arial" w:cs="Arial"/>
          <w:b/>
          <w:bCs/>
        </w:rPr>
        <w:t>1</w:t>
      </w:r>
      <w:r w:rsidRPr="00AE40E6">
        <w:rPr>
          <w:rFonts w:ascii="Arial" w:hAnsi="Arial" w:cs="Arial"/>
        </w:rPr>
        <w:t>. Sem qualquer prejuízo, poderá o servidor ausentar</w:t>
      </w:r>
      <w:r w:rsidRPr="00AE40E6">
        <w:rPr>
          <w:rFonts w:ascii="Arial" w:hAnsi="Arial" w:cs="Arial"/>
        </w:rPr>
        <w:noBreakHyphen/>
        <w:t>se do serviço:</w:t>
      </w:r>
    </w:p>
    <w:p w14:paraId="08FD491E" w14:textId="75A868E2" w:rsidR="00AC0716" w:rsidRPr="003476BC" w:rsidRDefault="00B23C1B" w:rsidP="005B32B1">
      <w:pPr>
        <w:spacing w:line="360" w:lineRule="auto"/>
        <w:ind w:firstLine="709"/>
        <w:jc w:val="both"/>
        <w:rPr>
          <w:rFonts w:ascii="Arial" w:hAnsi="Arial" w:cs="Arial"/>
          <w:color w:val="000000" w:themeColor="text1"/>
        </w:rPr>
      </w:pPr>
      <w:r w:rsidRPr="003476BC">
        <w:rPr>
          <w:rFonts w:ascii="Arial" w:hAnsi="Arial" w:cs="Arial"/>
          <w:color w:val="000000" w:themeColor="text1"/>
        </w:rPr>
        <w:t xml:space="preserve">I </w:t>
      </w:r>
      <w:r w:rsidRPr="003476BC">
        <w:rPr>
          <w:rFonts w:ascii="Arial" w:hAnsi="Arial" w:cs="Arial"/>
          <w:color w:val="000000" w:themeColor="text1"/>
        </w:rPr>
        <w:noBreakHyphen/>
        <w:t xml:space="preserve"> por </w:t>
      </w:r>
      <w:r w:rsidR="005847F1" w:rsidRPr="003476BC">
        <w:rPr>
          <w:rFonts w:ascii="Arial" w:hAnsi="Arial" w:cs="Arial"/>
          <w:color w:val="000000" w:themeColor="text1"/>
        </w:rPr>
        <w:t>5</w:t>
      </w:r>
      <w:r w:rsidR="00275D93" w:rsidRPr="003476BC">
        <w:rPr>
          <w:rFonts w:ascii="Arial" w:hAnsi="Arial" w:cs="Arial"/>
          <w:color w:val="000000" w:themeColor="text1"/>
        </w:rPr>
        <w:t xml:space="preserve"> (</w:t>
      </w:r>
      <w:r w:rsidR="005847F1" w:rsidRPr="003476BC">
        <w:rPr>
          <w:rFonts w:ascii="Arial" w:hAnsi="Arial" w:cs="Arial"/>
          <w:color w:val="000000" w:themeColor="text1"/>
        </w:rPr>
        <w:t>cinco</w:t>
      </w:r>
      <w:r w:rsidRPr="003476BC">
        <w:rPr>
          <w:rFonts w:ascii="Arial" w:hAnsi="Arial" w:cs="Arial"/>
          <w:color w:val="000000" w:themeColor="text1"/>
        </w:rPr>
        <w:t>) dias consecutivos</w:t>
      </w:r>
      <w:r w:rsidR="00AC0716" w:rsidRPr="003476BC">
        <w:rPr>
          <w:rFonts w:ascii="Arial" w:hAnsi="Arial" w:cs="Arial"/>
          <w:color w:val="000000" w:themeColor="text1"/>
        </w:rPr>
        <w:t>:</w:t>
      </w:r>
    </w:p>
    <w:p w14:paraId="15B0A884" w14:textId="77777777" w:rsidR="003F68B2" w:rsidRPr="003476BC" w:rsidRDefault="00AC0716" w:rsidP="005B32B1">
      <w:pPr>
        <w:pStyle w:val="PargrafodaLista"/>
        <w:numPr>
          <w:ilvl w:val="0"/>
          <w:numId w:val="21"/>
        </w:numPr>
        <w:spacing w:after="0" w:line="360" w:lineRule="auto"/>
        <w:ind w:left="0" w:firstLine="709"/>
        <w:jc w:val="both"/>
        <w:rPr>
          <w:rFonts w:ascii="Arial" w:hAnsi="Arial" w:cs="Arial"/>
          <w:color w:val="000000" w:themeColor="text1"/>
          <w:sz w:val="24"/>
          <w:szCs w:val="24"/>
          <w:shd w:val="clear" w:color="auto" w:fill="FFFFFF"/>
        </w:rPr>
      </w:pPr>
      <w:r w:rsidRPr="003476BC">
        <w:rPr>
          <w:rFonts w:ascii="Arial" w:hAnsi="Arial" w:cs="Arial"/>
          <w:color w:val="000000" w:themeColor="text1"/>
          <w:sz w:val="24"/>
          <w:szCs w:val="24"/>
        </w:rPr>
        <w:lastRenderedPageBreak/>
        <w:t>para casamento</w:t>
      </w:r>
      <w:r w:rsidR="005847F1" w:rsidRPr="003476BC">
        <w:rPr>
          <w:rFonts w:ascii="Arial" w:hAnsi="Arial" w:cs="Arial"/>
          <w:color w:val="000000" w:themeColor="text1"/>
          <w:sz w:val="24"/>
          <w:szCs w:val="24"/>
        </w:rPr>
        <w:t xml:space="preserve">, </w:t>
      </w:r>
      <w:r w:rsidR="005847F1" w:rsidRPr="003476BC">
        <w:rPr>
          <w:rFonts w:ascii="Arial" w:hAnsi="Arial" w:cs="Arial"/>
          <w:color w:val="000000" w:themeColor="text1"/>
          <w:sz w:val="24"/>
          <w:szCs w:val="24"/>
          <w:shd w:val="clear" w:color="auto" w:fill="FFFFFF"/>
        </w:rPr>
        <w:t>contados da data constante no instrumento que oficializar a união;</w:t>
      </w:r>
    </w:p>
    <w:p w14:paraId="58F84EE7" w14:textId="2D53E713" w:rsidR="00AC0716" w:rsidRPr="003476BC" w:rsidRDefault="00AC0716" w:rsidP="005B32B1">
      <w:pPr>
        <w:pStyle w:val="PargrafodaLista"/>
        <w:numPr>
          <w:ilvl w:val="0"/>
          <w:numId w:val="21"/>
        </w:numPr>
        <w:spacing w:after="0" w:line="360" w:lineRule="auto"/>
        <w:ind w:left="0" w:firstLine="709"/>
        <w:jc w:val="both"/>
        <w:rPr>
          <w:rFonts w:ascii="Arial" w:hAnsi="Arial" w:cs="Arial"/>
          <w:color w:val="000000" w:themeColor="text1"/>
          <w:sz w:val="24"/>
          <w:szCs w:val="24"/>
          <w:shd w:val="clear" w:color="auto" w:fill="FFFFFF"/>
        </w:rPr>
      </w:pPr>
      <w:r w:rsidRPr="003476BC">
        <w:rPr>
          <w:rFonts w:ascii="Arial" w:hAnsi="Arial" w:cs="Arial"/>
          <w:color w:val="000000" w:themeColor="text1"/>
          <w:sz w:val="24"/>
          <w:szCs w:val="24"/>
        </w:rPr>
        <w:t xml:space="preserve">em razão de </w:t>
      </w:r>
      <w:r w:rsidR="00B23C1B" w:rsidRPr="003476BC">
        <w:rPr>
          <w:rFonts w:ascii="Arial" w:hAnsi="Arial" w:cs="Arial"/>
          <w:color w:val="000000" w:themeColor="text1"/>
          <w:sz w:val="24"/>
          <w:szCs w:val="24"/>
        </w:rPr>
        <w:t>falecimento do cônjuge</w:t>
      </w:r>
      <w:r w:rsidR="005847F1" w:rsidRPr="003476BC">
        <w:rPr>
          <w:rFonts w:ascii="Arial" w:hAnsi="Arial" w:cs="Arial"/>
          <w:color w:val="000000" w:themeColor="text1"/>
          <w:sz w:val="24"/>
          <w:szCs w:val="24"/>
        </w:rPr>
        <w:t xml:space="preserve"> ou</w:t>
      </w:r>
      <w:r w:rsidR="00B23C1B" w:rsidRPr="003476BC">
        <w:rPr>
          <w:rFonts w:ascii="Arial" w:hAnsi="Arial" w:cs="Arial"/>
          <w:color w:val="000000" w:themeColor="text1"/>
          <w:sz w:val="24"/>
          <w:szCs w:val="24"/>
        </w:rPr>
        <w:t xml:space="preserve"> companheiro, pais, filhos,</w:t>
      </w:r>
      <w:r w:rsidR="003F68B2" w:rsidRPr="003476BC">
        <w:rPr>
          <w:rFonts w:ascii="Arial" w:hAnsi="Arial" w:cs="Arial"/>
          <w:color w:val="000000" w:themeColor="text1"/>
          <w:sz w:val="24"/>
          <w:szCs w:val="24"/>
        </w:rPr>
        <w:t xml:space="preserve"> irmãos,</w:t>
      </w:r>
      <w:r w:rsidR="00B23C1B" w:rsidRPr="003476BC">
        <w:rPr>
          <w:rFonts w:ascii="Arial" w:hAnsi="Arial" w:cs="Arial"/>
          <w:color w:val="000000" w:themeColor="text1"/>
          <w:sz w:val="24"/>
          <w:szCs w:val="24"/>
        </w:rPr>
        <w:t xml:space="preserve"> enteados</w:t>
      </w:r>
      <w:r w:rsidR="003F68B2" w:rsidRPr="003476BC">
        <w:rPr>
          <w:rFonts w:ascii="Arial" w:hAnsi="Arial" w:cs="Arial"/>
          <w:color w:val="000000" w:themeColor="text1"/>
          <w:sz w:val="24"/>
          <w:szCs w:val="24"/>
        </w:rPr>
        <w:t xml:space="preserve"> ou</w:t>
      </w:r>
      <w:r w:rsidRPr="003476BC">
        <w:rPr>
          <w:rFonts w:ascii="Arial" w:hAnsi="Arial" w:cs="Arial"/>
          <w:color w:val="000000" w:themeColor="text1"/>
          <w:sz w:val="24"/>
          <w:szCs w:val="24"/>
        </w:rPr>
        <w:t xml:space="preserve"> </w:t>
      </w:r>
      <w:r w:rsidR="00B23C1B" w:rsidRPr="003476BC">
        <w:rPr>
          <w:rFonts w:ascii="Arial" w:hAnsi="Arial" w:cs="Arial"/>
          <w:color w:val="000000" w:themeColor="text1"/>
          <w:sz w:val="24"/>
          <w:szCs w:val="24"/>
        </w:rPr>
        <w:t>tutela</w:t>
      </w:r>
      <w:r w:rsidRPr="003476BC">
        <w:rPr>
          <w:rFonts w:ascii="Arial" w:hAnsi="Arial" w:cs="Arial"/>
          <w:color w:val="000000" w:themeColor="text1"/>
          <w:sz w:val="24"/>
          <w:szCs w:val="24"/>
        </w:rPr>
        <w:t>dos</w:t>
      </w:r>
      <w:r w:rsidR="003F68B2" w:rsidRPr="003476BC">
        <w:rPr>
          <w:rFonts w:ascii="Arial" w:hAnsi="Arial" w:cs="Arial"/>
          <w:color w:val="000000" w:themeColor="text1"/>
          <w:sz w:val="24"/>
          <w:szCs w:val="24"/>
        </w:rPr>
        <w:t xml:space="preserve">, </w:t>
      </w:r>
      <w:r w:rsidR="003F68B2" w:rsidRPr="003476BC">
        <w:rPr>
          <w:rFonts w:ascii="Arial" w:hAnsi="Arial" w:cs="Arial"/>
          <w:color w:val="000000" w:themeColor="text1"/>
          <w:sz w:val="24"/>
          <w:szCs w:val="24"/>
          <w:shd w:val="clear" w:color="auto" w:fill="FFFFFF"/>
        </w:rPr>
        <w:t>contados a partir da data do óbito;</w:t>
      </w:r>
    </w:p>
    <w:p w14:paraId="63DB665D" w14:textId="63C5F405" w:rsidR="003F68B2" w:rsidRPr="003476BC" w:rsidRDefault="003F68B2" w:rsidP="005B32B1">
      <w:pPr>
        <w:spacing w:line="360" w:lineRule="auto"/>
        <w:ind w:firstLine="709"/>
        <w:jc w:val="both"/>
        <w:rPr>
          <w:rFonts w:ascii="Arial" w:hAnsi="Arial" w:cs="Arial"/>
          <w:color w:val="000000" w:themeColor="text1"/>
        </w:rPr>
      </w:pPr>
      <w:r w:rsidRPr="003476BC">
        <w:rPr>
          <w:rFonts w:ascii="Arial" w:hAnsi="Arial" w:cs="Arial"/>
          <w:color w:val="000000" w:themeColor="text1"/>
        </w:rPr>
        <w:t xml:space="preserve">II </w:t>
      </w:r>
      <w:r w:rsidRPr="003476BC">
        <w:rPr>
          <w:rFonts w:ascii="Arial" w:hAnsi="Arial" w:cs="Arial"/>
          <w:color w:val="000000" w:themeColor="text1"/>
        </w:rPr>
        <w:noBreakHyphen/>
        <w:t xml:space="preserve"> por 02 (dois) dias:</w:t>
      </w:r>
    </w:p>
    <w:p w14:paraId="6D1870A2" w14:textId="2D9F4C4D" w:rsidR="003F68B2" w:rsidRPr="003476BC" w:rsidRDefault="003F68B2" w:rsidP="005B32B1">
      <w:pPr>
        <w:pStyle w:val="PargrafodaLista"/>
        <w:numPr>
          <w:ilvl w:val="0"/>
          <w:numId w:val="25"/>
        </w:numPr>
        <w:spacing w:after="0" w:line="360" w:lineRule="auto"/>
        <w:ind w:left="0" w:firstLine="709"/>
        <w:jc w:val="both"/>
        <w:rPr>
          <w:rFonts w:ascii="Arial" w:hAnsi="Arial" w:cs="Arial"/>
          <w:color w:val="000000" w:themeColor="text1"/>
          <w:sz w:val="24"/>
          <w:szCs w:val="24"/>
        </w:rPr>
      </w:pPr>
      <w:r w:rsidRPr="003476BC">
        <w:rPr>
          <w:rFonts w:ascii="Arial" w:hAnsi="Arial" w:cs="Arial"/>
          <w:color w:val="000000" w:themeColor="text1"/>
          <w:sz w:val="24"/>
          <w:szCs w:val="24"/>
        </w:rPr>
        <w:t xml:space="preserve">em razão de falecimento de padrasto ou madrasta, ou demais familiares até o 3º grau em linha reta ou colateral, não especificados nos incisos acima, </w:t>
      </w:r>
      <w:r w:rsidRPr="003476BC">
        <w:rPr>
          <w:rFonts w:ascii="Arial" w:hAnsi="Arial" w:cs="Arial"/>
          <w:color w:val="000000" w:themeColor="text1"/>
          <w:sz w:val="24"/>
          <w:szCs w:val="24"/>
          <w:shd w:val="clear" w:color="auto" w:fill="FFFFFF"/>
        </w:rPr>
        <w:t>contados a partir da data do óbito.</w:t>
      </w:r>
    </w:p>
    <w:p w14:paraId="03CEE296" w14:textId="77777777" w:rsidR="00C169AF" w:rsidRPr="003476BC" w:rsidRDefault="00A02515" w:rsidP="005B32B1">
      <w:pPr>
        <w:widowControl w:val="0"/>
        <w:spacing w:line="360" w:lineRule="auto"/>
        <w:ind w:firstLine="709"/>
        <w:jc w:val="both"/>
        <w:rPr>
          <w:rFonts w:ascii="Arial" w:hAnsi="Arial" w:cs="Arial"/>
          <w:color w:val="000000" w:themeColor="text1"/>
        </w:rPr>
      </w:pPr>
      <w:r w:rsidRPr="003476BC">
        <w:rPr>
          <w:rFonts w:ascii="Arial" w:hAnsi="Arial" w:cs="Arial"/>
          <w:color w:val="000000" w:themeColor="text1"/>
        </w:rPr>
        <w:t xml:space="preserve">III </w:t>
      </w:r>
      <w:r w:rsidRPr="003476BC">
        <w:rPr>
          <w:rFonts w:ascii="Arial" w:hAnsi="Arial" w:cs="Arial"/>
          <w:color w:val="000000" w:themeColor="text1"/>
        </w:rPr>
        <w:noBreakHyphen/>
        <w:t xml:space="preserve"> por 1 (um) dia:</w:t>
      </w:r>
    </w:p>
    <w:p w14:paraId="23A19063" w14:textId="65268F0C" w:rsidR="00C169AF" w:rsidRPr="003476BC" w:rsidRDefault="00C169AF" w:rsidP="005B32B1">
      <w:pPr>
        <w:pStyle w:val="PargrafodaLista"/>
        <w:widowControl w:val="0"/>
        <w:spacing w:after="0" w:line="360" w:lineRule="auto"/>
        <w:ind w:left="0" w:firstLine="709"/>
        <w:jc w:val="both"/>
        <w:rPr>
          <w:rFonts w:ascii="Arial" w:hAnsi="Arial" w:cs="Arial"/>
          <w:color w:val="000000" w:themeColor="text1"/>
          <w:sz w:val="24"/>
          <w:szCs w:val="24"/>
          <w:shd w:val="clear" w:color="auto" w:fill="FFFFFF"/>
        </w:rPr>
      </w:pPr>
      <w:r w:rsidRPr="00673B98">
        <w:rPr>
          <w:rFonts w:ascii="Arial" w:hAnsi="Arial" w:cs="Arial"/>
          <w:color w:val="000000" w:themeColor="text1"/>
          <w:sz w:val="24"/>
          <w:szCs w:val="24"/>
        </w:rPr>
        <w:t xml:space="preserve">a) </w:t>
      </w:r>
      <w:r w:rsidR="00A02515" w:rsidRPr="00673B98">
        <w:rPr>
          <w:rFonts w:ascii="Arial" w:hAnsi="Arial" w:cs="Arial"/>
          <w:color w:val="000000" w:themeColor="text1"/>
          <w:sz w:val="24"/>
          <w:szCs w:val="24"/>
        </w:rPr>
        <w:t xml:space="preserve">para doação de sangue, </w:t>
      </w:r>
      <w:r w:rsidR="00A02515" w:rsidRPr="00673B98">
        <w:rPr>
          <w:rFonts w:ascii="Arial" w:hAnsi="Arial" w:cs="Arial"/>
          <w:color w:val="000000" w:themeColor="text1"/>
          <w:sz w:val="24"/>
          <w:szCs w:val="24"/>
          <w:shd w:val="clear" w:color="auto" w:fill="FFFFFF"/>
        </w:rPr>
        <w:t>no mesmo dia da efetivação;</w:t>
      </w:r>
    </w:p>
    <w:p w14:paraId="2B575D1B" w14:textId="77777777" w:rsidR="00673B98" w:rsidRDefault="00C169AF" w:rsidP="005B32B1">
      <w:pPr>
        <w:pStyle w:val="PargrafodaLista"/>
        <w:widowControl w:val="0"/>
        <w:spacing w:after="0" w:line="360" w:lineRule="auto"/>
        <w:ind w:left="0" w:firstLine="709"/>
        <w:jc w:val="both"/>
        <w:rPr>
          <w:rFonts w:ascii="Arial" w:hAnsi="Arial" w:cs="Arial"/>
          <w:sz w:val="24"/>
          <w:szCs w:val="24"/>
        </w:rPr>
      </w:pPr>
      <w:r w:rsidRPr="003476BC">
        <w:rPr>
          <w:rFonts w:ascii="Arial" w:hAnsi="Arial" w:cs="Arial"/>
          <w:color w:val="000000" w:themeColor="text1"/>
          <w:sz w:val="24"/>
          <w:szCs w:val="24"/>
          <w:shd w:val="clear" w:color="auto" w:fill="FFFFFF"/>
        </w:rPr>
        <w:t xml:space="preserve">b) </w:t>
      </w:r>
      <w:r w:rsidR="00A02515" w:rsidRPr="003476BC">
        <w:rPr>
          <w:rFonts w:ascii="Arial" w:hAnsi="Arial" w:cs="Arial"/>
          <w:color w:val="000000" w:themeColor="text1"/>
          <w:sz w:val="24"/>
          <w:szCs w:val="24"/>
        </w:rPr>
        <w:t xml:space="preserve">para alistamento ou regularização do título de eleitor, no período que anteceda a realização </w:t>
      </w:r>
      <w:r w:rsidR="00A02515" w:rsidRPr="00C169AF">
        <w:rPr>
          <w:rFonts w:ascii="Arial" w:hAnsi="Arial" w:cs="Arial"/>
          <w:sz w:val="24"/>
          <w:szCs w:val="24"/>
        </w:rPr>
        <w:t>de eleições, conforme calendário de chamamento da Justiça Eleitoral</w:t>
      </w:r>
      <w:r w:rsidR="00673B98">
        <w:rPr>
          <w:rFonts w:ascii="Arial" w:hAnsi="Arial" w:cs="Arial"/>
          <w:sz w:val="24"/>
          <w:szCs w:val="24"/>
        </w:rPr>
        <w:t>.</w:t>
      </w:r>
    </w:p>
    <w:p w14:paraId="50332798" w14:textId="11930AF2" w:rsidR="00C52702" w:rsidRDefault="00A1583F" w:rsidP="00E211B8">
      <w:pPr>
        <w:pStyle w:val="PargrafodaLista"/>
        <w:widowControl w:val="0"/>
        <w:spacing w:line="360" w:lineRule="auto"/>
        <w:ind w:left="0" w:firstLine="709"/>
        <w:jc w:val="both"/>
        <w:rPr>
          <w:rFonts w:ascii="Arial" w:hAnsi="Arial" w:cs="Arial"/>
          <w:sz w:val="24"/>
          <w:szCs w:val="24"/>
        </w:rPr>
      </w:pPr>
      <w:r w:rsidRPr="00673B98">
        <w:rPr>
          <w:rFonts w:ascii="Arial" w:hAnsi="Arial" w:cs="Arial"/>
          <w:sz w:val="24"/>
          <w:szCs w:val="24"/>
        </w:rPr>
        <w:t>Parágrafo único</w:t>
      </w:r>
      <w:r w:rsidR="00F663A5">
        <w:rPr>
          <w:rFonts w:ascii="Arial" w:hAnsi="Arial" w:cs="Arial"/>
          <w:sz w:val="24"/>
          <w:szCs w:val="24"/>
        </w:rPr>
        <w:t>.</w:t>
      </w:r>
      <w:r w:rsidRPr="00673B98">
        <w:rPr>
          <w:rFonts w:ascii="Arial" w:hAnsi="Arial" w:cs="Arial"/>
          <w:sz w:val="24"/>
          <w:szCs w:val="24"/>
        </w:rPr>
        <w:t xml:space="preserve"> As concessões previstas neste capítulo são intransferíveis, não podendo ser usufruídas em datas distintas dos respectivos eventos.</w:t>
      </w:r>
    </w:p>
    <w:p w14:paraId="2F31533E" w14:textId="77777777" w:rsidR="00E211B8" w:rsidRDefault="00E211B8" w:rsidP="00E211B8">
      <w:pPr>
        <w:pStyle w:val="PargrafodaLista"/>
        <w:widowControl w:val="0"/>
        <w:spacing w:line="360" w:lineRule="auto"/>
        <w:ind w:left="0" w:firstLine="709"/>
        <w:jc w:val="both"/>
        <w:rPr>
          <w:rFonts w:ascii="Arial" w:hAnsi="Arial" w:cs="Arial"/>
          <w:sz w:val="24"/>
          <w:szCs w:val="24"/>
        </w:rPr>
      </w:pPr>
    </w:p>
    <w:p w14:paraId="61F89E84" w14:textId="76F5D682" w:rsidR="00CE1DAE" w:rsidRPr="00AE40E6" w:rsidRDefault="00CE1DAE" w:rsidP="005D2D17">
      <w:pPr>
        <w:spacing w:before="60" w:line="360" w:lineRule="auto"/>
        <w:jc w:val="center"/>
        <w:rPr>
          <w:rFonts w:ascii="Arial" w:hAnsi="Arial" w:cs="Arial"/>
          <w:bCs/>
        </w:rPr>
      </w:pPr>
      <w:bookmarkStart w:id="78" w:name="_Hlk156324410"/>
      <w:r w:rsidRPr="00AE40E6">
        <w:rPr>
          <w:rFonts w:ascii="Arial" w:hAnsi="Arial" w:cs="Arial"/>
          <w:bCs/>
        </w:rPr>
        <w:t xml:space="preserve">CAPÍTULO </w:t>
      </w:r>
      <w:r w:rsidR="005D2D17" w:rsidRPr="00AE40E6">
        <w:rPr>
          <w:rFonts w:ascii="Arial" w:hAnsi="Arial" w:cs="Arial"/>
          <w:bCs/>
        </w:rPr>
        <w:t>X</w:t>
      </w:r>
      <w:r w:rsidR="00E72FCD" w:rsidRPr="00AE40E6">
        <w:rPr>
          <w:rFonts w:ascii="Arial" w:hAnsi="Arial" w:cs="Arial"/>
          <w:bCs/>
        </w:rPr>
        <w:t>I</w:t>
      </w:r>
    </w:p>
    <w:p w14:paraId="19E62817" w14:textId="46549A86" w:rsidR="00CE1DAE" w:rsidRPr="00AE40E6" w:rsidRDefault="00CE1DAE" w:rsidP="005D2D17">
      <w:pPr>
        <w:spacing w:before="60" w:line="360" w:lineRule="auto"/>
        <w:jc w:val="center"/>
        <w:rPr>
          <w:rFonts w:ascii="Arial" w:hAnsi="Arial" w:cs="Arial"/>
          <w:bCs/>
        </w:rPr>
      </w:pPr>
      <w:r w:rsidRPr="00AE40E6">
        <w:rPr>
          <w:rFonts w:ascii="Arial" w:hAnsi="Arial" w:cs="Arial"/>
          <w:bCs/>
        </w:rPr>
        <w:t>DO TEMPO DE SERVIÇO</w:t>
      </w:r>
      <w:r w:rsidR="00AA4B9A" w:rsidRPr="00AE40E6">
        <w:rPr>
          <w:rFonts w:ascii="Arial" w:hAnsi="Arial" w:cs="Arial"/>
          <w:bCs/>
        </w:rPr>
        <w:t xml:space="preserve"> E TEMPO DE CONTRIBUIÇÃO</w:t>
      </w:r>
    </w:p>
    <w:p w14:paraId="2D9CB0AE" w14:textId="77777777" w:rsidR="00395DC9" w:rsidRPr="00AE40E6" w:rsidRDefault="007A2105" w:rsidP="005D2D17">
      <w:pPr>
        <w:spacing w:before="60" w:line="360" w:lineRule="auto"/>
        <w:jc w:val="center"/>
        <w:rPr>
          <w:rFonts w:ascii="Arial" w:hAnsi="Arial" w:cs="Arial"/>
          <w:b/>
        </w:rPr>
      </w:pPr>
      <w:r w:rsidRPr="00AE40E6">
        <w:rPr>
          <w:rFonts w:ascii="Arial" w:hAnsi="Arial" w:cs="Arial"/>
          <w:b/>
        </w:rPr>
        <w:t>Seção I</w:t>
      </w:r>
    </w:p>
    <w:p w14:paraId="6F32D122" w14:textId="77777777" w:rsidR="007A2105" w:rsidRDefault="007A2105" w:rsidP="005D2D17">
      <w:pPr>
        <w:spacing w:before="60" w:line="360" w:lineRule="auto"/>
        <w:jc w:val="center"/>
        <w:rPr>
          <w:rFonts w:ascii="Arial" w:hAnsi="Arial" w:cs="Arial"/>
          <w:b/>
        </w:rPr>
      </w:pPr>
      <w:r w:rsidRPr="00AE40E6">
        <w:rPr>
          <w:rFonts w:ascii="Arial" w:hAnsi="Arial" w:cs="Arial"/>
          <w:b/>
        </w:rPr>
        <w:t>Disposições Gerais</w:t>
      </w:r>
    </w:p>
    <w:bookmarkEnd w:id="78"/>
    <w:p w14:paraId="19114823" w14:textId="77777777" w:rsidR="00C52702" w:rsidRPr="00AE40E6" w:rsidRDefault="00C52702" w:rsidP="005D2D17">
      <w:pPr>
        <w:spacing w:before="60" w:line="360" w:lineRule="auto"/>
        <w:jc w:val="center"/>
        <w:rPr>
          <w:rFonts w:ascii="Arial" w:hAnsi="Arial" w:cs="Arial"/>
          <w:b/>
        </w:rPr>
      </w:pPr>
    </w:p>
    <w:p w14:paraId="0B8E01F6" w14:textId="73BE3ECE" w:rsidR="00CE1DAE" w:rsidRPr="00AE40E6" w:rsidRDefault="00CE1DAE" w:rsidP="005B32B1">
      <w:pPr>
        <w:spacing w:before="60" w:line="360" w:lineRule="auto"/>
        <w:ind w:firstLine="709"/>
        <w:jc w:val="both"/>
        <w:rPr>
          <w:rFonts w:ascii="Arial" w:hAnsi="Arial" w:cs="Arial"/>
        </w:rPr>
      </w:pPr>
      <w:r w:rsidRPr="00AE40E6">
        <w:rPr>
          <w:rFonts w:ascii="Arial" w:hAnsi="Arial" w:cs="Arial"/>
          <w:b/>
          <w:bCs/>
        </w:rPr>
        <w:t xml:space="preserve">Art. </w:t>
      </w:r>
      <w:r w:rsidR="007A2105" w:rsidRPr="00AE40E6">
        <w:rPr>
          <w:rFonts w:ascii="Arial" w:hAnsi="Arial" w:cs="Arial"/>
          <w:b/>
          <w:bCs/>
        </w:rPr>
        <w:t>1</w:t>
      </w:r>
      <w:r w:rsidR="00F663A5">
        <w:rPr>
          <w:rFonts w:ascii="Arial" w:hAnsi="Arial" w:cs="Arial"/>
          <w:b/>
          <w:bCs/>
        </w:rPr>
        <w:t>5</w:t>
      </w:r>
      <w:r w:rsidR="00E211B8">
        <w:rPr>
          <w:rFonts w:ascii="Arial" w:hAnsi="Arial" w:cs="Arial"/>
          <w:b/>
          <w:bCs/>
        </w:rPr>
        <w:t>2</w:t>
      </w:r>
      <w:r w:rsidRPr="00AE40E6">
        <w:rPr>
          <w:rFonts w:ascii="Arial" w:hAnsi="Arial" w:cs="Arial"/>
        </w:rPr>
        <w:t xml:space="preserve">. </w:t>
      </w:r>
      <w:r w:rsidR="002A57B6" w:rsidRPr="00AE40E6">
        <w:rPr>
          <w:rFonts w:ascii="Arial" w:hAnsi="Arial" w:cs="Arial"/>
        </w:rPr>
        <w:t>Para efeito desta lei complementar a</w:t>
      </w:r>
      <w:r w:rsidRPr="00AE40E6">
        <w:rPr>
          <w:rFonts w:ascii="Arial" w:hAnsi="Arial" w:cs="Arial"/>
        </w:rPr>
        <w:t xml:space="preserve"> apuração do tempo de serviço far-se-á em dias</w:t>
      </w:r>
      <w:r w:rsidR="00352E26" w:rsidRPr="00AE40E6">
        <w:rPr>
          <w:rFonts w:ascii="Arial" w:hAnsi="Arial" w:cs="Arial"/>
        </w:rPr>
        <w:t xml:space="preserve">, </w:t>
      </w:r>
      <w:r w:rsidR="00AA4B9A" w:rsidRPr="00AE40E6">
        <w:rPr>
          <w:rFonts w:ascii="Arial" w:hAnsi="Arial" w:cs="Arial"/>
        </w:rPr>
        <w:t xml:space="preserve">sendo </w:t>
      </w:r>
      <w:r w:rsidR="00352E26" w:rsidRPr="00AE40E6">
        <w:rPr>
          <w:rFonts w:ascii="Arial" w:hAnsi="Arial" w:cs="Arial"/>
        </w:rPr>
        <w:t>computados</w:t>
      </w:r>
      <w:r w:rsidR="001563AD" w:rsidRPr="00AE40E6">
        <w:rPr>
          <w:rFonts w:ascii="Arial" w:hAnsi="Arial" w:cs="Arial"/>
        </w:rPr>
        <w:t xml:space="preserve"> somente</w:t>
      </w:r>
      <w:r w:rsidR="00352E26" w:rsidRPr="00AE40E6">
        <w:rPr>
          <w:rFonts w:ascii="Arial" w:hAnsi="Arial" w:cs="Arial"/>
        </w:rPr>
        <w:t xml:space="preserve"> aqueles de efetivo exercício.</w:t>
      </w:r>
    </w:p>
    <w:p w14:paraId="61EDF08A" w14:textId="71143DE2" w:rsidR="00CE1DAE" w:rsidRPr="00AE40E6" w:rsidRDefault="00352E26" w:rsidP="005B32B1">
      <w:pPr>
        <w:spacing w:before="60" w:line="360" w:lineRule="auto"/>
        <w:ind w:firstLine="709"/>
        <w:jc w:val="both"/>
        <w:rPr>
          <w:rFonts w:ascii="Arial" w:hAnsi="Arial" w:cs="Arial"/>
        </w:rPr>
      </w:pPr>
      <w:r w:rsidRPr="00AE40E6">
        <w:rPr>
          <w:rFonts w:ascii="Arial" w:hAnsi="Arial" w:cs="Arial"/>
        </w:rPr>
        <w:t>Parágrafo único.</w:t>
      </w:r>
      <w:r w:rsidR="00CE1DAE" w:rsidRPr="00AE40E6">
        <w:rPr>
          <w:rFonts w:ascii="Arial" w:hAnsi="Arial" w:cs="Arial"/>
        </w:rPr>
        <w:t xml:space="preserve"> O número de dias será convertido em anos, considerando</w:t>
      </w:r>
      <w:r w:rsidRPr="00AE40E6">
        <w:rPr>
          <w:rFonts w:ascii="Arial" w:hAnsi="Arial" w:cs="Arial"/>
        </w:rPr>
        <w:t>, sempre,</w:t>
      </w:r>
      <w:r w:rsidR="00CE1DAE" w:rsidRPr="00AE40E6">
        <w:rPr>
          <w:rFonts w:ascii="Arial" w:hAnsi="Arial" w:cs="Arial"/>
        </w:rPr>
        <w:t xml:space="preserve"> </w:t>
      </w:r>
      <w:r w:rsidRPr="00AE40E6">
        <w:rPr>
          <w:rFonts w:ascii="Arial" w:hAnsi="Arial" w:cs="Arial"/>
        </w:rPr>
        <w:t>este</w:t>
      </w:r>
      <w:r w:rsidR="002A57B6" w:rsidRPr="00AE40E6">
        <w:rPr>
          <w:rFonts w:ascii="Arial" w:hAnsi="Arial" w:cs="Arial"/>
        </w:rPr>
        <w:t>,</w:t>
      </w:r>
      <w:r w:rsidRPr="00AE40E6">
        <w:rPr>
          <w:rFonts w:ascii="Arial" w:hAnsi="Arial" w:cs="Arial"/>
        </w:rPr>
        <w:t xml:space="preserve"> </w:t>
      </w:r>
      <w:r w:rsidR="00CE1DAE" w:rsidRPr="00AE40E6">
        <w:rPr>
          <w:rFonts w:ascii="Arial" w:hAnsi="Arial" w:cs="Arial"/>
        </w:rPr>
        <w:t>como de 365 (trezentos e sessenta e cinco) dias.</w:t>
      </w:r>
    </w:p>
    <w:p w14:paraId="4166E81F" w14:textId="13C9DBF9" w:rsidR="00CE1DAE" w:rsidRPr="00AE40E6" w:rsidRDefault="00CE1DAE" w:rsidP="005B32B1">
      <w:pPr>
        <w:spacing w:before="60" w:line="360" w:lineRule="auto"/>
        <w:ind w:firstLine="709"/>
        <w:jc w:val="both"/>
        <w:rPr>
          <w:rFonts w:ascii="Arial" w:hAnsi="Arial" w:cs="Arial"/>
        </w:rPr>
      </w:pPr>
      <w:r w:rsidRPr="00AE40E6">
        <w:rPr>
          <w:rFonts w:ascii="Arial" w:hAnsi="Arial" w:cs="Arial"/>
          <w:b/>
          <w:bCs/>
        </w:rPr>
        <w:t xml:space="preserve">Art. </w:t>
      </w:r>
      <w:r w:rsidR="007A2105" w:rsidRPr="00AE40E6">
        <w:rPr>
          <w:rFonts w:ascii="Arial" w:hAnsi="Arial" w:cs="Arial"/>
          <w:b/>
          <w:bCs/>
        </w:rPr>
        <w:t>1</w:t>
      </w:r>
      <w:r w:rsidR="00F663A5">
        <w:rPr>
          <w:rFonts w:ascii="Arial" w:hAnsi="Arial" w:cs="Arial"/>
          <w:b/>
          <w:bCs/>
        </w:rPr>
        <w:t>5</w:t>
      </w:r>
      <w:r w:rsidR="00E211B8">
        <w:rPr>
          <w:rFonts w:ascii="Arial" w:hAnsi="Arial" w:cs="Arial"/>
          <w:b/>
          <w:bCs/>
        </w:rPr>
        <w:t>3</w:t>
      </w:r>
      <w:r w:rsidRPr="00AE40E6">
        <w:rPr>
          <w:rFonts w:ascii="Arial" w:hAnsi="Arial" w:cs="Arial"/>
          <w:b/>
          <w:bCs/>
        </w:rPr>
        <w:t>.</w:t>
      </w:r>
      <w:r w:rsidRPr="00AE40E6">
        <w:rPr>
          <w:rFonts w:ascii="Arial" w:hAnsi="Arial" w:cs="Arial"/>
        </w:rPr>
        <w:t xml:space="preserve"> Será considerado como de efetivo exercício o afastamento em virtude de:</w:t>
      </w:r>
    </w:p>
    <w:p w14:paraId="23E3BBB2" w14:textId="77777777" w:rsidR="00CE1DAE" w:rsidRPr="00AE40E6" w:rsidRDefault="00CE1DAE" w:rsidP="005B32B1">
      <w:pPr>
        <w:spacing w:before="60" w:line="360" w:lineRule="auto"/>
        <w:ind w:firstLine="709"/>
        <w:jc w:val="both"/>
        <w:rPr>
          <w:rFonts w:ascii="Arial" w:hAnsi="Arial" w:cs="Arial"/>
        </w:rPr>
      </w:pPr>
      <w:r w:rsidRPr="00AE40E6">
        <w:rPr>
          <w:rFonts w:ascii="Arial" w:hAnsi="Arial" w:cs="Arial"/>
        </w:rPr>
        <w:t xml:space="preserve">I - </w:t>
      </w:r>
      <w:proofErr w:type="gramStart"/>
      <w:r w:rsidRPr="00AE40E6">
        <w:rPr>
          <w:rFonts w:ascii="Arial" w:hAnsi="Arial" w:cs="Arial"/>
        </w:rPr>
        <w:t>férias</w:t>
      </w:r>
      <w:proofErr w:type="gramEnd"/>
      <w:r w:rsidRPr="00AE40E6">
        <w:rPr>
          <w:rFonts w:ascii="Arial" w:hAnsi="Arial" w:cs="Arial"/>
        </w:rPr>
        <w:t>;</w:t>
      </w:r>
    </w:p>
    <w:p w14:paraId="72A45DD3" w14:textId="77777777" w:rsidR="00CE1DAE" w:rsidRPr="00AE40E6" w:rsidRDefault="00CE1DAE" w:rsidP="005B32B1">
      <w:pPr>
        <w:spacing w:before="60" w:line="360" w:lineRule="auto"/>
        <w:ind w:firstLine="709"/>
        <w:jc w:val="both"/>
        <w:rPr>
          <w:rFonts w:ascii="Arial" w:hAnsi="Arial" w:cs="Arial"/>
        </w:rPr>
      </w:pPr>
      <w:r w:rsidRPr="00AE40E6">
        <w:rPr>
          <w:rFonts w:ascii="Arial" w:hAnsi="Arial" w:cs="Arial"/>
        </w:rPr>
        <w:t xml:space="preserve">II - </w:t>
      </w:r>
      <w:proofErr w:type="gramStart"/>
      <w:r w:rsidRPr="00AE40E6">
        <w:rPr>
          <w:rFonts w:ascii="Arial" w:hAnsi="Arial" w:cs="Arial"/>
        </w:rPr>
        <w:t>casamento</w:t>
      </w:r>
      <w:proofErr w:type="gramEnd"/>
      <w:r w:rsidRPr="00AE40E6">
        <w:rPr>
          <w:rFonts w:ascii="Arial" w:hAnsi="Arial" w:cs="Arial"/>
        </w:rPr>
        <w:t>;</w:t>
      </w:r>
    </w:p>
    <w:p w14:paraId="26B05067" w14:textId="58CC9226" w:rsidR="00CE1DAE" w:rsidRPr="00AE40E6" w:rsidRDefault="00CE1DAE" w:rsidP="005B32B1">
      <w:pPr>
        <w:spacing w:before="60" w:line="360" w:lineRule="auto"/>
        <w:ind w:firstLine="709"/>
        <w:jc w:val="both"/>
        <w:rPr>
          <w:rFonts w:ascii="Arial" w:hAnsi="Arial" w:cs="Arial"/>
        </w:rPr>
      </w:pPr>
      <w:r w:rsidRPr="00AE40E6">
        <w:rPr>
          <w:rFonts w:ascii="Arial" w:hAnsi="Arial" w:cs="Arial"/>
        </w:rPr>
        <w:t>III - luto pelo falecimento</w:t>
      </w:r>
      <w:r w:rsidR="00AA4B9A" w:rsidRPr="00AE40E6">
        <w:rPr>
          <w:rFonts w:ascii="Arial" w:hAnsi="Arial" w:cs="Arial"/>
        </w:rPr>
        <w:t>,</w:t>
      </w:r>
      <w:r w:rsidRPr="00AE40E6">
        <w:rPr>
          <w:rFonts w:ascii="Arial" w:hAnsi="Arial" w:cs="Arial"/>
        </w:rPr>
        <w:t xml:space="preserve"> </w:t>
      </w:r>
      <w:r w:rsidR="00AA4B9A" w:rsidRPr="00AE40E6">
        <w:rPr>
          <w:rFonts w:ascii="Arial" w:hAnsi="Arial" w:cs="Arial"/>
        </w:rPr>
        <w:t>nos termos do Art. 138 desta lei complementar</w:t>
      </w:r>
      <w:r w:rsidRPr="00AE40E6">
        <w:rPr>
          <w:rFonts w:ascii="Arial" w:hAnsi="Arial" w:cs="Arial"/>
        </w:rPr>
        <w:t>;</w:t>
      </w:r>
    </w:p>
    <w:p w14:paraId="550956B5" w14:textId="77777777" w:rsidR="00CE1DAE" w:rsidRPr="00AE40E6" w:rsidRDefault="00CE1DAE" w:rsidP="005B32B1">
      <w:pPr>
        <w:spacing w:before="60" w:line="360" w:lineRule="auto"/>
        <w:ind w:firstLine="709"/>
        <w:jc w:val="both"/>
        <w:rPr>
          <w:rFonts w:ascii="Arial" w:hAnsi="Arial" w:cs="Arial"/>
        </w:rPr>
      </w:pPr>
      <w:r w:rsidRPr="00AE40E6">
        <w:rPr>
          <w:rFonts w:ascii="Arial" w:hAnsi="Arial" w:cs="Arial"/>
        </w:rPr>
        <w:t xml:space="preserve">IV - </w:t>
      </w:r>
      <w:proofErr w:type="gramStart"/>
      <w:r w:rsidRPr="00AE40E6">
        <w:rPr>
          <w:rFonts w:ascii="Arial" w:hAnsi="Arial" w:cs="Arial"/>
        </w:rPr>
        <w:t>licença</w:t>
      </w:r>
      <w:proofErr w:type="gramEnd"/>
      <w:r w:rsidRPr="00AE40E6">
        <w:rPr>
          <w:rFonts w:ascii="Arial" w:hAnsi="Arial" w:cs="Arial"/>
        </w:rPr>
        <w:t xml:space="preserve"> por acidente de serviço ou doença profissional;</w:t>
      </w:r>
    </w:p>
    <w:p w14:paraId="62504F0B" w14:textId="0B690F51" w:rsidR="00CE1DAE" w:rsidRPr="00AE40E6" w:rsidRDefault="00CE1DAE" w:rsidP="005B32B1">
      <w:pPr>
        <w:spacing w:before="60" w:line="360" w:lineRule="auto"/>
        <w:ind w:firstLine="709"/>
        <w:jc w:val="both"/>
        <w:rPr>
          <w:rFonts w:ascii="Arial" w:hAnsi="Arial" w:cs="Arial"/>
        </w:rPr>
      </w:pPr>
      <w:r w:rsidRPr="00AE40E6">
        <w:rPr>
          <w:rFonts w:ascii="Arial" w:hAnsi="Arial" w:cs="Arial"/>
        </w:rPr>
        <w:t xml:space="preserve">V - </w:t>
      </w:r>
      <w:proofErr w:type="gramStart"/>
      <w:r w:rsidRPr="00AE40E6">
        <w:rPr>
          <w:rFonts w:ascii="Arial" w:hAnsi="Arial" w:cs="Arial"/>
        </w:rPr>
        <w:t>licença</w:t>
      </w:r>
      <w:proofErr w:type="gramEnd"/>
      <w:r w:rsidRPr="00AE40E6">
        <w:rPr>
          <w:rFonts w:ascii="Arial" w:hAnsi="Arial" w:cs="Arial"/>
        </w:rPr>
        <w:t xml:space="preserve"> para tratamento de saúde;</w:t>
      </w:r>
    </w:p>
    <w:p w14:paraId="3DF54B69" w14:textId="77777777" w:rsidR="00CE1DAE" w:rsidRPr="00AE40E6" w:rsidRDefault="00CE1DAE" w:rsidP="005B32B1">
      <w:pPr>
        <w:spacing w:before="60" w:line="360" w:lineRule="auto"/>
        <w:ind w:firstLine="709"/>
        <w:jc w:val="both"/>
        <w:rPr>
          <w:rFonts w:ascii="Arial" w:hAnsi="Arial" w:cs="Arial"/>
        </w:rPr>
      </w:pPr>
      <w:r w:rsidRPr="00AE40E6">
        <w:rPr>
          <w:rFonts w:ascii="Arial" w:hAnsi="Arial" w:cs="Arial"/>
        </w:rPr>
        <w:lastRenderedPageBreak/>
        <w:t xml:space="preserve">VI - </w:t>
      </w:r>
      <w:proofErr w:type="gramStart"/>
      <w:r w:rsidRPr="00AE40E6">
        <w:rPr>
          <w:rFonts w:ascii="Arial" w:hAnsi="Arial" w:cs="Arial"/>
        </w:rPr>
        <w:t>convocação</w:t>
      </w:r>
      <w:proofErr w:type="gramEnd"/>
      <w:r w:rsidRPr="00AE40E6">
        <w:rPr>
          <w:rFonts w:ascii="Arial" w:hAnsi="Arial" w:cs="Arial"/>
        </w:rPr>
        <w:t xml:space="preserve"> para o serviço militar</w:t>
      </w:r>
      <w:r w:rsidR="002D61F6" w:rsidRPr="00AE40E6">
        <w:rPr>
          <w:rFonts w:ascii="Arial" w:hAnsi="Arial" w:cs="Arial"/>
        </w:rPr>
        <w:t xml:space="preserve"> obrigatório</w:t>
      </w:r>
      <w:r w:rsidRPr="00AE40E6">
        <w:rPr>
          <w:rFonts w:ascii="Arial" w:hAnsi="Arial" w:cs="Arial"/>
        </w:rPr>
        <w:t>, júri e outros serviços obrigatórios por lei;</w:t>
      </w:r>
    </w:p>
    <w:p w14:paraId="065AE300" w14:textId="77777777" w:rsidR="00CE1DAE" w:rsidRPr="00AE40E6" w:rsidRDefault="00CE1DAE" w:rsidP="005B32B1">
      <w:pPr>
        <w:spacing w:before="60" w:line="360" w:lineRule="auto"/>
        <w:ind w:firstLine="709"/>
        <w:jc w:val="both"/>
        <w:rPr>
          <w:rFonts w:ascii="Arial" w:hAnsi="Arial" w:cs="Arial"/>
        </w:rPr>
      </w:pPr>
      <w:r w:rsidRPr="00AE40E6">
        <w:rPr>
          <w:rFonts w:ascii="Arial" w:hAnsi="Arial" w:cs="Arial"/>
        </w:rPr>
        <w:t>VII -</w:t>
      </w:r>
      <w:r w:rsidR="00FF7E42" w:rsidRPr="00AE40E6">
        <w:rPr>
          <w:rFonts w:ascii="Arial" w:hAnsi="Arial" w:cs="Arial"/>
        </w:rPr>
        <w:t xml:space="preserve"> </w:t>
      </w:r>
      <w:r w:rsidRPr="00AE40E6">
        <w:rPr>
          <w:rFonts w:ascii="Arial" w:hAnsi="Arial" w:cs="Arial"/>
        </w:rPr>
        <w:t>estudo de interesse do Município, quando o afastamento tiver sido autorizado pelo Prefeito Municipal;</w:t>
      </w:r>
    </w:p>
    <w:p w14:paraId="67C32108" w14:textId="74FE5158" w:rsidR="00CE1DAE" w:rsidRPr="00AE40E6" w:rsidRDefault="00CE1DAE" w:rsidP="005B32B1">
      <w:pPr>
        <w:spacing w:before="60" w:line="360" w:lineRule="auto"/>
        <w:ind w:firstLine="709"/>
        <w:jc w:val="both"/>
        <w:rPr>
          <w:rFonts w:ascii="Arial" w:hAnsi="Arial" w:cs="Arial"/>
        </w:rPr>
      </w:pPr>
      <w:r w:rsidRPr="00AE40E6">
        <w:rPr>
          <w:rFonts w:ascii="Arial" w:hAnsi="Arial" w:cs="Arial"/>
        </w:rPr>
        <w:t>VIII - licença a gestante, a adotante e maternidade</w:t>
      </w:r>
      <w:r w:rsidR="00AA4B9A" w:rsidRPr="00AE40E6">
        <w:rPr>
          <w:rFonts w:ascii="Arial" w:hAnsi="Arial" w:cs="Arial"/>
        </w:rPr>
        <w:t xml:space="preserve"> e paternidade</w:t>
      </w:r>
      <w:r w:rsidRPr="00AE40E6">
        <w:rPr>
          <w:rFonts w:ascii="Arial" w:hAnsi="Arial" w:cs="Arial"/>
        </w:rPr>
        <w:t>;</w:t>
      </w:r>
    </w:p>
    <w:p w14:paraId="30CADA71" w14:textId="330F4E5C" w:rsidR="00CE1DAE" w:rsidRPr="00AE40E6" w:rsidRDefault="00CE1DAE" w:rsidP="005B32B1">
      <w:pPr>
        <w:spacing w:before="60" w:line="360" w:lineRule="auto"/>
        <w:ind w:firstLine="709"/>
        <w:jc w:val="both"/>
        <w:rPr>
          <w:rFonts w:ascii="Arial" w:hAnsi="Arial" w:cs="Arial"/>
        </w:rPr>
      </w:pPr>
      <w:r w:rsidRPr="00AE40E6">
        <w:rPr>
          <w:rFonts w:ascii="Arial" w:hAnsi="Arial" w:cs="Arial"/>
        </w:rPr>
        <w:t xml:space="preserve">X - </w:t>
      </w:r>
      <w:proofErr w:type="gramStart"/>
      <w:r w:rsidR="003C73F6" w:rsidRPr="00AE40E6">
        <w:rPr>
          <w:rFonts w:ascii="Arial" w:hAnsi="Arial" w:cs="Arial"/>
        </w:rPr>
        <w:t>exercício</w:t>
      </w:r>
      <w:proofErr w:type="gramEnd"/>
      <w:r w:rsidRPr="00AE40E6">
        <w:rPr>
          <w:rFonts w:ascii="Arial" w:hAnsi="Arial" w:cs="Arial"/>
        </w:rPr>
        <w:t xml:space="preserve"> de outro cargo ou função da Administração Direta ou Indireta do Município, inclusive de suas fundações, empresas públicas e sociedades de economia mista</w:t>
      </w:r>
      <w:r w:rsidR="00C169AF">
        <w:rPr>
          <w:rFonts w:ascii="Arial" w:hAnsi="Arial" w:cs="Arial"/>
        </w:rPr>
        <w:t>;</w:t>
      </w:r>
    </w:p>
    <w:p w14:paraId="712AE66F" w14:textId="77777777" w:rsidR="00CE1DAE" w:rsidRPr="00AE40E6" w:rsidRDefault="00CE1DAE" w:rsidP="005B32B1">
      <w:pPr>
        <w:spacing w:before="60" w:line="360" w:lineRule="auto"/>
        <w:ind w:firstLine="709"/>
        <w:jc w:val="both"/>
        <w:rPr>
          <w:rFonts w:ascii="Arial" w:hAnsi="Arial" w:cs="Arial"/>
        </w:rPr>
      </w:pPr>
      <w:r w:rsidRPr="00AE40E6">
        <w:rPr>
          <w:rFonts w:ascii="Arial" w:hAnsi="Arial" w:cs="Arial"/>
        </w:rPr>
        <w:t xml:space="preserve">XI - licença por motivo de doença em pessoa da família, até 30 (trinta) dias por </w:t>
      </w:r>
      <w:r w:rsidR="003C73F6" w:rsidRPr="00AE40E6">
        <w:rPr>
          <w:rFonts w:ascii="Arial" w:hAnsi="Arial" w:cs="Arial"/>
        </w:rPr>
        <w:t>quinquênio</w:t>
      </w:r>
      <w:r w:rsidR="007A2105" w:rsidRPr="00AE40E6">
        <w:rPr>
          <w:rFonts w:ascii="Arial" w:hAnsi="Arial" w:cs="Arial"/>
        </w:rPr>
        <w:t>;</w:t>
      </w:r>
    </w:p>
    <w:p w14:paraId="15D711CF" w14:textId="77777777" w:rsidR="00CE1DAE" w:rsidRPr="00AE40E6" w:rsidRDefault="00CE1DAE" w:rsidP="005B32B1">
      <w:pPr>
        <w:spacing w:before="60" w:line="360" w:lineRule="auto"/>
        <w:ind w:firstLine="709"/>
        <w:jc w:val="both"/>
        <w:rPr>
          <w:rFonts w:ascii="Arial" w:hAnsi="Arial" w:cs="Arial"/>
        </w:rPr>
      </w:pPr>
      <w:r w:rsidRPr="00AE40E6">
        <w:rPr>
          <w:rFonts w:ascii="Arial" w:hAnsi="Arial" w:cs="Arial"/>
        </w:rPr>
        <w:t>XI</w:t>
      </w:r>
      <w:r w:rsidR="007A2105" w:rsidRPr="00AE40E6">
        <w:rPr>
          <w:rFonts w:ascii="Arial" w:hAnsi="Arial" w:cs="Arial"/>
        </w:rPr>
        <w:t>I</w:t>
      </w:r>
      <w:r w:rsidRPr="00AE40E6">
        <w:rPr>
          <w:rFonts w:ascii="Arial" w:hAnsi="Arial" w:cs="Arial"/>
        </w:rPr>
        <w:t xml:space="preserve"> - quando o servidor vier a ocupar cargo de provimento em comissão, exercer função gratificada, e for evidenciada a compatibilidade integral desse exercício com as atribuições típicas do respectivo cargo de provimento efetivo.</w:t>
      </w:r>
    </w:p>
    <w:p w14:paraId="76D2F1CF" w14:textId="77777777" w:rsidR="00CE1DAE" w:rsidRPr="00AE40E6" w:rsidRDefault="00CE1DAE" w:rsidP="005B32B1">
      <w:pPr>
        <w:spacing w:before="60" w:line="360" w:lineRule="auto"/>
        <w:ind w:firstLine="709"/>
        <w:jc w:val="both"/>
        <w:rPr>
          <w:rFonts w:ascii="Arial" w:hAnsi="Arial" w:cs="Arial"/>
        </w:rPr>
      </w:pPr>
      <w:r w:rsidRPr="00AE40E6">
        <w:rPr>
          <w:rFonts w:ascii="Arial" w:hAnsi="Arial" w:cs="Arial"/>
        </w:rPr>
        <w:t>X</w:t>
      </w:r>
      <w:r w:rsidR="007A2105" w:rsidRPr="00AE40E6">
        <w:rPr>
          <w:rFonts w:ascii="Arial" w:hAnsi="Arial" w:cs="Arial"/>
        </w:rPr>
        <w:t>III</w:t>
      </w:r>
      <w:r w:rsidRPr="00AE40E6">
        <w:rPr>
          <w:rFonts w:ascii="Arial" w:hAnsi="Arial" w:cs="Arial"/>
        </w:rPr>
        <w:t xml:space="preserve"> - para concorrer a cargo eletivo;</w:t>
      </w:r>
    </w:p>
    <w:p w14:paraId="2FEF290C" w14:textId="77777777" w:rsidR="00AA4B9A" w:rsidRPr="00AE40E6" w:rsidRDefault="00CE1DAE" w:rsidP="005B32B1">
      <w:pPr>
        <w:spacing w:before="60" w:line="360" w:lineRule="auto"/>
        <w:ind w:firstLine="709"/>
        <w:jc w:val="both"/>
        <w:rPr>
          <w:rFonts w:ascii="Arial" w:hAnsi="Arial" w:cs="Arial"/>
        </w:rPr>
      </w:pPr>
      <w:r w:rsidRPr="00AE40E6">
        <w:rPr>
          <w:rFonts w:ascii="Arial" w:hAnsi="Arial" w:cs="Arial"/>
        </w:rPr>
        <w:t>X</w:t>
      </w:r>
      <w:r w:rsidR="007A2105" w:rsidRPr="00AE40E6">
        <w:rPr>
          <w:rFonts w:ascii="Arial" w:hAnsi="Arial" w:cs="Arial"/>
        </w:rPr>
        <w:t>I</w:t>
      </w:r>
      <w:r w:rsidRPr="00AE40E6">
        <w:rPr>
          <w:rFonts w:ascii="Arial" w:hAnsi="Arial" w:cs="Arial"/>
        </w:rPr>
        <w:t>V - e demais casos por lei, ou regulamento permitido</w:t>
      </w:r>
      <w:r w:rsidR="00AA4B9A" w:rsidRPr="00AE40E6">
        <w:rPr>
          <w:rFonts w:ascii="Arial" w:hAnsi="Arial" w:cs="Arial"/>
        </w:rPr>
        <w:t>.</w:t>
      </w:r>
    </w:p>
    <w:p w14:paraId="6B9CA0D3" w14:textId="5DB85436" w:rsidR="00CE1DAE" w:rsidRPr="00AE40E6" w:rsidRDefault="00CE1DAE" w:rsidP="005B32B1">
      <w:pPr>
        <w:spacing w:before="60" w:line="360" w:lineRule="auto"/>
        <w:ind w:firstLine="709"/>
        <w:jc w:val="both"/>
        <w:rPr>
          <w:rFonts w:ascii="Arial" w:hAnsi="Arial" w:cs="Arial"/>
        </w:rPr>
      </w:pPr>
      <w:r w:rsidRPr="00AE40E6">
        <w:rPr>
          <w:rFonts w:ascii="Arial" w:hAnsi="Arial" w:cs="Arial"/>
        </w:rPr>
        <w:t>§ 1º O tempo em que o Servidor estiver em disponibilidade</w:t>
      </w:r>
      <w:r w:rsidR="00AA4B9A" w:rsidRPr="00AE40E6">
        <w:rPr>
          <w:rFonts w:ascii="Arial" w:hAnsi="Arial" w:cs="Arial"/>
        </w:rPr>
        <w:t>,</w:t>
      </w:r>
      <w:r w:rsidRPr="00AE40E6">
        <w:rPr>
          <w:rFonts w:ascii="Arial" w:hAnsi="Arial" w:cs="Arial"/>
        </w:rPr>
        <w:t xml:space="preserve"> </w:t>
      </w:r>
      <w:r w:rsidR="00AA4B9A" w:rsidRPr="00AE40E6">
        <w:rPr>
          <w:rFonts w:ascii="Arial" w:hAnsi="Arial" w:cs="Arial"/>
        </w:rPr>
        <w:t xml:space="preserve">desde que para entes públicos, </w:t>
      </w:r>
      <w:r w:rsidRPr="00AE40E6">
        <w:rPr>
          <w:rFonts w:ascii="Arial" w:hAnsi="Arial" w:cs="Arial"/>
        </w:rPr>
        <w:t>será computado para efeito de aposentadoria.</w:t>
      </w:r>
    </w:p>
    <w:p w14:paraId="72D2B5B6" w14:textId="03838D23" w:rsidR="00CE1DAE" w:rsidRPr="00AE40E6" w:rsidRDefault="00CE1DAE" w:rsidP="005B32B1">
      <w:pPr>
        <w:spacing w:before="60" w:line="360" w:lineRule="auto"/>
        <w:ind w:firstLine="709"/>
        <w:jc w:val="both"/>
        <w:rPr>
          <w:rFonts w:ascii="Arial" w:hAnsi="Arial" w:cs="Arial"/>
          <w:strike/>
        </w:rPr>
      </w:pPr>
      <w:r w:rsidRPr="00AE40E6">
        <w:rPr>
          <w:rFonts w:ascii="Arial" w:hAnsi="Arial" w:cs="Arial"/>
        </w:rPr>
        <w:t xml:space="preserve">§ 2º O tempo de serviço a que alude este artigo, poderá ser comprovado através de sentença judicial ou através de certidões emitidas pelos órgãos competentes. </w:t>
      </w:r>
    </w:p>
    <w:p w14:paraId="1891F916" w14:textId="68CA324E" w:rsidR="00CE1DAE" w:rsidRPr="00AE40E6" w:rsidRDefault="00CE1DAE" w:rsidP="005B32B1">
      <w:pPr>
        <w:spacing w:before="60" w:line="360" w:lineRule="auto"/>
        <w:ind w:firstLine="709"/>
        <w:jc w:val="both"/>
        <w:rPr>
          <w:rFonts w:ascii="Arial" w:hAnsi="Arial" w:cs="Arial"/>
        </w:rPr>
      </w:pPr>
      <w:r w:rsidRPr="00AE40E6">
        <w:rPr>
          <w:rFonts w:ascii="Arial" w:hAnsi="Arial" w:cs="Arial"/>
        </w:rPr>
        <w:t xml:space="preserve">§ </w:t>
      </w:r>
      <w:r w:rsidR="00F663A5">
        <w:rPr>
          <w:rFonts w:ascii="Arial" w:hAnsi="Arial" w:cs="Arial"/>
        </w:rPr>
        <w:t>3</w:t>
      </w:r>
      <w:r w:rsidRPr="00AE40E6">
        <w:rPr>
          <w:rFonts w:ascii="Arial" w:hAnsi="Arial" w:cs="Arial"/>
        </w:rPr>
        <w:t xml:space="preserve">º O período em que o servidor estiver em licença para o cumprimento de mandato eletivo será computado integralmente para fins de aposentadoria, desde que haja por ele os recolhimentos </w:t>
      </w:r>
      <w:r w:rsidR="001563AD" w:rsidRPr="00AE40E6">
        <w:rPr>
          <w:rFonts w:ascii="Arial" w:hAnsi="Arial" w:cs="Arial"/>
        </w:rPr>
        <w:t>previdenciários</w:t>
      </w:r>
      <w:r w:rsidRPr="00AE40E6">
        <w:rPr>
          <w:rFonts w:ascii="Arial" w:hAnsi="Arial" w:cs="Arial"/>
        </w:rPr>
        <w:t>.</w:t>
      </w:r>
    </w:p>
    <w:p w14:paraId="27D21EE7" w14:textId="5C645EBB" w:rsidR="00CE1DAE" w:rsidRPr="00AE40E6" w:rsidRDefault="00CE1DAE" w:rsidP="005B32B1">
      <w:pPr>
        <w:spacing w:before="60" w:line="360" w:lineRule="auto"/>
        <w:ind w:firstLine="709"/>
        <w:jc w:val="both"/>
        <w:rPr>
          <w:rFonts w:ascii="Arial" w:hAnsi="Arial" w:cs="Arial"/>
        </w:rPr>
      </w:pPr>
      <w:r w:rsidRPr="00AE40E6">
        <w:rPr>
          <w:rFonts w:ascii="Arial" w:hAnsi="Arial" w:cs="Arial"/>
          <w:b/>
          <w:bCs/>
        </w:rPr>
        <w:t xml:space="preserve">Art. </w:t>
      </w:r>
      <w:r w:rsidR="007A2105" w:rsidRPr="00AE40E6">
        <w:rPr>
          <w:rFonts w:ascii="Arial" w:hAnsi="Arial" w:cs="Arial"/>
          <w:b/>
          <w:bCs/>
        </w:rPr>
        <w:t>1</w:t>
      </w:r>
      <w:r w:rsidR="00F663A5">
        <w:rPr>
          <w:rFonts w:ascii="Arial" w:hAnsi="Arial" w:cs="Arial"/>
          <w:b/>
          <w:bCs/>
        </w:rPr>
        <w:t>5</w:t>
      </w:r>
      <w:r w:rsidR="00E211B8">
        <w:rPr>
          <w:rFonts w:ascii="Arial" w:hAnsi="Arial" w:cs="Arial"/>
          <w:b/>
          <w:bCs/>
        </w:rPr>
        <w:t>4</w:t>
      </w:r>
      <w:r w:rsidRPr="00AE40E6">
        <w:rPr>
          <w:rFonts w:ascii="Arial" w:hAnsi="Arial" w:cs="Arial"/>
          <w:b/>
          <w:bCs/>
        </w:rPr>
        <w:t>.</w:t>
      </w:r>
      <w:r w:rsidRPr="00AE40E6">
        <w:rPr>
          <w:rFonts w:ascii="Arial" w:hAnsi="Arial" w:cs="Arial"/>
        </w:rPr>
        <w:t xml:space="preserve"> O Servidor Público Municipal faz </w:t>
      </w:r>
      <w:r w:rsidRPr="00AE40E6">
        <w:rPr>
          <w:rFonts w:ascii="Arial" w:hAnsi="Arial" w:cs="Arial"/>
          <w:i/>
        </w:rPr>
        <w:t>jus</w:t>
      </w:r>
      <w:r w:rsidRPr="00AE40E6">
        <w:rPr>
          <w:rFonts w:ascii="Arial" w:hAnsi="Arial" w:cs="Arial"/>
        </w:rPr>
        <w:t xml:space="preserve"> aos direitos especificados no § 3º do Art. 39 da Constituição Federal.</w:t>
      </w:r>
    </w:p>
    <w:p w14:paraId="42F85391" w14:textId="77777777" w:rsidR="00AA576C" w:rsidRPr="00AE40E6" w:rsidRDefault="00AA576C" w:rsidP="005B32B1">
      <w:pPr>
        <w:widowControl w:val="0"/>
        <w:spacing w:line="360" w:lineRule="auto"/>
        <w:ind w:firstLine="709"/>
        <w:jc w:val="both"/>
        <w:rPr>
          <w:rFonts w:ascii="Arial" w:hAnsi="Arial" w:cs="Arial"/>
        </w:rPr>
      </w:pPr>
      <w:r w:rsidRPr="00AE40E6">
        <w:rPr>
          <w:rFonts w:ascii="Arial" w:hAnsi="Arial" w:cs="Arial"/>
        </w:rPr>
        <w:t>Parágrafo único. É vedada a contagem cumulativa de tempo de serviço prestado concomitantemente em mais de um cargo ou função de órgão ou entidades dos Poderes da União, dos Estados e Municípios, autarquias, fundações públicas, sociedades de economia mista e empresas públicas.</w:t>
      </w:r>
    </w:p>
    <w:p w14:paraId="7BF1599C" w14:textId="77777777" w:rsidR="001563AD" w:rsidRPr="00AE40E6" w:rsidRDefault="001563AD" w:rsidP="00AA576C">
      <w:pPr>
        <w:widowControl w:val="0"/>
        <w:spacing w:line="360" w:lineRule="auto"/>
        <w:ind w:firstLine="851"/>
        <w:jc w:val="both"/>
        <w:rPr>
          <w:rFonts w:ascii="Arial" w:hAnsi="Arial" w:cs="Arial"/>
        </w:rPr>
      </w:pPr>
    </w:p>
    <w:p w14:paraId="1061A678" w14:textId="77777777" w:rsidR="00E211B8" w:rsidRDefault="00E211B8" w:rsidP="001563AD">
      <w:pPr>
        <w:widowControl w:val="0"/>
        <w:spacing w:line="360" w:lineRule="auto"/>
        <w:jc w:val="center"/>
        <w:rPr>
          <w:rFonts w:ascii="Arial" w:hAnsi="Arial" w:cs="Arial"/>
        </w:rPr>
      </w:pPr>
      <w:bookmarkStart w:id="79" w:name="_Hlk156324527"/>
    </w:p>
    <w:p w14:paraId="5534017F" w14:textId="77777777" w:rsidR="00E211B8" w:rsidRDefault="00E211B8" w:rsidP="001563AD">
      <w:pPr>
        <w:widowControl w:val="0"/>
        <w:spacing w:line="360" w:lineRule="auto"/>
        <w:jc w:val="center"/>
        <w:rPr>
          <w:rFonts w:ascii="Arial" w:hAnsi="Arial" w:cs="Arial"/>
        </w:rPr>
      </w:pPr>
    </w:p>
    <w:p w14:paraId="1796C2AB" w14:textId="0D3C1666" w:rsidR="001563AD" w:rsidRPr="00AE40E6" w:rsidRDefault="001563AD" w:rsidP="001563AD">
      <w:pPr>
        <w:widowControl w:val="0"/>
        <w:spacing w:line="360" w:lineRule="auto"/>
        <w:jc w:val="center"/>
        <w:rPr>
          <w:rFonts w:ascii="Arial" w:hAnsi="Arial" w:cs="Arial"/>
        </w:rPr>
      </w:pPr>
      <w:r w:rsidRPr="00AE40E6">
        <w:rPr>
          <w:rFonts w:ascii="Arial" w:hAnsi="Arial" w:cs="Arial"/>
        </w:rPr>
        <w:lastRenderedPageBreak/>
        <w:t>CAPÍTULO XII</w:t>
      </w:r>
    </w:p>
    <w:p w14:paraId="3C9D8E5A" w14:textId="728BC827" w:rsidR="001563AD" w:rsidRPr="00AE40E6" w:rsidRDefault="001563AD" w:rsidP="001563AD">
      <w:pPr>
        <w:widowControl w:val="0"/>
        <w:spacing w:line="360" w:lineRule="auto"/>
        <w:jc w:val="center"/>
        <w:rPr>
          <w:rFonts w:ascii="Arial" w:hAnsi="Arial" w:cs="Arial"/>
        </w:rPr>
      </w:pPr>
      <w:r w:rsidRPr="00AE40E6">
        <w:rPr>
          <w:rFonts w:ascii="Arial" w:hAnsi="Arial" w:cs="Arial"/>
        </w:rPr>
        <w:t>DA SEGURIDADE SOCIAL DO SERVIDOR</w:t>
      </w:r>
    </w:p>
    <w:p w14:paraId="120DE6B1" w14:textId="06AC4F12" w:rsidR="001563AD" w:rsidRPr="00AE40E6" w:rsidRDefault="001563AD" w:rsidP="001563AD">
      <w:pPr>
        <w:widowControl w:val="0"/>
        <w:spacing w:line="360" w:lineRule="auto"/>
        <w:jc w:val="center"/>
        <w:rPr>
          <w:rFonts w:ascii="Arial" w:hAnsi="Arial" w:cs="Arial"/>
          <w:b/>
          <w:bCs/>
        </w:rPr>
      </w:pPr>
      <w:r w:rsidRPr="00AE40E6">
        <w:rPr>
          <w:rFonts w:ascii="Arial" w:hAnsi="Arial" w:cs="Arial"/>
          <w:b/>
          <w:bCs/>
        </w:rPr>
        <w:t>Seção I</w:t>
      </w:r>
    </w:p>
    <w:p w14:paraId="1BABD40B" w14:textId="709E88C9" w:rsidR="001563AD" w:rsidRPr="00AE40E6" w:rsidRDefault="001563AD" w:rsidP="001563AD">
      <w:pPr>
        <w:widowControl w:val="0"/>
        <w:spacing w:line="360" w:lineRule="auto"/>
        <w:jc w:val="center"/>
        <w:rPr>
          <w:rFonts w:ascii="Arial" w:hAnsi="Arial" w:cs="Arial"/>
          <w:b/>
          <w:bCs/>
        </w:rPr>
      </w:pPr>
      <w:r w:rsidRPr="00AE40E6">
        <w:rPr>
          <w:rFonts w:ascii="Arial" w:hAnsi="Arial" w:cs="Arial"/>
          <w:b/>
          <w:bCs/>
        </w:rPr>
        <w:t xml:space="preserve">Das </w:t>
      </w:r>
      <w:r w:rsidR="00146C74">
        <w:rPr>
          <w:rFonts w:ascii="Arial" w:hAnsi="Arial" w:cs="Arial"/>
          <w:b/>
          <w:bCs/>
        </w:rPr>
        <w:t>D</w:t>
      </w:r>
      <w:r w:rsidRPr="00AE40E6">
        <w:rPr>
          <w:rFonts w:ascii="Arial" w:hAnsi="Arial" w:cs="Arial"/>
          <w:b/>
          <w:bCs/>
        </w:rPr>
        <w:t xml:space="preserve">isposições </w:t>
      </w:r>
      <w:r w:rsidR="00146C74">
        <w:rPr>
          <w:rFonts w:ascii="Arial" w:hAnsi="Arial" w:cs="Arial"/>
          <w:b/>
          <w:bCs/>
        </w:rPr>
        <w:t>G</w:t>
      </w:r>
      <w:r w:rsidRPr="00AE40E6">
        <w:rPr>
          <w:rFonts w:ascii="Arial" w:hAnsi="Arial" w:cs="Arial"/>
          <w:b/>
          <w:bCs/>
        </w:rPr>
        <w:t>erais</w:t>
      </w:r>
    </w:p>
    <w:bookmarkEnd w:id="79"/>
    <w:p w14:paraId="72716F49" w14:textId="77777777" w:rsidR="001563AD" w:rsidRPr="00AE40E6" w:rsidRDefault="001563AD" w:rsidP="001563AD">
      <w:pPr>
        <w:widowControl w:val="0"/>
        <w:spacing w:line="360" w:lineRule="auto"/>
        <w:jc w:val="center"/>
        <w:rPr>
          <w:rFonts w:ascii="Arial" w:hAnsi="Arial" w:cs="Arial"/>
        </w:rPr>
      </w:pPr>
    </w:p>
    <w:p w14:paraId="036AF395" w14:textId="3EA7217D" w:rsidR="001563AD" w:rsidRPr="00215CD7" w:rsidRDefault="001563AD" w:rsidP="005B32B1">
      <w:pPr>
        <w:widowControl w:val="0"/>
        <w:spacing w:line="360" w:lineRule="auto"/>
        <w:ind w:firstLine="709"/>
        <w:jc w:val="both"/>
        <w:rPr>
          <w:rFonts w:ascii="Arial" w:hAnsi="Arial" w:cs="Arial"/>
        </w:rPr>
      </w:pPr>
      <w:r w:rsidRPr="00215CD7">
        <w:rPr>
          <w:rFonts w:ascii="Arial" w:hAnsi="Arial" w:cs="Arial"/>
          <w:b/>
          <w:bCs/>
        </w:rPr>
        <w:t>Art. 1</w:t>
      </w:r>
      <w:r w:rsidR="00F663A5">
        <w:rPr>
          <w:rFonts w:ascii="Arial" w:hAnsi="Arial" w:cs="Arial"/>
          <w:b/>
          <w:bCs/>
        </w:rPr>
        <w:t>5</w:t>
      </w:r>
      <w:r w:rsidR="00E211B8">
        <w:rPr>
          <w:rFonts w:ascii="Arial" w:hAnsi="Arial" w:cs="Arial"/>
          <w:b/>
          <w:bCs/>
        </w:rPr>
        <w:t>5</w:t>
      </w:r>
      <w:r w:rsidRPr="00215CD7">
        <w:rPr>
          <w:rFonts w:ascii="Arial" w:hAnsi="Arial" w:cs="Arial"/>
        </w:rPr>
        <w:t>. A seguridade social do servidor, enquanto o Município não satisfazer os requisitos para manter regime próprio de previdência, será mantida mediante contribuição para o Regime Geral de Previdência Social e observará as disposições aplicáveis estabelecidas na Constituição Federal, com a Redação dada pela Emenda Constitucional nº 103, de 12 de novembro de 2019.</w:t>
      </w:r>
    </w:p>
    <w:p w14:paraId="55E14419" w14:textId="10F73D86" w:rsidR="00FF5884" w:rsidRPr="00215CD7" w:rsidRDefault="00FF5884" w:rsidP="005B32B1">
      <w:pPr>
        <w:widowControl w:val="0"/>
        <w:spacing w:line="360" w:lineRule="auto"/>
        <w:ind w:firstLine="709"/>
        <w:jc w:val="both"/>
        <w:rPr>
          <w:rFonts w:ascii="Arial" w:hAnsi="Arial" w:cs="Arial"/>
        </w:rPr>
      </w:pPr>
      <w:r w:rsidRPr="00215CD7">
        <w:rPr>
          <w:rFonts w:ascii="Arial" w:hAnsi="Arial" w:cs="Arial"/>
        </w:rPr>
        <w:t>Parágrafo único</w:t>
      </w:r>
      <w:r w:rsidR="000E5BA6" w:rsidRPr="00215CD7">
        <w:rPr>
          <w:rFonts w:ascii="Arial" w:hAnsi="Arial" w:cs="Arial"/>
        </w:rPr>
        <w:t xml:space="preserve">. Poderá ser instituído o Regime de Previdência Complementar </w:t>
      </w:r>
      <w:r w:rsidR="00146C74">
        <w:rPr>
          <w:rFonts w:ascii="Arial" w:hAnsi="Arial" w:cs="Arial"/>
        </w:rPr>
        <w:t>-</w:t>
      </w:r>
      <w:r w:rsidR="000E5BA6" w:rsidRPr="00215CD7">
        <w:rPr>
          <w:rFonts w:ascii="Arial" w:hAnsi="Arial" w:cs="Arial"/>
        </w:rPr>
        <w:t xml:space="preserve"> RPC, cuja adesão é facultativa e desvinculada do Regime Geral de Previdência Social - RGPS, conforme previsto no artigo 202 da Constituição Federal, obedecendo às regras específicas estabelecidas pelas Leis Complementares Federais </w:t>
      </w:r>
      <w:proofErr w:type="spellStart"/>
      <w:r w:rsidR="000E5BA6" w:rsidRPr="00215CD7">
        <w:rPr>
          <w:rFonts w:ascii="Arial" w:hAnsi="Arial" w:cs="Arial"/>
        </w:rPr>
        <w:t>nºs</w:t>
      </w:r>
      <w:proofErr w:type="spellEnd"/>
      <w:r w:rsidR="000E5BA6" w:rsidRPr="00215CD7">
        <w:rPr>
          <w:rFonts w:ascii="Arial" w:hAnsi="Arial" w:cs="Arial"/>
        </w:rPr>
        <w:t xml:space="preserve"> 108 e 109, de 29/05/2001, e por demais atos normativos.</w:t>
      </w:r>
    </w:p>
    <w:p w14:paraId="1A7B4B2A" w14:textId="56FECD0B" w:rsidR="001563AD" w:rsidRPr="00AE40E6" w:rsidRDefault="001563AD" w:rsidP="005B32B1">
      <w:pPr>
        <w:widowControl w:val="0"/>
        <w:spacing w:line="360" w:lineRule="auto"/>
        <w:ind w:firstLine="709"/>
        <w:jc w:val="both"/>
        <w:rPr>
          <w:rFonts w:ascii="Arial" w:hAnsi="Arial" w:cs="Arial"/>
        </w:rPr>
      </w:pPr>
      <w:r w:rsidRPr="00AE40E6">
        <w:rPr>
          <w:rFonts w:ascii="Arial" w:hAnsi="Arial" w:cs="Arial"/>
          <w:b/>
          <w:bCs/>
        </w:rPr>
        <w:t>Art. 1</w:t>
      </w:r>
      <w:r w:rsidR="00146C74">
        <w:rPr>
          <w:rFonts w:ascii="Arial" w:hAnsi="Arial" w:cs="Arial"/>
          <w:b/>
          <w:bCs/>
        </w:rPr>
        <w:t>5</w:t>
      </w:r>
      <w:r w:rsidR="00E211B8">
        <w:rPr>
          <w:rFonts w:ascii="Arial" w:hAnsi="Arial" w:cs="Arial"/>
          <w:b/>
          <w:bCs/>
        </w:rPr>
        <w:t>6</w:t>
      </w:r>
      <w:r w:rsidRPr="00AE40E6">
        <w:rPr>
          <w:rFonts w:ascii="Arial" w:hAnsi="Arial" w:cs="Arial"/>
        </w:rPr>
        <w:t>. O Plano de Seguridade Social visa a dar cobertura aos riscos a que estão sujeitos o servidor e sua família, e compreende um conjunto de benefícios que atendam as seguintes finalidades:</w:t>
      </w:r>
    </w:p>
    <w:p w14:paraId="0C799E3C" w14:textId="77777777" w:rsidR="001563AD" w:rsidRPr="00AE40E6" w:rsidRDefault="001563AD" w:rsidP="005B32B1">
      <w:pPr>
        <w:widowControl w:val="0"/>
        <w:spacing w:line="360" w:lineRule="auto"/>
        <w:ind w:firstLine="709"/>
        <w:jc w:val="both"/>
        <w:rPr>
          <w:rFonts w:ascii="Arial" w:hAnsi="Arial" w:cs="Arial"/>
        </w:rPr>
      </w:pPr>
      <w:r w:rsidRPr="00AE40E6">
        <w:rPr>
          <w:rFonts w:ascii="Arial" w:hAnsi="Arial" w:cs="Arial"/>
        </w:rPr>
        <w:t xml:space="preserve">I - </w:t>
      </w:r>
      <w:proofErr w:type="gramStart"/>
      <w:r w:rsidRPr="00AE40E6">
        <w:rPr>
          <w:rFonts w:ascii="Arial" w:hAnsi="Arial" w:cs="Arial"/>
        </w:rPr>
        <w:t>garantir</w:t>
      </w:r>
      <w:proofErr w:type="gramEnd"/>
      <w:r w:rsidRPr="00AE40E6">
        <w:rPr>
          <w:rFonts w:ascii="Arial" w:hAnsi="Arial" w:cs="Arial"/>
        </w:rPr>
        <w:t xml:space="preserve"> meios de subsistência nos eventos de doença, invalidez, velhice, acidente em serviço, inatividade e falecimento.</w:t>
      </w:r>
    </w:p>
    <w:p w14:paraId="223F0025" w14:textId="77777777" w:rsidR="001563AD" w:rsidRPr="00AE40E6" w:rsidRDefault="001563AD" w:rsidP="005B32B1">
      <w:pPr>
        <w:widowControl w:val="0"/>
        <w:spacing w:line="360" w:lineRule="auto"/>
        <w:ind w:firstLine="709"/>
        <w:jc w:val="both"/>
        <w:rPr>
          <w:rFonts w:ascii="Arial" w:hAnsi="Arial" w:cs="Arial"/>
        </w:rPr>
      </w:pPr>
      <w:r w:rsidRPr="00AE40E6">
        <w:rPr>
          <w:rFonts w:ascii="Arial" w:hAnsi="Arial" w:cs="Arial"/>
        </w:rPr>
        <w:t xml:space="preserve">II - </w:t>
      </w:r>
      <w:proofErr w:type="gramStart"/>
      <w:r w:rsidRPr="00AE40E6">
        <w:rPr>
          <w:rFonts w:ascii="Arial" w:hAnsi="Arial" w:cs="Arial"/>
        </w:rPr>
        <w:t>proteção</w:t>
      </w:r>
      <w:proofErr w:type="gramEnd"/>
      <w:r w:rsidRPr="00AE40E6">
        <w:rPr>
          <w:rFonts w:ascii="Arial" w:hAnsi="Arial" w:cs="Arial"/>
        </w:rPr>
        <w:t xml:space="preserve"> à maternidade;</w:t>
      </w:r>
    </w:p>
    <w:p w14:paraId="109A7F95" w14:textId="77777777" w:rsidR="001563AD" w:rsidRDefault="001563AD" w:rsidP="005B32B1">
      <w:pPr>
        <w:widowControl w:val="0"/>
        <w:spacing w:line="360" w:lineRule="auto"/>
        <w:ind w:firstLine="709"/>
        <w:jc w:val="both"/>
        <w:rPr>
          <w:rFonts w:ascii="Arial" w:hAnsi="Arial" w:cs="Arial"/>
        </w:rPr>
      </w:pPr>
      <w:r w:rsidRPr="00AE40E6">
        <w:rPr>
          <w:rFonts w:ascii="Arial" w:hAnsi="Arial" w:cs="Arial"/>
        </w:rPr>
        <w:t>III - assistência à saúde.</w:t>
      </w:r>
    </w:p>
    <w:p w14:paraId="0737089C" w14:textId="78A6CDE3" w:rsidR="001563AD" w:rsidRPr="00AE40E6" w:rsidRDefault="001563AD" w:rsidP="005B32B1">
      <w:pPr>
        <w:widowControl w:val="0"/>
        <w:spacing w:line="360" w:lineRule="auto"/>
        <w:ind w:firstLine="709"/>
        <w:jc w:val="both"/>
        <w:rPr>
          <w:rFonts w:ascii="Arial" w:hAnsi="Arial" w:cs="Arial"/>
        </w:rPr>
      </w:pPr>
      <w:r w:rsidRPr="00AE40E6">
        <w:rPr>
          <w:rFonts w:ascii="Arial" w:hAnsi="Arial" w:cs="Arial"/>
          <w:b/>
          <w:bCs/>
        </w:rPr>
        <w:t>Art. 1</w:t>
      </w:r>
      <w:r w:rsidR="00146C74">
        <w:rPr>
          <w:rFonts w:ascii="Arial" w:hAnsi="Arial" w:cs="Arial"/>
          <w:b/>
          <w:bCs/>
        </w:rPr>
        <w:t>5</w:t>
      </w:r>
      <w:r w:rsidR="00E211B8">
        <w:rPr>
          <w:rFonts w:ascii="Arial" w:hAnsi="Arial" w:cs="Arial"/>
          <w:b/>
          <w:bCs/>
        </w:rPr>
        <w:t>7</w:t>
      </w:r>
      <w:r w:rsidRPr="00AE40E6">
        <w:rPr>
          <w:rFonts w:ascii="Arial" w:hAnsi="Arial" w:cs="Arial"/>
        </w:rPr>
        <w:t>. Os benefícios do Plano de Seguridade Social do servidor compreendem:</w:t>
      </w:r>
    </w:p>
    <w:p w14:paraId="14EFB33B" w14:textId="50C853D8" w:rsidR="001563AD" w:rsidRPr="00AE40E6" w:rsidRDefault="001563AD" w:rsidP="005B32B1">
      <w:pPr>
        <w:widowControl w:val="0"/>
        <w:spacing w:line="360" w:lineRule="auto"/>
        <w:ind w:firstLine="709"/>
        <w:jc w:val="both"/>
        <w:rPr>
          <w:rFonts w:ascii="Arial" w:hAnsi="Arial" w:cs="Arial"/>
        </w:rPr>
      </w:pPr>
      <w:r w:rsidRPr="00AE40E6">
        <w:rPr>
          <w:rFonts w:ascii="Arial" w:hAnsi="Arial" w:cs="Arial"/>
        </w:rPr>
        <w:t xml:space="preserve">I - </w:t>
      </w:r>
      <w:proofErr w:type="gramStart"/>
      <w:r w:rsidR="00146C74">
        <w:rPr>
          <w:rFonts w:ascii="Arial" w:hAnsi="Arial" w:cs="Arial"/>
        </w:rPr>
        <w:t>q</w:t>
      </w:r>
      <w:r w:rsidRPr="00AE40E6">
        <w:rPr>
          <w:rFonts w:ascii="Arial" w:hAnsi="Arial" w:cs="Arial"/>
        </w:rPr>
        <w:t>uanto</w:t>
      </w:r>
      <w:proofErr w:type="gramEnd"/>
      <w:r w:rsidRPr="00AE40E6">
        <w:rPr>
          <w:rFonts w:ascii="Arial" w:hAnsi="Arial" w:cs="Arial"/>
        </w:rPr>
        <w:t xml:space="preserve"> ao servidor:</w:t>
      </w:r>
    </w:p>
    <w:p w14:paraId="1971C277" w14:textId="77777777" w:rsidR="001563AD" w:rsidRPr="00AE40E6" w:rsidRDefault="001563AD" w:rsidP="005B32B1">
      <w:pPr>
        <w:widowControl w:val="0"/>
        <w:spacing w:line="360" w:lineRule="auto"/>
        <w:ind w:firstLine="709"/>
        <w:jc w:val="both"/>
        <w:rPr>
          <w:rFonts w:ascii="Arial" w:hAnsi="Arial" w:cs="Arial"/>
        </w:rPr>
      </w:pPr>
      <w:r w:rsidRPr="00AE40E6">
        <w:rPr>
          <w:rFonts w:ascii="Arial" w:hAnsi="Arial" w:cs="Arial"/>
        </w:rPr>
        <w:t>a) aposentadoria;</w:t>
      </w:r>
    </w:p>
    <w:p w14:paraId="3C3E0E05" w14:textId="77777777" w:rsidR="001563AD" w:rsidRPr="00AE40E6" w:rsidRDefault="001563AD" w:rsidP="005B32B1">
      <w:pPr>
        <w:widowControl w:val="0"/>
        <w:spacing w:line="360" w:lineRule="auto"/>
        <w:ind w:firstLine="709"/>
        <w:jc w:val="both"/>
        <w:rPr>
          <w:rFonts w:ascii="Arial" w:hAnsi="Arial" w:cs="Arial"/>
        </w:rPr>
      </w:pPr>
      <w:r w:rsidRPr="00AE40E6">
        <w:rPr>
          <w:rFonts w:ascii="Arial" w:hAnsi="Arial" w:cs="Arial"/>
        </w:rPr>
        <w:t>b) auxílio natalidade;</w:t>
      </w:r>
    </w:p>
    <w:p w14:paraId="33ACB7E6" w14:textId="77777777" w:rsidR="001563AD" w:rsidRPr="00AE40E6" w:rsidRDefault="001563AD" w:rsidP="005B32B1">
      <w:pPr>
        <w:widowControl w:val="0"/>
        <w:spacing w:line="360" w:lineRule="auto"/>
        <w:ind w:firstLine="709"/>
        <w:jc w:val="both"/>
        <w:rPr>
          <w:rFonts w:ascii="Arial" w:hAnsi="Arial" w:cs="Arial"/>
        </w:rPr>
      </w:pPr>
      <w:r w:rsidRPr="00AE40E6">
        <w:rPr>
          <w:rFonts w:ascii="Arial" w:hAnsi="Arial" w:cs="Arial"/>
        </w:rPr>
        <w:t>c) salário família pago em razão do dependente do servidor de baixa renda nos termos da lei;</w:t>
      </w:r>
    </w:p>
    <w:p w14:paraId="0417C37B" w14:textId="77777777" w:rsidR="001563AD" w:rsidRPr="00AE40E6" w:rsidRDefault="001563AD" w:rsidP="005B32B1">
      <w:pPr>
        <w:widowControl w:val="0"/>
        <w:spacing w:line="360" w:lineRule="auto"/>
        <w:ind w:firstLine="709"/>
        <w:jc w:val="both"/>
        <w:rPr>
          <w:rFonts w:ascii="Arial" w:hAnsi="Arial" w:cs="Arial"/>
        </w:rPr>
      </w:pPr>
      <w:r w:rsidRPr="00AE40E6">
        <w:rPr>
          <w:rFonts w:ascii="Arial" w:hAnsi="Arial" w:cs="Arial"/>
        </w:rPr>
        <w:t>d) licença para tratamento de saúde, suportada nos primeiros quinze dias pelo Município;</w:t>
      </w:r>
    </w:p>
    <w:p w14:paraId="1EB2FFC1" w14:textId="77777777" w:rsidR="001563AD" w:rsidRPr="00AE40E6" w:rsidRDefault="001563AD" w:rsidP="005B32B1">
      <w:pPr>
        <w:widowControl w:val="0"/>
        <w:spacing w:line="360" w:lineRule="auto"/>
        <w:ind w:firstLine="709"/>
        <w:jc w:val="both"/>
        <w:rPr>
          <w:rFonts w:ascii="Arial" w:hAnsi="Arial" w:cs="Arial"/>
        </w:rPr>
      </w:pPr>
      <w:r w:rsidRPr="00AE40E6">
        <w:rPr>
          <w:rFonts w:ascii="Arial" w:hAnsi="Arial" w:cs="Arial"/>
        </w:rPr>
        <w:t>e) licença por acidente em serviço;</w:t>
      </w:r>
    </w:p>
    <w:p w14:paraId="540A602F" w14:textId="77777777" w:rsidR="001563AD" w:rsidRPr="00AE40E6" w:rsidRDefault="001563AD" w:rsidP="005B32B1">
      <w:pPr>
        <w:widowControl w:val="0"/>
        <w:spacing w:line="360" w:lineRule="auto"/>
        <w:ind w:firstLine="709"/>
        <w:jc w:val="both"/>
        <w:rPr>
          <w:rFonts w:ascii="Arial" w:hAnsi="Arial" w:cs="Arial"/>
        </w:rPr>
      </w:pPr>
      <w:r w:rsidRPr="00AE40E6">
        <w:rPr>
          <w:rFonts w:ascii="Arial" w:hAnsi="Arial" w:cs="Arial"/>
        </w:rPr>
        <w:t>f) assistência à saúde;</w:t>
      </w:r>
    </w:p>
    <w:p w14:paraId="2D18D972" w14:textId="77777777" w:rsidR="001563AD" w:rsidRPr="00AE40E6" w:rsidRDefault="001563AD" w:rsidP="005B32B1">
      <w:pPr>
        <w:widowControl w:val="0"/>
        <w:spacing w:line="360" w:lineRule="auto"/>
        <w:ind w:firstLine="709"/>
        <w:jc w:val="both"/>
        <w:rPr>
          <w:rFonts w:ascii="Arial" w:hAnsi="Arial" w:cs="Arial"/>
        </w:rPr>
      </w:pPr>
      <w:r w:rsidRPr="00AE40E6">
        <w:rPr>
          <w:rFonts w:ascii="Arial" w:hAnsi="Arial" w:cs="Arial"/>
        </w:rPr>
        <w:lastRenderedPageBreak/>
        <w:t>g) garantia de condições individuais de trabalho satisfatórias.</w:t>
      </w:r>
    </w:p>
    <w:p w14:paraId="0B9B40A5" w14:textId="77777777" w:rsidR="001563AD" w:rsidRPr="00AE40E6" w:rsidRDefault="001563AD" w:rsidP="005B32B1">
      <w:pPr>
        <w:widowControl w:val="0"/>
        <w:spacing w:line="360" w:lineRule="auto"/>
        <w:ind w:firstLine="709"/>
        <w:jc w:val="both"/>
        <w:rPr>
          <w:rFonts w:ascii="Arial" w:hAnsi="Arial" w:cs="Arial"/>
        </w:rPr>
      </w:pPr>
      <w:r w:rsidRPr="00AE40E6">
        <w:rPr>
          <w:rFonts w:ascii="Arial" w:hAnsi="Arial" w:cs="Arial"/>
        </w:rPr>
        <w:t xml:space="preserve">II - </w:t>
      </w:r>
      <w:proofErr w:type="gramStart"/>
      <w:r w:rsidRPr="00AE40E6">
        <w:rPr>
          <w:rFonts w:ascii="Arial" w:hAnsi="Arial" w:cs="Arial"/>
        </w:rPr>
        <w:t>quanto</w:t>
      </w:r>
      <w:proofErr w:type="gramEnd"/>
      <w:r w:rsidRPr="00AE40E6">
        <w:rPr>
          <w:rFonts w:ascii="Arial" w:hAnsi="Arial" w:cs="Arial"/>
        </w:rPr>
        <w:t xml:space="preserve"> ao dependente:</w:t>
      </w:r>
    </w:p>
    <w:p w14:paraId="032DBAD9" w14:textId="77777777" w:rsidR="001563AD" w:rsidRPr="00AE40E6" w:rsidRDefault="001563AD" w:rsidP="005B32B1">
      <w:pPr>
        <w:widowControl w:val="0"/>
        <w:spacing w:line="360" w:lineRule="auto"/>
        <w:ind w:firstLine="709"/>
        <w:jc w:val="both"/>
        <w:rPr>
          <w:rFonts w:ascii="Arial" w:hAnsi="Arial" w:cs="Arial"/>
        </w:rPr>
      </w:pPr>
      <w:r w:rsidRPr="00AE40E6">
        <w:rPr>
          <w:rFonts w:ascii="Arial" w:hAnsi="Arial" w:cs="Arial"/>
        </w:rPr>
        <w:t>a) pensão vitalícia e temporária;</w:t>
      </w:r>
    </w:p>
    <w:p w14:paraId="0C65B601" w14:textId="77777777" w:rsidR="001563AD" w:rsidRDefault="001563AD" w:rsidP="005B32B1">
      <w:pPr>
        <w:widowControl w:val="0"/>
        <w:spacing w:line="360" w:lineRule="auto"/>
        <w:ind w:firstLine="709"/>
        <w:jc w:val="both"/>
        <w:rPr>
          <w:rFonts w:ascii="Arial" w:hAnsi="Arial" w:cs="Arial"/>
        </w:rPr>
      </w:pPr>
      <w:r w:rsidRPr="00AE40E6">
        <w:rPr>
          <w:rFonts w:ascii="Arial" w:hAnsi="Arial" w:cs="Arial"/>
        </w:rPr>
        <w:t>b) assistência à saúde.</w:t>
      </w:r>
    </w:p>
    <w:p w14:paraId="35040D6C" w14:textId="77777777" w:rsidR="001563AD" w:rsidRPr="00AE40E6" w:rsidRDefault="001563AD" w:rsidP="001563AD">
      <w:pPr>
        <w:widowControl w:val="0"/>
        <w:spacing w:line="360" w:lineRule="auto"/>
        <w:ind w:firstLine="851"/>
        <w:jc w:val="both"/>
        <w:rPr>
          <w:rFonts w:ascii="Arial" w:hAnsi="Arial" w:cs="Arial"/>
        </w:rPr>
      </w:pPr>
    </w:p>
    <w:p w14:paraId="7783B686" w14:textId="3947A54A" w:rsidR="001563AD" w:rsidRPr="00634770" w:rsidRDefault="001563AD" w:rsidP="001563AD">
      <w:pPr>
        <w:widowControl w:val="0"/>
        <w:spacing w:line="360" w:lineRule="auto"/>
        <w:jc w:val="center"/>
        <w:rPr>
          <w:rFonts w:ascii="Arial" w:hAnsi="Arial" w:cs="Arial"/>
          <w:b/>
          <w:bCs/>
        </w:rPr>
      </w:pPr>
      <w:bookmarkStart w:id="80" w:name="_Hlk156324668"/>
      <w:r w:rsidRPr="00634770">
        <w:rPr>
          <w:rFonts w:ascii="Arial" w:hAnsi="Arial" w:cs="Arial"/>
          <w:b/>
          <w:bCs/>
        </w:rPr>
        <w:t>Seção II</w:t>
      </w:r>
    </w:p>
    <w:p w14:paraId="12FE1C85" w14:textId="165A6390" w:rsidR="001563AD" w:rsidRPr="00634770" w:rsidRDefault="001563AD" w:rsidP="001563AD">
      <w:pPr>
        <w:widowControl w:val="0"/>
        <w:spacing w:line="360" w:lineRule="auto"/>
        <w:jc w:val="center"/>
        <w:rPr>
          <w:rFonts w:ascii="Arial" w:hAnsi="Arial" w:cs="Arial"/>
          <w:b/>
          <w:bCs/>
        </w:rPr>
      </w:pPr>
      <w:r w:rsidRPr="00634770">
        <w:rPr>
          <w:rFonts w:ascii="Arial" w:hAnsi="Arial" w:cs="Arial"/>
          <w:b/>
          <w:bCs/>
        </w:rPr>
        <w:t xml:space="preserve">Da </w:t>
      </w:r>
      <w:r w:rsidR="00146C74">
        <w:rPr>
          <w:rFonts w:ascii="Arial" w:hAnsi="Arial" w:cs="Arial"/>
          <w:b/>
          <w:bCs/>
        </w:rPr>
        <w:t>A</w:t>
      </w:r>
      <w:r w:rsidRPr="00634770">
        <w:rPr>
          <w:rFonts w:ascii="Arial" w:hAnsi="Arial" w:cs="Arial"/>
          <w:b/>
          <w:bCs/>
        </w:rPr>
        <w:t xml:space="preserve">posentadoria e da </w:t>
      </w:r>
      <w:r w:rsidR="00146C74">
        <w:rPr>
          <w:rFonts w:ascii="Arial" w:hAnsi="Arial" w:cs="Arial"/>
          <w:b/>
          <w:bCs/>
        </w:rPr>
        <w:t>P</w:t>
      </w:r>
      <w:r w:rsidRPr="00634770">
        <w:rPr>
          <w:rFonts w:ascii="Arial" w:hAnsi="Arial" w:cs="Arial"/>
          <w:b/>
          <w:bCs/>
        </w:rPr>
        <w:t>ensão</w:t>
      </w:r>
    </w:p>
    <w:bookmarkEnd w:id="80"/>
    <w:p w14:paraId="368331C3" w14:textId="77777777" w:rsidR="001563AD" w:rsidRPr="00F13B34" w:rsidRDefault="001563AD" w:rsidP="001563AD">
      <w:pPr>
        <w:widowControl w:val="0"/>
        <w:spacing w:line="360" w:lineRule="auto"/>
        <w:ind w:firstLine="851"/>
        <w:jc w:val="both"/>
        <w:rPr>
          <w:rFonts w:ascii="Arial" w:hAnsi="Arial" w:cs="Arial"/>
          <w:highlight w:val="green"/>
        </w:rPr>
      </w:pPr>
    </w:p>
    <w:p w14:paraId="4713553F" w14:textId="4A258F3A" w:rsidR="00FF5884" w:rsidRDefault="001563AD" w:rsidP="005B32B1">
      <w:pPr>
        <w:widowControl w:val="0"/>
        <w:spacing w:line="360" w:lineRule="auto"/>
        <w:ind w:firstLine="709"/>
        <w:jc w:val="both"/>
        <w:rPr>
          <w:rFonts w:ascii="Arial" w:hAnsi="Arial" w:cs="Arial"/>
          <w:highlight w:val="green"/>
        </w:rPr>
      </w:pPr>
      <w:r w:rsidRPr="00FF5884">
        <w:rPr>
          <w:rFonts w:ascii="Arial" w:hAnsi="Arial" w:cs="Arial"/>
          <w:b/>
          <w:bCs/>
        </w:rPr>
        <w:t>Art. 1</w:t>
      </w:r>
      <w:r w:rsidR="00146C74">
        <w:rPr>
          <w:rFonts w:ascii="Arial" w:hAnsi="Arial" w:cs="Arial"/>
          <w:b/>
          <w:bCs/>
        </w:rPr>
        <w:t>5</w:t>
      </w:r>
      <w:r w:rsidR="00E211B8">
        <w:rPr>
          <w:rFonts w:ascii="Arial" w:hAnsi="Arial" w:cs="Arial"/>
          <w:b/>
          <w:bCs/>
        </w:rPr>
        <w:t>8</w:t>
      </w:r>
      <w:r w:rsidRPr="00FF5884">
        <w:rPr>
          <w:rFonts w:ascii="Arial" w:hAnsi="Arial" w:cs="Arial"/>
          <w:b/>
          <w:bCs/>
        </w:rPr>
        <w:t>.</w:t>
      </w:r>
      <w:r w:rsidRPr="00FF5884">
        <w:rPr>
          <w:rFonts w:ascii="Arial" w:hAnsi="Arial" w:cs="Arial"/>
        </w:rPr>
        <w:t xml:space="preserve"> A aposentadoria do servidor dar-se-á nas hipóteses, e com os proventos calculados na </w:t>
      </w:r>
      <w:r w:rsidRPr="00634770">
        <w:rPr>
          <w:rFonts w:ascii="Arial" w:hAnsi="Arial" w:cs="Arial"/>
        </w:rPr>
        <w:t>forma do Art. 40 da Constituição Federal, com a Redação dada pela Emenda Constitucional nº 103</w:t>
      </w:r>
      <w:r w:rsidR="00AE40E6" w:rsidRPr="00634770">
        <w:rPr>
          <w:rFonts w:ascii="Arial" w:hAnsi="Arial" w:cs="Arial"/>
        </w:rPr>
        <w:t xml:space="preserve"> de novembro de 2019,</w:t>
      </w:r>
      <w:r w:rsidR="00FF5884" w:rsidRPr="00634770">
        <w:rPr>
          <w:rFonts w:ascii="Arial" w:hAnsi="Arial" w:cs="Arial"/>
        </w:rPr>
        <w:t xml:space="preserve"> ou a legislação que vir a substituir.</w:t>
      </w:r>
    </w:p>
    <w:p w14:paraId="7E284206" w14:textId="4A71E414" w:rsidR="00AE40E6" w:rsidRPr="00AE40E6" w:rsidRDefault="00AE40E6" w:rsidP="005B32B1">
      <w:pPr>
        <w:widowControl w:val="0"/>
        <w:spacing w:line="360" w:lineRule="auto"/>
        <w:ind w:firstLine="709"/>
        <w:jc w:val="both"/>
        <w:rPr>
          <w:rFonts w:ascii="Arial" w:hAnsi="Arial" w:cs="Arial"/>
        </w:rPr>
      </w:pPr>
      <w:r w:rsidRPr="00FF5884">
        <w:rPr>
          <w:rFonts w:ascii="Arial" w:hAnsi="Arial" w:cs="Arial"/>
        </w:rPr>
        <w:t xml:space="preserve"> </w:t>
      </w:r>
      <w:r w:rsidRPr="00FF5884">
        <w:rPr>
          <w:rFonts w:ascii="Arial" w:hAnsi="Arial" w:cs="Arial"/>
          <w:b/>
          <w:bCs/>
        </w:rPr>
        <w:t>Art. 1</w:t>
      </w:r>
      <w:r w:rsidR="00146C74">
        <w:rPr>
          <w:rFonts w:ascii="Arial" w:hAnsi="Arial" w:cs="Arial"/>
          <w:b/>
          <w:bCs/>
        </w:rPr>
        <w:t>5</w:t>
      </w:r>
      <w:r w:rsidR="00E211B8">
        <w:rPr>
          <w:rFonts w:ascii="Arial" w:hAnsi="Arial" w:cs="Arial"/>
          <w:b/>
          <w:bCs/>
        </w:rPr>
        <w:t>9</w:t>
      </w:r>
      <w:r w:rsidRPr="00FF5884">
        <w:rPr>
          <w:rFonts w:ascii="Arial" w:hAnsi="Arial" w:cs="Arial"/>
          <w:b/>
          <w:bCs/>
        </w:rPr>
        <w:t xml:space="preserve">. </w:t>
      </w:r>
      <w:r w:rsidRPr="00FF5884">
        <w:rPr>
          <w:rFonts w:ascii="Arial" w:hAnsi="Arial" w:cs="Arial"/>
        </w:rPr>
        <w:t>A concessão de aposentadoria ao servidor público segurado do Regime Geral de Previdência Social e de pensão por morte aos respectivos dependentes será assegurada, a qualquer tempo, atendendo às regras de transição estabelecidas no Art. 3º da Emenda Constitucional nº 103, de 12 de novembro de 2019.</w:t>
      </w:r>
    </w:p>
    <w:p w14:paraId="40EFDA3A" w14:textId="5B06CB84" w:rsidR="00DA499E" w:rsidRPr="00AE40E6" w:rsidRDefault="006C22C7" w:rsidP="005B32B1">
      <w:pPr>
        <w:spacing w:line="360" w:lineRule="auto"/>
        <w:ind w:firstLine="709"/>
        <w:jc w:val="both"/>
        <w:rPr>
          <w:rFonts w:ascii="Arial" w:hAnsi="Arial" w:cs="Arial"/>
        </w:rPr>
      </w:pPr>
      <w:r>
        <w:rPr>
          <w:rFonts w:ascii="Arial" w:hAnsi="Arial" w:cs="Arial"/>
        </w:rPr>
        <w:t xml:space="preserve"> </w:t>
      </w:r>
    </w:p>
    <w:p w14:paraId="4C93C4ED" w14:textId="4BC6CFCA" w:rsidR="007A2105" w:rsidRPr="00AE40E6" w:rsidRDefault="005D2D17" w:rsidP="00AE40E6">
      <w:pPr>
        <w:widowControl w:val="0"/>
        <w:spacing w:line="360" w:lineRule="auto"/>
        <w:jc w:val="center"/>
        <w:rPr>
          <w:rFonts w:ascii="Arial" w:hAnsi="Arial" w:cs="Arial"/>
        </w:rPr>
      </w:pPr>
      <w:bookmarkStart w:id="81" w:name="_Hlk156324729"/>
      <w:r w:rsidRPr="00AE40E6">
        <w:rPr>
          <w:rFonts w:ascii="Arial" w:hAnsi="Arial" w:cs="Arial"/>
        </w:rPr>
        <w:t>CAPÍTULO XI</w:t>
      </w:r>
      <w:r w:rsidR="00AE40E6" w:rsidRPr="00AE40E6">
        <w:rPr>
          <w:rFonts w:ascii="Arial" w:hAnsi="Arial" w:cs="Arial"/>
        </w:rPr>
        <w:t>V</w:t>
      </w:r>
    </w:p>
    <w:p w14:paraId="5BF69A7A" w14:textId="77777777" w:rsidR="00B23C1B" w:rsidRPr="00AE40E6" w:rsidRDefault="007A2105" w:rsidP="00AE40E6">
      <w:pPr>
        <w:widowControl w:val="0"/>
        <w:spacing w:line="360" w:lineRule="auto"/>
        <w:jc w:val="center"/>
        <w:rPr>
          <w:rFonts w:ascii="Arial" w:hAnsi="Arial" w:cs="Arial"/>
        </w:rPr>
      </w:pPr>
      <w:r w:rsidRPr="00AE40E6">
        <w:rPr>
          <w:rFonts w:ascii="Arial" w:hAnsi="Arial" w:cs="Arial"/>
        </w:rPr>
        <w:t>DO REGIME DISCIPLINAR</w:t>
      </w:r>
    </w:p>
    <w:p w14:paraId="1E91271E" w14:textId="77777777" w:rsidR="00B23C1B" w:rsidRPr="00AE40E6" w:rsidRDefault="005D2D17" w:rsidP="00AE40E6">
      <w:pPr>
        <w:widowControl w:val="0"/>
        <w:spacing w:line="360" w:lineRule="auto"/>
        <w:jc w:val="center"/>
        <w:rPr>
          <w:rFonts w:ascii="Arial" w:hAnsi="Arial" w:cs="Arial"/>
          <w:b/>
          <w:bCs/>
        </w:rPr>
      </w:pPr>
      <w:r w:rsidRPr="00AE40E6">
        <w:rPr>
          <w:rFonts w:ascii="Arial" w:hAnsi="Arial" w:cs="Arial"/>
          <w:b/>
          <w:bCs/>
        </w:rPr>
        <w:t>Seção I</w:t>
      </w:r>
    </w:p>
    <w:p w14:paraId="419679D9" w14:textId="77777777" w:rsidR="00B23C1B" w:rsidRPr="00AE40E6" w:rsidRDefault="005D2D17" w:rsidP="00AE40E6">
      <w:pPr>
        <w:widowControl w:val="0"/>
        <w:spacing w:line="360" w:lineRule="auto"/>
        <w:jc w:val="center"/>
        <w:rPr>
          <w:rFonts w:ascii="Arial" w:hAnsi="Arial" w:cs="Arial"/>
          <w:b/>
          <w:bCs/>
        </w:rPr>
      </w:pPr>
      <w:r w:rsidRPr="00AE40E6">
        <w:rPr>
          <w:rFonts w:ascii="Arial" w:hAnsi="Arial" w:cs="Arial"/>
          <w:b/>
          <w:bCs/>
        </w:rPr>
        <w:t>Dos Deveres</w:t>
      </w:r>
    </w:p>
    <w:bookmarkEnd w:id="81"/>
    <w:p w14:paraId="44CD4C67" w14:textId="77777777" w:rsidR="00B23C1B" w:rsidRPr="00AE40E6" w:rsidRDefault="00B23C1B" w:rsidP="003E550B">
      <w:pPr>
        <w:widowControl w:val="0"/>
        <w:spacing w:line="360" w:lineRule="auto"/>
        <w:ind w:firstLine="851"/>
        <w:rPr>
          <w:rFonts w:ascii="Arial" w:hAnsi="Arial" w:cs="Arial"/>
        </w:rPr>
      </w:pPr>
    </w:p>
    <w:p w14:paraId="12F8EBB4" w14:textId="1132CCAC" w:rsidR="00B23C1B" w:rsidRPr="00AE40E6" w:rsidRDefault="00B23C1B" w:rsidP="005B32B1">
      <w:pPr>
        <w:widowControl w:val="0"/>
        <w:spacing w:line="360" w:lineRule="auto"/>
        <w:ind w:firstLine="709"/>
        <w:jc w:val="both"/>
        <w:rPr>
          <w:rFonts w:ascii="Arial" w:hAnsi="Arial" w:cs="Arial"/>
        </w:rPr>
      </w:pPr>
      <w:bookmarkStart w:id="82" w:name="_Hlk155334868"/>
      <w:r w:rsidRPr="00AE40E6">
        <w:rPr>
          <w:rFonts w:ascii="Arial" w:hAnsi="Arial" w:cs="Arial"/>
          <w:b/>
          <w:bCs/>
        </w:rPr>
        <w:t xml:space="preserve">Art. </w:t>
      </w:r>
      <w:r w:rsidR="007A2105" w:rsidRPr="00AE40E6">
        <w:rPr>
          <w:rFonts w:ascii="Arial" w:hAnsi="Arial" w:cs="Arial"/>
          <w:b/>
          <w:bCs/>
        </w:rPr>
        <w:t>1</w:t>
      </w:r>
      <w:r w:rsidR="00E211B8">
        <w:rPr>
          <w:rFonts w:ascii="Arial" w:hAnsi="Arial" w:cs="Arial"/>
          <w:b/>
          <w:bCs/>
        </w:rPr>
        <w:t>60</w:t>
      </w:r>
      <w:r w:rsidRPr="00AE40E6">
        <w:rPr>
          <w:rFonts w:ascii="Arial" w:hAnsi="Arial" w:cs="Arial"/>
        </w:rPr>
        <w:t>. São deveres do servidor:</w:t>
      </w:r>
    </w:p>
    <w:p w14:paraId="72771B86" w14:textId="77777777" w:rsidR="00B23C1B" w:rsidRPr="00AE40E6" w:rsidRDefault="00B23C1B" w:rsidP="005B32B1">
      <w:pPr>
        <w:widowControl w:val="0"/>
        <w:spacing w:line="360" w:lineRule="auto"/>
        <w:ind w:firstLine="709"/>
        <w:jc w:val="both"/>
        <w:rPr>
          <w:rFonts w:ascii="Arial" w:hAnsi="Arial" w:cs="Arial"/>
        </w:rPr>
      </w:pPr>
      <w:r w:rsidRPr="00AE40E6">
        <w:rPr>
          <w:rFonts w:ascii="Arial" w:hAnsi="Arial" w:cs="Arial"/>
        </w:rPr>
        <w:t xml:space="preserve">I </w:t>
      </w:r>
      <w:r w:rsidRPr="00AE40E6">
        <w:rPr>
          <w:rFonts w:ascii="Arial" w:hAnsi="Arial" w:cs="Arial"/>
        </w:rPr>
        <w:noBreakHyphen/>
        <w:t xml:space="preserve"> exercer com zelo e dedicação as atribuições do cargo;</w:t>
      </w:r>
    </w:p>
    <w:p w14:paraId="5E67DA4A" w14:textId="77777777" w:rsidR="00B23C1B" w:rsidRPr="00AE40E6" w:rsidRDefault="00B23C1B" w:rsidP="005B32B1">
      <w:pPr>
        <w:widowControl w:val="0"/>
        <w:spacing w:line="360" w:lineRule="auto"/>
        <w:ind w:firstLine="709"/>
        <w:jc w:val="both"/>
        <w:rPr>
          <w:rFonts w:ascii="Arial" w:hAnsi="Arial" w:cs="Arial"/>
        </w:rPr>
      </w:pPr>
      <w:r w:rsidRPr="00AE40E6">
        <w:rPr>
          <w:rFonts w:ascii="Arial" w:hAnsi="Arial" w:cs="Arial"/>
        </w:rPr>
        <w:t xml:space="preserve">II </w:t>
      </w:r>
      <w:r w:rsidRPr="00AE40E6">
        <w:rPr>
          <w:rFonts w:ascii="Arial" w:hAnsi="Arial" w:cs="Arial"/>
        </w:rPr>
        <w:noBreakHyphen/>
        <w:t xml:space="preserve"> ser leal às instituições a que servir;</w:t>
      </w:r>
    </w:p>
    <w:p w14:paraId="512E3767" w14:textId="77777777" w:rsidR="00B23C1B" w:rsidRPr="00AE40E6" w:rsidRDefault="00B23C1B" w:rsidP="005B32B1">
      <w:pPr>
        <w:widowControl w:val="0"/>
        <w:spacing w:line="360" w:lineRule="auto"/>
        <w:ind w:firstLine="709"/>
        <w:jc w:val="both"/>
        <w:rPr>
          <w:rFonts w:ascii="Arial" w:hAnsi="Arial" w:cs="Arial"/>
        </w:rPr>
      </w:pPr>
      <w:r w:rsidRPr="00AE40E6">
        <w:rPr>
          <w:rFonts w:ascii="Arial" w:hAnsi="Arial" w:cs="Arial"/>
        </w:rPr>
        <w:t xml:space="preserve">III </w:t>
      </w:r>
      <w:r w:rsidRPr="00AE40E6">
        <w:rPr>
          <w:rFonts w:ascii="Arial" w:hAnsi="Arial" w:cs="Arial"/>
        </w:rPr>
        <w:noBreakHyphen/>
        <w:t xml:space="preserve"> observar as normas legais e regulamentares;</w:t>
      </w:r>
    </w:p>
    <w:p w14:paraId="7510412F" w14:textId="77777777" w:rsidR="00B23C1B" w:rsidRPr="00AE40E6" w:rsidRDefault="00B23C1B" w:rsidP="005B32B1">
      <w:pPr>
        <w:widowControl w:val="0"/>
        <w:spacing w:line="360" w:lineRule="auto"/>
        <w:ind w:firstLine="709"/>
        <w:jc w:val="both"/>
        <w:rPr>
          <w:rFonts w:ascii="Arial" w:hAnsi="Arial" w:cs="Arial"/>
        </w:rPr>
      </w:pPr>
      <w:r w:rsidRPr="00AE40E6">
        <w:rPr>
          <w:rFonts w:ascii="Arial" w:hAnsi="Arial" w:cs="Arial"/>
        </w:rPr>
        <w:t xml:space="preserve">IV </w:t>
      </w:r>
      <w:r w:rsidRPr="00AE40E6">
        <w:rPr>
          <w:rFonts w:ascii="Arial" w:hAnsi="Arial" w:cs="Arial"/>
        </w:rPr>
        <w:noBreakHyphen/>
        <w:t xml:space="preserve"> cumprir as ordens superiores, exceto quando manifestamente ilegais;</w:t>
      </w:r>
    </w:p>
    <w:p w14:paraId="0BA18EF4" w14:textId="77777777" w:rsidR="00B23C1B" w:rsidRPr="00AE40E6" w:rsidRDefault="00B23C1B" w:rsidP="005B32B1">
      <w:pPr>
        <w:widowControl w:val="0"/>
        <w:spacing w:line="360" w:lineRule="auto"/>
        <w:ind w:firstLine="709"/>
        <w:jc w:val="both"/>
        <w:rPr>
          <w:rFonts w:ascii="Arial" w:hAnsi="Arial" w:cs="Arial"/>
        </w:rPr>
      </w:pPr>
      <w:r w:rsidRPr="00AE40E6">
        <w:rPr>
          <w:rFonts w:ascii="Arial" w:hAnsi="Arial" w:cs="Arial"/>
        </w:rPr>
        <w:t xml:space="preserve">V </w:t>
      </w:r>
      <w:r w:rsidRPr="00AE40E6">
        <w:rPr>
          <w:rFonts w:ascii="Arial" w:hAnsi="Arial" w:cs="Arial"/>
        </w:rPr>
        <w:noBreakHyphen/>
        <w:t xml:space="preserve"> atender com presteza:</w:t>
      </w:r>
    </w:p>
    <w:p w14:paraId="4FF5E940" w14:textId="77777777" w:rsidR="00B23C1B" w:rsidRPr="00AE40E6" w:rsidRDefault="00B23C1B" w:rsidP="005B32B1">
      <w:pPr>
        <w:widowControl w:val="0"/>
        <w:spacing w:line="360" w:lineRule="auto"/>
        <w:ind w:firstLine="709"/>
        <w:jc w:val="both"/>
        <w:rPr>
          <w:rFonts w:ascii="Arial" w:hAnsi="Arial" w:cs="Arial"/>
        </w:rPr>
      </w:pPr>
      <w:r w:rsidRPr="00AE40E6">
        <w:rPr>
          <w:rFonts w:ascii="Arial" w:hAnsi="Arial" w:cs="Arial"/>
        </w:rPr>
        <w:t>a) ao público em geral, prestando informações requeridas, ressalvadas as protegidas por sigilo;</w:t>
      </w:r>
    </w:p>
    <w:p w14:paraId="28022873" w14:textId="77777777" w:rsidR="00B23C1B" w:rsidRPr="00634770" w:rsidRDefault="00B23C1B" w:rsidP="005B32B1">
      <w:pPr>
        <w:widowControl w:val="0"/>
        <w:spacing w:line="360" w:lineRule="auto"/>
        <w:ind w:firstLine="709"/>
        <w:jc w:val="both"/>
        <w:rPr>
          <w:rFonts w:ascii="Arial" w:hAnsi="Arial" w:cs="Arial"/>
        </w:rPr>
      </w:pPr>
      <w:r w:rsidRPr="00AE40E6">
        <w:rPr>
          <w:rFonts w:ascii="Arial" w:hAnsi="Arial" w:cs="Arial"/>
        </w:rPr>
        <w:t xml:space="preserve">b) a expedição </w:t>
      </w:r>
      <w:r w:rsidRPr="00634770">
        <w:rPr>
          <w:rFonts w:ascii="Arial" w:hAnsi="Arial" w:cs="Arial"/>
        </w:rPr>
        <w:t>de certidões requeridas para defesa de direitos ou esclarecimento de situações de interesse pessoal;</w:t>
      </w:r>
    </w:p>
    <w:p w14:paraId="75D68257" w14:textId="6A3148C5" w:rsidR="00B23C1B" w:rsidRPr="00634770" w:rsidRDefault="00B23C1B" w:rsidP="005B32B1">
      <w:pPr>
        <w:widowControl w:val="0"/>
        <w:spacing w:line="360" w:lineRule="auto"/>
        <w:ind w:firstLine="709"/>
        <w:jc w:val="both"/>
        <w:rPr>
          <w:rFonts w:ascii="Arial" w:hAnsi="Arial" w:cs="Arial"/>
        </w:rPr>
      </w:pPr>
      <w:r w:rsidRPr="00634770">
        <w:rPr>
          <w:rFonts w:ascii="Arial" w:hAnsi="Arial" w:cs="Arial"/>
        </w:rPr>
        <w:t>c) as requisições para a defesa d</w:t>
      </w:r>
      <w:r w:rsidR="00862F5E" w:rsidRPr="00634770">
        <w:rPr>
          <w:rFonts w:ascii="Arial" w:hAnsi="Arial" w:cs="Arial"/>
        </w:rPr>
        <w:t xml:space="preserve">a Administração </w:t>
      </w:r>
      <w:r w:rsidRPr="00634770">
        <w:rPr>
          <w:rFonts w:ascii="Arial" w:hAnsi="Arial" w:cs="Arial"/>
        </w:rPr>
        <w:t>Pública;</w:t>
      </w:r>
    </w:p>
    <w:p w14:paraId="41533725" w14:textId="77777777" w:rsidR="00B23C1B" w:rsidRPr="00634770" w:rsidRDefault="00B23C1B" w:rsidP="005B32B1">
      <w:pPr>
        <w:widowControl w:val="0"/>
        <w:spacing w:line="360" w:lineRule="auto"/>
        <w:ind w:firstLine="709"/>
        <w:jc w:val="both"/>
        <w:rPr>
          <w:rFonts w:ascii="Arial" w:hAnsi="Arial" w:cs="Arial"/>
        </w:rPr>
      </w:pPr>
      <w:r w:rsidRPr="00634770">
        <w:rPr>
          <w:rFonts w:ascii="Arial" w:hAnsi="Arial" w:cs="Arial"/>
        </w:rPr>
        <w:lastRenderedPageBreak/>
        <w:t xml:space="preserve">VI </w:t>
      </w:r>
      <w:r w:rsidRPr="00634770">
        <w:rPr>
          <w:rFonts w:ascii="Arial" w:hAnsi="Arial" w:cs="Arial"/>
        </w:rPr>
        <w:noBreakHyphen/>
        <w:t xml:space="preserve"> levar ao conhecimento da autoridade superior as irregularidades de que tiver ciência em razão do exercício do cargo;</w:t>
      </w:r>
    </w:p>
    <w:p w14:paraId="307763BA" w14:textId="77777777" w:rsidR="00B23C1B" w:rsidRPr="00634770" w:rsidRDefault="00B23C1B" w:rsidP="005B32B1">
      <w:pPr>
        <w:widowControl w:val="0"/>
        <w:spacing w:line="360" w:lineRule="auto"/>
        <w:ind w:firstLine="709"/>
        <w:jc w:val="both"/>
        <w:rPr>
          <w:rFonts w:ascii="Arial" w:hAnsi="Arial" w:cs="Arial"/>
        </w:rPr>
      </w:pPr>
      <w:r w:rsidRPr="00634770">
        <w:rPr>
          <w:rFonts w:ascii="Arial" w:hAnsi="Arial" w:cs="Arial"/>
        </w:rPr>
        <w:t xml:space="preserve">VII </w:t>
      </w:r>
      <w:r w:rsidRPr="00634770">
        <w:rPr>
          <w:rFonts w:ascii="Arial" w:hAnsi="Arial" w:cs="Arial"/>
        </w:rPr>
        <w:noBreakHyphen/>
        <w:t xml:space="preserve"> zelar pela economia do material e a conservação do patrimônio público;</w:t>
      </w:r>
    </w:p>
    <w:p w14:paraId="6F39B5E0" w14:textId="50230BDA" w:rsidR="00B23C1B" w:rsidRPr="00634770" w:rsidRDefault="00B23C1B" w:rsidP="005B32B1">
      <w:pPr>
        <w:widowControl w:val="0"/>
        <w:spacing w:line="360" w:lineRule="auto"/>
        <w:ind w:firstLine="709"/>
        <w:jc w:val="both"/>
        <w:rPr>
          <w:rFonts w:ascii="Arial" w:hAnsi="Arial" w:cs="Arial"/>
        </w:rPr>
      </w:pPr>
      <w:r w:rsidRPr="00634770">
        <w:rPr>
          <w:rFonts w:ascii="Arial" w:hAnsi="Arial" w:cs="Arial"/>
        </w:rPr>
        <w:t xml:space="preserve">VIII </w:t>
      </w:r>
      <w:r w:rsidRPr="00634770">
        <w:rPr>
          <w:rFonts w:ascii="Arial" w:hAnsi="Arial" w:cs="Arial"/>
        </w:rPr>
        <w:noBreakHyphen/>
        <w:t xml:space="preserve"> guardar sigilo sobre assunto </w:t>
      </w:r>
      <w:r w:rsidR="00862F5E" w:rsidRPr="00634770">
        <w:rPr>
          <w:rFonts w:ascii="Arial" w:hAnsi="Arial" w:cs="Arial"/>
        </w:rPr>
        <w:t>relacionados ao trabalho;</w:t>
      </w:r>
    </w:p>
    <w:p w14:paraId="14035461" w14:textId="7ADA71A6" w:rsidR="00B23C1B" w:rsidRPr="00634770" w:rsidRDefault="00B23C1B" w:rsidP="005B32B1">
      <w:pPr>
        <w:widowControl w:val="0"/>
        <w:spacing w:line="360" w:lineRule="auto"/>
        <w:ind w:firstLine="709"/>
        <w:jc w:val="both"/>
        <w:rPr>
          <w:rFonts w:ascii="Arial" w:hAnsi="Arial" w:cs="Arial"/>
        </w:rPr>
      </w:pPr>
      <w:r w:rsidRPr="00634770">
        <w:rPr>
          <w:rFonts w:ascii="Arial" w:hAnsi="Arial" w:cs="Arial"/>
        </w:rPr>
        <w:t xml:space="preserve">IX </w:t>
      </w:r>
      <w:r w:rsidRPr="00634770">
        <w:rPr>
          <w:rFonts w:ascii="Arial" w:hAnsi="Arial" w:cs="Arial"/>
        </w:rPr>
        <w:noBreakHyphen/>
        <w:t xml:space="preserve"> manter conduta compatível com a</w:t>
      </w:r>
      <w:r w:rsidR="007C3B27" w:rsidRPr="00634770">
        <w:rPr>
          <w:rFonts w:ascii="Arial" w:hAnsi="Arial" w:cs="Arial"/>
        </w:rPr>
        <w:t xml:space="preserve"> ética e a</w:t>
      </w:r>
      <w:r w:rsidRPr="00634770">
        <w:rPr>
          <w:rFonts w:ascii="Arial" w:hAnsi="Arial" w:cs="Arial"/>
        </w:rPr>
        <w:t xml:space="preserve"> moralidade administrativa;</w:t>
      </w:r>
    </w:p>
    <w:p w14:paraId="5EC8C668" w14:textId="4BE67FD6" w:rsidR="00B23C1B" w:rsidRPr="00AE40E6" w:rsidRDefault="00B23C1B" w:rsidP="005B32B1">
      <w:pPr>
        <w:widowControl w:val="0"/>
        <w:spacing w:line="360" w:lineRule="auto"/>
        <w:ind w:firstLine="709"/>
        <w:jc w:val="both"/>
        <w:rPr>
          <w:rFonts w:ascii="Arial" w:hAnsi="Arial" w:cs="Arial"/>
        </w:rPr>
      </w:pPr>
      <w:r w:rsidRPr="00AE40E6">
        <w:rPr>
          <w:rFonts w:ascii="Arial" w:hAnsi="Arial" w:cs="Arial"/>
        </w:rPr>
        <w:t xml:space="preserve">X </w:t>
      </w:r>
      <w:r w:rsidRPr="00AE40E6">
        <w:rPr>
          <w:rFonts w:ascii="Arial" w:hAnsi="Arial" w:cs="Arial"/>
        </w:rPr>
        <w:noBreakHyphen/>
        <w:t xml:space="preserve"> ser assíduo e pontual ao serviço</w:t>
      </w:r>
      <w:r w:rsidR="00862F5E" w:rsidRPr="00634770">
        <w:rPr>
          <w:rFonts w:ascii="Calibri" w:hAnsi="Calibri" w:cs="Calibri"/>
          <w:sz w:val="23"/>
          <w:szCs w:val="23"/>
          <w:shd w:val="clear" w:color="auto" w:fill="FFFFFF"/>
        </w:rPr>
        <w:t xml:space="preserve">, </w:t>
      </w:r>
      <w:r w:rsidR="00862F5E" w:rsidRPr="00634770">
        <w:rPr>
          <w:rFonts w:ascii="Arial" w:hAnsi="Arial" w:cs="Arial"/>
          <w:shd w:val="clear" w:color="auto" w:fill="FFFFFF"/>
        </w:rPr>
        <w:t>comunicando prontamente à chefia imediata o motivo de seu não comparecimento</w:t>
      </w:r>
      <w:r w:rsidRPr="00634770">
        <w:rPr>
          <w:rFonts w:ascii="Arial" w:hAnsi="Arial" w:cs="Arial"/>
        </w:rPr>
        <w:t>;</w:t>
      </w:r>
    </w:p>
    <w:p w14:paraId="57707453" w14:textId="64E0580B" w:rsidR="00B23C1B" w:rsidRPr="00AE40E6" w:rsidRDefault="00B23C1B" w:rsidP="005B32B1">
      <w:pPr>
        <w:widowControl w:val="0"/>
        <w:spacing w:line="360" w:lineRule="auto"/>
        <w:ind w:firstLine="709"/>
        <w:jc w:val="both"/>
        <w:rPr>
          <w:rFonts w:ascii="Arial" w:hAnsi="Arial" w:cs="Arial"/>
        </w:rPr>
      </w:pPr>
      <w:r w:rsidRPr="00AE40E6">
        <w:rPr>
          <w:rFonts w:ascii="Arial" w:hAnsi="Arial" w:cs="Arial"/>
        </w:rPr>
        <w:t xml:space="preserve">XI </w:t>
      </w:r>
      <w:r w:rsidRPr="00AE40E6">
        <w:rPr>
          <w:rFonts w:ascii="Arial" w:hAnsi="Arial" w:cs="Arial"/>
        </w:rPr>
        <w:noBreakHyphen/>
        <w:t xml:space="preserve"> tratar com urbanidade </w:t>
      </w:r>
      <w:r w:rsidR="00862F5E" w:rsidRPr="00634770">
        <w:rPr>
          <w:rFonts w:ascii="Arial" w:hAnsi="Arial" w:cs="Arial"/>
          <w:shd w:val="clear" w:color="auto" w:fill="FFFFFF"/>
        </w:rPr>
        <w:t>os colegas de trabalho e o público em geral, tanto no próprio local de trabalho como nos demais setores;</w:t>
      </w:r>
    </w:p>
    <w:p w14:paraId="102B6740" w14:textId="77777777" w:rsidR="00A2793B" w:rsidRDefault="00B23C1B" w:rsidP="005B32B1">
      <w:pPr>
        <w:widowControl w:val="0"/>
        <w:spacing w:line="360" w:lineRule="auto"/>
        <w:ind w:firstLine="709"/>
        <w:jc w:val="both"/>
        <w:rPr>
          <w:rFonts w:ascii="Arial" w:hAnsi="Arial" w:cs="Arial"/>
        </w:rPr>
      </w:pPr>
      <w:r w:rsidRPr="00AE40E6">
        <w:rPr>
          <w:rFonts w:ascii="Arial" w:hAnsi="Arial" w:cs="Arial"/>
        </w:rPr>
        <w:t xml:space="preserve">XII </w:t>
      </w:r>
      <w:r w:rsidRPr="00AE40E6">
        <w:rPr>
          <w:rFonts w:ascii="Arial" w:hAnsi="Arial" w:cs="Arial"/>
        </w:rPr>
        <w:noBreakHyphen/>
        <w:t xml:space="preserve"> representar contra ilegalidade, omissão ou abuso de poder</w:t>
      </w:r>
      <w:r w:rsidR="00A2793B" w:rsidRPr="00AE40E6">
        <w:rPr>
          <w:rFonts w:ascii="Arial" w:hAnsi="Arial" w:cs="Arial"/>
        </w:rPr>
        <w:t>;</w:t>
      </w:r>
    </w:p>
    <w:p w14:paraId="15F4CD7D" w14:textId="4F56C380" w:rsidR="00862F5E" w:rsidRPr="00215CD7" w:rsidRDefault="00862F5E" w:rsidP="005B32B1">
      <w:pPr>
        <w:widowControl w:val="0"/>
        <w:spacing w:line="360" w:lineRule="auto"/>
        <w:ind w:firstLine="709"/>
        <w:jc w:val="both"/>
        <w:rPr>
          <w:rFonts w:ascii="Arial" w:hAnsi="Arial" w:cs="Arial"/>
          <w:shd w:val="clear" w:color="auto" w:fill="FFFFFF"/>
        </w:rPr>
      </w:pPr>
      <w:r w:rsidRPr="00215CD7">
        <w:rPr>
          <w:rFonts w:ascii="Arial" w:hAnsi="Arial" w:cs="Arial"/>
        </w:rPr>
        <w:t xml:space="preserve">XIII - </w:t>
      </w:r>
      <w:r w:rsidRPr="00215CD7">
        <w:rPr>
          <w:rFonts w:ascii="Arial" w:hAnsi="Arial" w:cs="Arial"/>
          <w:shd w:val="clear" w:color="auto" w:fill="FFFFFF"/>
        </w:rPr>
        <w:t>zelar pelos equipamentos utilizados nas tarefas inerentes ao cargo ocupado;</w:t>
      </w:r>
    </w:p>
    <w:p w14:paraId="717C7E49" w14:textId="0068A38D" w:rsidR="00862F5E" w:rsidRPr="00215CD7" w:rsidRDefault="00862F5E" w:rsidP="005B32B1">
      <w:pPr>
        <w:widowControl w:val="0"/>
        <w:spacing w:line="360" w:lineRule="auto"/>
        <w:ind w:firstLine="709"/>
        <w:jc w:val="both"/>
        <w:rPr>
          <w:rFonts w:ascii="Arial" w:hAnsi="Arial" w:cs="Arial"/>
        </w:rPr>
      </w:pPr>
      <w:r w:rsidRPr="00215CD7">
        <w:rPr>
          <w:rFonts w:ascii="Arial" w:hAnsi="Arial" w:cs="Arial"/>
        </w:rPr>
        <w:t xml:space="preserve">XIV - </w:t>
      </w:r>
      <w:r w:rsidR="00634770" w:rsidRPr="00215CD7">
        <w:rPr>
          <w:rFonts w:ascii="Arial" w:hAnsi="Arial" w:cs="Arial"/>
          <w:shd w:val="clear" w:color="auto" w:fill="FFFFFF"/>
        </w:rPr>
        <w:t>u</w:t>
      </w:r>
      <w:r w:rsidRPr="00215CD7">
        <w:rPr>
          <w:rFonts w:ascii="Arial" w:hAnsi="Arial" w:cs="Arial"/>
          <w:shd w:val="clear" w:color="auto" w:fill="FFFFFF"/>
        </w:rPr>
        <w:t>tilizar os equipamentos de proteção individual fornecidos pela Administração Municipal.</w:t>
      </w:r>
    </w:p>
    <w:p w14:paraId="6C24C695" w14:textId="218684F5" w:rsidR="00A2793B" w:rsidRPr="00215CD7" w:rsidRDefault="00862F5E" w:rsidP="005B32B1">
      <w:pPr>
        <w:widowControl w:val="0"/>
        <w:spacing w:line="360" w:lineRule="auto"/>
        <w:ind w:firstLine="709"/>
        <w:jc w:val="both"/>
        <w:rPr>
          <w:rFonts w:ascii="Arial" w:hAnsi="Arial" w:cs="Arial"/>
        </w:rPr>
      </w:pPr>
      <w:r w:rsidRPr="00215CD7">
        <w:rPr>
          <w:rFonts w:ascii="Arial" w:hAnsi="Arial" w:cs="Arial"/>
        </w:rPr>
        <w:t>XV</w:t>
      </w:r>
      <w:r w:rsidR="00A2793B" w:rsidRPr="00215CD7">
        <w:rPr>
          <w:rFonts w:ascii="Arial" w:hAnsi="Arial" w:cs="Arial"/>
        </w:rPr>
        <w:t xml:space="preserve"> -</w:t>
      </w:r>
      <w:r w:rsidR="004E335F" w:rsidRPr="00215CD7">
        <w:rPr>
          <w:rFonts w:ascii="Arial" w:hAnsi="Arial" w:cs="Arial"/>
        </w:rPr>
        <w:t xml:space="preserve"> </w:t>
      </w:r>
      <w:proofErr w:type="gramStart"/>
      <w:r w:rsidR="004E335F" w:rsidRPr="00215CD7">
        <w:rPr>
          <w:rFonts w:ascii="Arial" w:hAnsi="Arial" w:cs="Arial"/>
        </w:rPr>
        <w:t>m</w:t>
      </w:r>
      <w:r w:rsidR="008502FF" w:rsidRPr="00215CD7">
        <w:rPr>
          <w:rFonts w:ascii="Arial" w:hAnsi="Arial" w:cs="Arial"/>
        </w:rPr>
        <w:t>anter</w:t>
      </w:r>
      <w:proofErr w:type="gramEnd"/>
      <w:r w:rsidR="00A2793B" w:rsidRPr="00215CD7">
        <w:rPr>
          <w:rFonts w:ascii="Arial" w:hAnsi="Arial" w:cs="Arial"/>
        </w:rPr>
        <w:t xml:space="preserve"> atualiza</w:t>
      </w:r>
      <w:r w:rsidR="008502FF" w:rsidRPr="00215CD7">
        <w:rPr>
          <w:rFonts w:ascii="Arial" w:hAnsi="Arial" w:cs="Arial"/>
        </w:rPr>
        <w:t xml:space="preserve">dos </w:t>
      </w:r>
      <w:r w:rsidR="00A2793B" w:rsidRPr="00215CD7">
        <w:rPr>
          <w:rFonts w:ascii="Arial" w:hAnsi="Arial" w:cs="Arial"/>
        </w:rPr>
        <w:t>os seus dados cadastrais perante a Administração;</w:t>
      </w:r>
    </w:p>
    <w:p w14:paraId="076107ED" w14:textId="6FCF21FC" w:rsidR="008502FF" w:rsidRPr="00634770" w:rsidRDefault="004E335F" w:rsidP="005B32B1">
      <w:pPr>
        <w:widowControl w:val="0"/>
        <w:spacing w:line="360" w:lineRule="auto"/>
        <w:ind w:firstLine="709"/>
        <w:jc w:val="both"/>
        <w:rPr>
          <w:rFonts w:ascii="Arial" w:hAnsi="Arial" w:cs="Arial"/>
        </w:rPr>
      </w:pPr>
      <w:r w:rsidRPr="00215CD7">
        <w:rPr>
          <w:rFonts w:ascii="Arial" w:hAnsi="Arial" w:cs="Arial"/>
        </w:rPr>
        <w:t>XVI - Informar anualmente a relação de bens;</w:t>
      </w:r>
    </w:p>
    <w:p w14:paraId="7C7A9F62" w14:textId="1609A52B" w:rsidR="00A2793B" w:rsidRPr="00AE40E6" w:rsidRDefault="00A2793B" w:rsidP="005B32B1">
      <w:pPr>
        <w:widowControl w:val="0"/>
        <w:spacing w:line="360" w:lineRule="auto"/>
        <w:ind w:firstLine="709"/>
        <w:jc w:val="both"/>
        <w:rPr>
          <w:rFonts w:ascii="Arial" w:hAnsi="Arial" w:cs="Arial"/>
        </w:rPr>
      </w:pPr>
      <w:r w:rsidRPr="00AE40E6">
        <w:rPr>
          <w:rFonts w:ascii="Arial" w:hAnsi="Arial" w:cs="Arial"/>
        </w:rPr>
        <w:t>XV</w:t>
      </w:r>
      <w:r w:rsidR="00862F5E">
        <w:rPr>
          <w:rFonts w:ascii="Arial" w:hAnsi="Arial" w:cs="Arial"/>
        </w:rPr>
        <w:t>II</w:t>
      </w:r>
      <w:r w:rsidRPr="00AE40E6">
        <w:rPr>
          <w:rFonts w:ascii="Arial" w:hAnsi="Arial" w:cs="Arial"/>
        </w:rPr>
        <w:tab/>
        <w:t>- proceder na vida funcional de forma a dignificar o cargo ou a função que exerce;</w:t>
      </w:r>
    </w:p>
    <w:p w14:paraId="074175BB" w14:textId="0B1212CE" w:rsidR="00A2793B" w:rsidRPr="00AE40E6" w:rsidRDefault="00A2793B" w:rsidP="005B32B1">
      <w:pPr>
        <w:widowControl w:val="0"/>
        <w:spacing w:line="360" w:lineRule="auto"/>
        <w:ind w:firstLine="709"/>
        <w:jc w:val="both"/>
        <w:rPr>
          <w:rFonts w:ascii="Arial" w:hAnsi="Arial" w:cs="Arial"/>
        </w:rPr>
      </w:pPr>
      <w:r w:rsidRPr="00AE40E6">
        <w:rPr>
          <w:rFonts w:ascii="Arial" w:hAnsi="Arial" w:cs="Arial"/>
        </w:rPr>
        <w:t>XV</w:t>
      </w:r>
      <w:r w:rsidR="00862F5E">
        <w:rPr>
          <w:rFonts w:ascii="Arial" w:hAnsi="Arial" w:cs="Arial"/>
        </w:rPr>
        <w:t>I</w:t>
      </w:r>
      <w:r w:rsidRPr="00AE40E6">
        <w:rPr>
          <w:rFonts w:ascii="Arial" w:hAnsi="Arial" w:cs="Arial"/>
        </w:rPr>
        <w:t>I</w:t>
      </w:r>
      <w:r w:rsidR="00862F5E">
        <w:rPr>
          <w:rFonts w:ascii="Arial" w:hAnsi="Arial" w:cs="Arial"/>
        </w:rPr>
        <w:t>I</w:t>
      </w:r>
      <w:r w:rsidRPr="00AE40E6">
        <w:rPr>
          <w:rFonts w:ascii="Arial" w:hAnsi="Arial" w:cs="Arial"/>
        </w:rPr>
        <w:tab/>
        <w:t>- cumprir os prazos previstos para a prática dos atos que lhe são afetos ou que forem determinados pela autoridade a que estiver vinculado;</w:t>
      </w:r>
    </w:p>
    <w:p w14:paraId="754E3576" w14:textId="7661B7CB" w:rsidR="00A2793B" w:rsidRPr="00AE40E6" w:rsidRDefault="00A2793B" w:rsidP="005B32B1">
      <w:pPr>
        <w:widowControl w:val="0"/>
        <w:spacing w:line="360" w:lineRule="auto"/>
        <w:ind w:firstLine="709"/>
        <w:jc w:val="both"/>
        <w:rPr>
          <w:rFonts w:ascii="Arial" w:hAnsi="Arial" w:cs="Arial"/>
        </w:rPr>
      </w:pPr>
      <w:r w:rsidRPr="00AE40E6">
        <w:rPr>
          <w:rFonts w:ascii="Arial" w:hAnsi="Arial" w:cs="Arial"/>
        </w:rPr>
        <w:t>X</w:t>
      </w:r>
      <w:r w:rsidR="00862F5E">
        <w:rPr>
          <w:rFonts w:ascii="Arial" w:hAnsi="Arial" w:cs="Arial"/>
        </w:rPr>
        <w:t>IX</w:t>
      </w:r>
      <w:r w:rsidRPr="00AE40E6">
        <w:rPr>
          <w:rFonts w:ascii="Arial" w:hAnsi="Arial" w:cs="Arial"/>
        </w:rPr>
        <w:tab/>
        <w:t>- submeter-se à inspeção médica</w:t>
      </w:r>
      <w:r w:rsidR="004E335F">
        <w:rPr>
          <w:rFonts w:ascii="Arial" w:hAnsi="Arial" w:cs="Arial"/>
        </w:rPr>
        <w:t>,</w:t>
      </w:r>
      <w:r w:rsidRPr="00AE40E6">
        <w:rPr>
          <w:rFonts w:ascii="Arial" w:hAnsi="Arial" w:cs="Arial"/>
        </w:rPr>
        <w:t xml:space="preserve"> quando determinada pela autoridade competente; </w:t>
      </w:r>
    </w:p>
    <w:p w14:paraId="5465E85A" w14:textId="0033E304" w:rsidR="00A2793B" w:rsidRPr="00AE40E6" w:rsidRDefault="00A2793B" w:rsidP="005B32B1">
      <w:pPr>
        <w:widowControl w:val="0"/>
        <w:spacing w:line="360" w:lineRule="auto"/>
        <w:ind w:firstLine="709"/>
        <w:jc w:val="both"/>
        <w:rPr>
          <w:rFonts w:ascii="Arial" w:hAnsi="Arial" w:cs="Arial"/>
        </w:rPr>
      </w:pPr>
      <w:r w:rsidRPr="00AE40E6">
        <w:rPr>
          <w:rFonts w:ascii="Arial" w:hAnsi="Arial" w:cs="Arial"/>
        </w:rPr>
        <w:t>X</w:t>
      </w:r>
      <w:r w:rsidR="00862F5E">
        <w:rPr>
          <w:rFonts w:ascii="Arial" w:hAnsi="Arial" w:cs="Arial"/>
        </w:rPr>
        <w:t>X</w:t>
      </w:r>
      <w:r w:rsidRPr="00AE40E6">
        <w:rPr>
          <w:rFonts w:ascii="Arial" w:hAnsi="Arial" w:cs="Arial"/>
        </w:rPr>
        <w:t xml:space="preserve"> - </w:t>
      </w:r>
      <w:proofErr w:type="gramStart"/>
      <w:r w:rsidRPr="00AE40E6">
        <w:rPr>
          <w:rFonts w:ascii="Arial" w:hAnsi="Arial" w:cs="Arial"/>
        </w:rPr>
        <w:t>manter-se</w:t>
      </w:r>
      <w:proofErr w:type="gramEnd"/>
      <w:r w:rsidRPr="00AE40E6">
        <w:rPr>
          <w:rFonts w:ascii="Arial" w:hAnsi="Arial" w:cs="Arial"/>
        </w:rPr>
        <w:t xml:space="preserve"> atualizado com a legislação pertinente ao exercício de suas funções; </w:t>
      </w:r>
    </w:p>
    <w:p w14:paraId="3304D5E9" w14:textId="6198AE0C" w:rsidR="00AE40E6" w:rsidRDefault="00A2793B" w:rsidP="005B32B1">
      <w:pPr>
        <w:widowControl w:val="0"/>
        <w:spacing w:line="360" w:lineRule="auto"/>
        <w:ind w:firstLine="709"/>
        <w:jc w:val="both"/>
        <w:rPr>
          <w:rFonts w:ascii="Arial" w:hAnsi="Arial" w:cs="Arial"/>
        </w:rPr>
      </w:pPr>
      <w:r w:rsidRPr="00AE40E6">
        <w:rPr>
          <w:rFonts w:ascii="Arial" w:hAnsi="Arial" w:cs="Arial"/>
        </w:rPr>
        <w:t>XX</w:t>
      </w:r>
      <w:r w:rsidR="00862F5E">
        <w:rPr>
          <w:rFonts w:ascii="Arial" w:hAnsi="Arial" w:cs="Arial"/>
        </w:rPr>
        <w:t>I</w:t>
      </w:r>
      <w:r w:rsidRPr="00AE40E6">
        <w:rPr>
          <w:rFonts w:ascii="Arial" w:hAnsi="Arial" w:cs="Arial"/>
        </w:rPr>
        <w:t xml:space="preserve"> - frequentar os cursos de aperfeiçoamento profissional oferecidos pela administração municipal.</w:t>
      </w:r>
    </w:p>
    <w:p w14:paraId="4471B534" w14:textId="191C38A9" w:rsidR="004E335F" w:rsidRPr="00AE40E6" w:rsidRDefault="004E335F" w:rsidP="005B32B1">
      <w:pPr>
        <w:widowControl w:val="0"/>
        <w:spacing w:line="360" w:lineRule="auto"/>
        <w:ind w:firstLine="709"/>
        <w:jc w:val="both"/>
        <w:rPr>
          <w:rFonts w:ascii="Arial" w:hAnsi="Arial" w:cs="Arial"/>
        </w:rPr>
      </w:pPr>
      <w:r>
        <w:rPr>
          <w:rFonts w:ascii="Arial" w:hAnsi="Arial" w:cs="Arial"/>
        </w:rPr>
        <w:t xml:space="preserve">XXII - </w:t>
      </w:r>
      <w:r w:rsidRPr="00AE40E6">
        <w:rPr>
          <w:rFonts w:ascii="Arial" w:hAnsi="Arial" w:cs="Arial"/>
        </w:rPr>
        <w:t>apresentar-se em serviço trajado de forma compatível com o ambiente profissional, cargo ou função exercida;</w:t>
      </w:r>
    </w:p>
    <w:p w14:paraId="7534BA44" w14:textId="239F5715" w:rsidR="00B23C1B" w:rsidRPr="00146C74" w:rsidRDefault="00B23C1B" w:rsidP="005B32B1">
      <w:pPr>
        <w:widowControl w:val="0"/>
        <w:spacing w:line="360" w:lineRule="auto"/>
        <w:ind w:firstLine="709"/>
        <w:jc w:val="both"/>
        <w:rPr>
          <w:rFonts w:ascii="Arial" w:hAnsi="Arial" w:cs="Arial"/>
        </w:rPr>
      </w:pPr>
      <w:r w:rsidRPr="00AE40E6">
        <w:rPr>
          <w:rFonts w:ascii="Arial" w:hAnsi="Arial" w:cs="Arial"/>
        </w:rPr>
        <w:t>Parágrafo único. A representação de que trata o inc</w:t>
      </w:r>
      <w:r w:rsidR="00A2793B" w:rsidRPr="00AE40E6">
        <w:rPr>
          <w:rFonts w:ascii="Arial" w:hAnsi="Arial" w:cs="Arial"/>
        </w:rPr>
        <w:t>iso</w:t>
      </w:r>
      <w:r w:rsidRPr="00AE40E6">
        <w:rPr>
          <w:rFonts w:ascii="Arial" w:hAnsi="Arial" w:cs="Arial"/>
        </w:rPr>
        <w:t xml:space="preserve"> XII </w:t>
      </w:r>
      <w:r w:rsidR="00A2793B" w:rsidRPr="00AE40E6">
        <w:rPr>
          <w:rFonts w:ascii="Arial" w:hAnsi="Arial" w:cs="Arial"/>
        </w:rPr>
        <w:t xml:space="preserve">deste Artigo </w:t>
      </w:r>
      <w:r w:rsidRPr="00AE40E6">
        <w:rPr>
          <w:rFonts w:ascii="Arial" w:hAnsi="Arial" w:cs="Arial"/>
        </w:rPr>
        <w:t xml:space="preserve">será encaminhada pela via hierárquica e apreciada pela autoridade superior àquela </w:t>
      </w:r>
      <w:r w:rsidRPr="00146C74">
        <w:rPr>
          <w:rFonts w:ascii="Arial" w:hAnsi="Arial" w:cs="Arial"/>
        </w:rPr>
        <w:t>contra a qual é formulada, assegurando</w:t>
      </w:r>
      <w:r w:rsidRPr="00146C74">
        <w:rPr>
          <w:rFonts w:ascii="Arial" w:hAnsi="Arial" w:cs="Arial"/>
        </w:rPr>
        <w:noBreakHyphen/>
        <w:t xml:space="preserve">se ampla defesa ao </w:t>
      </w:r>
      <w:r w:rsidR="004E335F" w:rsidRPr="00146C74">
        <w:rPr>
          <w:rFonts w:ascii="Arial" w:hAnsi="Arial" w:cs="Arial"/>
        </w:rPr>
        <w:t>representado.</w:t>
      </w:r>
    </w:p>
    <w:bookmarkEnd w:id="82"/>
    <w:p w14:paraId="02DAB712" w14:textId="77777777" w:rsidR="00B23C1B" w:rsidRPr="00146C74" w:rsidRDefault="00B23C1B" w:rsidP="003E550B">
      <w:pPr>
        <w:widowControl w:val="0"/>
        <w:spacing w:line="360" w:lineRule="auto"/>
        <w:ind w:firstLine="851"/>
        <w:jc w:val="center"/>
        <w:rPr>
          <w:rFonts w:ascii="Arial" w:hAnsi="Arial" w:cs="Arial"/>
          <w:b/>
          <w:bCs/>
        </w:rPr>
      </w:pPr>
    </w:p>
    <w:p w14:paraId="1BADE477" w14:textId="77777777" w:rsidR="00B23C1B" w:rsidRPr="00146C74" w:rsidRDefault="005D2D17" w:rsidP="00AE40E6">
      <w:pPr>
        <w:widowControl w:val="0"/>
        <w:spacing w:line="360" w:lineRule="auto"/>
        <w:jc w:val="center"/>
        <w:rPr>
          <w:rFonts w:ascii="Arial" w:hAnsi="Arial" w:cs="Arial"/>
          <w:b/>
          <w:bCs/>
        </w:rPr>
      </w:pPr>
      <w:bookmarkStart w:id="83" w:name="_Hlk156324816"/>
      <w:r w:rsidRPr="00146C74">
        <w:rPr>
          <w:rFonts w:ascii="Arial" w:hAnsi="Arial" w:cs="Arial"/>
          <w:b/>
          <w:bCs/>
        </w:rPr>
        <w:t xml:space="preserve">Seção </w:t>
      </w:r>
      <w:r w:rsidR="00A2793B" w:rsidRPr="00146C74">
        <w:rPr>
          <w:rFonts w:ascii="Arial" w:hAnsi="Arial" w:cs="Arial"/>
          <w:b/>
          <w:bCs/>
        </w:rPr>
        <w:t>II</w:t>
      </w:r>
    </w:p>
    <w:p w14:paraId="7922622D" w14:textId="77777777" w:rsidR="00B23C1B" w:rsidRPr="00146C74" w:rsidRDefault="005D2D17" w:rsidP="00AE40E6">
      <w:pPr>
        <w:pStyle w:val="Ttulo4"/>
        <w:widowControl w:val="0"/>
        <w:spacing w:line="360" w:lineRule="auto"/>
        <w:rPr>
          <w:rFonts w:ascii="Arial" w:hAnsi="Arial" w:cs="Arial"/>
          <w:bCs/>
          <w:szCs w:val="24"/>
        </w:rPr>
      </w:pPr>
      <w:bookmarkStart w:id="84" w:name="_Hlk118297158"/>
      <w:r w:rsidRPr="00146C74">
        <w:rPr>
          <w:rFonts w:ascii="Arial" w:hAnsi="Arial" w:cs="Arial"/>
          <w:bCs/>
          <w:szCs w:val="24"/>
        </w:rPr>
        <w:lastRenderedPageBreak/>
        <w:t>Das Proibições</w:t>
      </w:r>
    </w:p>
    <w:bookmarkEnd w:id="83"/>
    <w:p w14:paraId="371D4AFD" w14:textId="77777777" w:rsidR="00B23C1B" w:rsidRPr="00146C74" w:rsidRDefault="00B23C1B" w:rsidP="003E550B">
      <w:pPr>
        <w:widowControl w:val="0"/>
        <w:spacing w:line="360" w:lineRule="auto"/>
        <w:ind w:firstLine="851"/>
        <w:rPr>
          <w:rFonts w:ascii="Arial" w:hAnsi="Arial" w:cs="Arial"/>
          <w:b/>
          <w:bCs/>
        </w:rPr>
      </w:pPr>
    </w:p>
    <w:p w14:paraId="79D2A24D" w14:textId="621601C1" w:rsidR="00B23C1B" w:rsidRPr="00AE40E6" w:rsidRDefault="00B23C1B" w:rsidP="005B32B1">
      <w:pPr>
        <w:widowControl w:val="0"/>
        <w:spacing w:line="360" w:lineRule="auto"/>
        <w:ind w:firstLine="709"/>
        <w:jc w:val="both"/>
        <w:rPr>
          <w:rFonts w:ascii="Arial" w:hAnsi="Arial" w:cs="Arial"/>
        </w:rPr>
      </w:pPr>
      <w:bookmarkStart w:id="85" w:name="_Hlk155334852"/>
      <w:r w:rsidRPr="00AE40E6">
        <w:rPr>
          <w:rFonts w:ascii="Arial" w:hAnsi="Arial" w:cs="Arial"/>
          <w:b/>
          <w:bCs/>
        </w:rPr>
        <w:t xml:space="preserve">Art. </w:t>
      </w:r>
      <w:r w:rsidR="00A2793B" w:rsidRPr="00AE40E6">
        <w:rPr>
          <w:rFonts w:ascii="Arial" w:hAnsi="Arial" w:cs="Arial"/>
          <w:b/>
          <w:bCs/>
        </w:rPr>
        <w:t>1</w:t>
      </w:r>
      <w:r w:rsidR="00146C74">
        <w:rPr>
          <w:rFonts w:ascii="Arial" w:hAnsi="Arial" w:cs="Arial"/>
          <w:b/>
          <w:bCs/>
        </w:rPr>
        <w:t>6</w:t>
      </w:r>
      <w:r w:rsidR="00E211B8">
        <w:rPr>
          <w:rFonts w:ascii="Arial" w:hAnsi="Arial" w:cs="Arial"/>
          <w:b/>
          <w:bCs/>
        </w:rPr>
        <w:t>1</w:t>
      </w:r>
      <w:r w:rsidRPr="00AE40E6">
        <w:rPr>
          <w:rFonts w:ascii="Arial" w:hAnsi="Arial" w:cs="Arial"/>
        </w:rPr>
        <w:t>. Ao servidor é proibido:</w:t>
      </w:r>
    </w:p>
    <w:p w14:paraId="20A94E60" w14:textId="77777777" w:rsidR="00B23C1B" w:rsidRPr="00987ED6" w:rsidRDefault="00B23C1B" w:rsidP="005B32B1">
      <w:pPr>
        <w:widowControl w:val="0"/>
        <w:spacing w:line="360" w:lineRule="auto"/>
        <w:ind w:firstLine="709"/>
        <w:jc w:val="both"/>
        <w:rPr>
          <w:rFonts w:ascii="Arial" w:hAnsi="Arial" w:cs="Arial"/>
        </w:rPr>
      </w:pPr>
      <w:r w:rsidRPr="00987ED6">
        <w:rPr>
          <w:rFonts w:ascii="Arial" w:hAnsi="Arial" w:cs="Arial"/>
        </w:rPr>
        <w:t xml:space="preserve">I </w:t>
      </w:r>
      <w:r w:rsidRPr="00987ED6">
        <w:rPr>
          <w:rFonts w:ascii="Arial" w:hAnsi="Arial" w:cs="Arial"/>
        </w:rPr>
        <w:noBreakHyphen/>
        <w:t xml:space="preserve"> ausentar</w:t>
      </w:r>
      <w:r w:rsidRPr="00987ED6">
        <w:rPr>
          <w:rFonts w:ascii="Arial" w:hAnsi="Arial" w:cs="Arial"/>
        </w:rPr>
        <w:noBreakHyphen/>
        <w:t>se do serviço durante o expediente, sem prévia autorização do chefe imediato;</w:t>
      </w:r>
    </w:p>
    <w:p w14:paraId="1A3069A8" w14:textId="77777777" w:rsidR="00B23C1B" w:rsidRPr="00987ED6" w:rsidRDefault="00B23C1B" w:rsidP="005B32B1">
      <w:pPr>
        <w:widowControl w:val="0"/>
        <w:spacing w:line="360" w:lineRule="auto"/>
        <w:ind w:firstLine="709"/>
        <w:jc w:val="both"/>
        <w:rPr>
          <w:rFonts w:ascii="Arial" w:hAnsi="Arial" w:cs="Arial"/>
        </w:rPr>
      </w:pPr>
      <w:r w:rsidRPr="00987ED6">
        <w:rPr>
          <w:rFonts w:ascii="Arial" w:hAnsi="Arial" w:cs="Arial"/>
        </w:rPr>
        <w:t xml:space="preserve">II </w:t>
      </w:r>
      <w:r w:rsidRPr="00987ED6">
        <w:rPr>
          <w:rFonts w:ascii="Arial" w:hAnsi="Arial" w:cs="Arial"/>
        </w:rPr>
        <w:noBreakHyphen/>
        <w:t xml:space="preserve"> retirar, sem prévia anuência da autoridade competente, qualquer documento ou objeto da repartição;</w:t>
      </w:r>
    </w:p>
    <w:p w14:paraId="4E520F06" w14:textId="77777777" w:rsidR="00B23C1B" w:rsidRPr="00987ED6" w:rsidRDefault="00B23C1B" w:rsidP="005B32B1">
      <w:pPr>
        <w:widowControl w:val="0"/>
        <w:spacing w:line="360" w:lineRule="auto"/>
        <w:ind w:firstLine="709"/>
        <w:jc w:val="both"/>
        <w:rPr>
          <w:rFonts w:ascii="Arial" w:hAnsi="Arial" w:cs="Arial"/>
        </w:rPr>
      </w:pPr>
      <w:r w:rsidRPr="00987ED6">
        <w:rPr>
          <w:rFonts w:ascii="Arial" w:hAnsi="Arial" w:cs="Arial"/>
        </w:rPr>
        <w:t xml:space="preserve">III </w:t>
      </w:r>
      <w:r w:rsidRPr="00987ED6">
        <w:rPr>
          <w:rFonts w:ascii="Arial" w:hAnsi="Arial" w:cs="Arial"/>
        </w:rPr>
        <w:noBreakHyphen/>
        <w:t xml:space="preserve"> recusar fé a documentos públicos;</w:t>
      </w:r>
    </w:p>
    <w:p w14:paraId="3D172D79" w14:textId="711C843B" w:rsidR="00B23C1B" w:rsidRPr="00AE40E6" w:rsidRDefault="00B23C1B" w:rsidP="005B32B1">
      <w:pPr>
        <w:widowControl w:val="0"/>
        <w:spacing w:line="360" w:lineRule="auto"/>
        <w:ind w:firstLine="709"/>
        <w:jc w:val="both"/>
        <w:rPr>
          <w:rFonts w:ascii="Arial" w:hAnsi="Arial" w:cs="Arial"/>
        </w:rPr>
      </w:pPr>
      <w:r w:rsidRPr="00987ED6">
        <w:rPr>
          <w:rFonts w:ascii="Arial" w:hAnsi="Arial" w:cs="Arial"/>
        </w:rPr>
        <w:t xml:space="preserve">IV </w:t>
      </w:r>
      <w:r w:rsidRPr="00987ED6">
        <w:rPr>
          <w:rFonts w:ascii="Arial" w:hAnsi="Arial" w:cs="Arial"/>
        </w:rPr>
        <w:noBreakHyphen/>
        <w:t xml:space="preserve"> opor resistência injustificada ao andamento de documento, processo</w:t>
      </w:r>
      <w:r w:rsidR="00FD62E5" w:rsidRPr="00987ED6">
        <w:rPr>
          <w:rFonts w:ascii="Arial" w:hAnsi="Arial" w:cs="Arial"/>
        </w:rPr>
        <w:t xml:space="preserve"> </w:t>
      </w:r>
      <w:r w:rsidRPr="00987ED6">
        <w:rPr>
          <w:rFonts w:ascii="Arial" w:hAnsi="Arial" w:cs="Arial"/>
        </w:rPr>
        <w:t>ou execução de serviço</w:t>
      </w:r>
      <w:r w:rsidR="008502FF">
        <w:rPr>
          <w:rFonts w:ascii="Arial" w:hAnsi="Arial" w:cs="Arial"/>
        </w:rPr>
        <w:t>;</w:t>
      </w:r>
    </w:p>
    <w:p w14:paraId="3D38620F" w14:textId="27324CCB" w:rsidR="00B23C1B" w:rsidRPr="00634770" w:rsidRDefault="00B23C1B" w:rsidP="005B32B1">
      <w:pPr>
        <w:widowControl w:val="0"/>
        <w:spacing w:line="360" w:lineRule="auto"/>
        <w:ind w:firstLine="709"/>
        <w:jc w:val="both"/>
        <w:rPr>
          <w:rFonts w:ascii="Arial" w:hAnsi="Arial" w:cs="Arial"/>
        </w:rPr>
      </w:pPr>
      <w:r w:rsidRPr="00987ED6">
        <w:rPr>
          <w:rFonts w:ascii="Arial" w:hAnsi="Arial" w:cs="Arial"/>
        </w:rPr>
        <w:t xml:space="preserve">V </w:t>
      </w:r>
      <w:r w:rsidRPr="00987ED6">
        <w:rPr>
          <w:rFonts w:ascii="Arial" w:hAnsi="Arial" w:cs="Arial"/>
        </w:rPr>
        <w:noBreakHyphen/>
      </w:r>
      <w:r w:rsidRPr="00634770">
        <w:rPr>
          <w:rFonts w:ascii="Arial" w:hAnsi="Arial" w:cs="Arial"/>
        </w:rPr>
        <w:t xml:space="preserve"> </w:t>
      </w:r>
      <w:r w:rsidR="00634770">
        <w:rPr>
          <w:rFonts w:ascii="Arial" w:hAnsi="Arial" w:cs="Arial"/>
          <w:shd w:val="clear" w:color="auto" w:fill="FFFFFF"/>
        </w:rPr>
        <w:t>r</w:t>
      </w:r>
      <w:r w:rsidR="00CD3DF2" w:rsidRPr="00634770">
        <w:rPr>
          <w:rFonts w:ascii="Arial" w:hAnsi="Arial" w:cs="Arial"/>
          <w:shd w:val="clear" w:color="auto" w:fill="FFFFFF"/>
        </w:rPr>
        <w:t>eferir-se de modo depreciativo ou desrespeitoso às autoridades públicas, aos cidadãos</w:t>
      </w:r>
      <w:r w:rsidR="00F513C4" w:rsidRPr="00634770">
        <w:rPr>
          <w:rFonts w:ascii="Arial" w:hAnsi="Arial" w:cs="Arial"/>
          <w:shd w:val="clear" w:color="auto" w:fill="FFFFFF"/>
        </w:rPr>
        <w:t>, aos colegas de trabalho</w:t>
      </w:r>
      <w:r w:rsidR="00CD3DF2" w:rsidRPr="00634770">
        <w:rPr>
          <w:rFonts w:ascii="Arial" w:hAnsi="Arial" w:cs="Arial"/>
          <w:shd w:val="clear" w:color="auto" w:fill="FFFFFF"/>
        </w:rPr>
        <w:t xml:space="preserve"> ou aos atos do Poder Público, no recinto da repartição;</w:t>
      </w:r>
    </w:p>
    <w:p w14:paraId="3716B0E4" w14:textId="71059873" w:rsidR="00B23C1B" w:rsidRPr="00987ED6" w:rsidRDefault="00B23C1B" w:rsidP="005B32B1">
      <w:pPr>
        <w:widowControl w:val="0"/>
        <w:spacing w:line="360" w:lineRule="auto"/>
        <w:ind w:firstLine="709"/>
        <w:jc w:val="both"/>
        <w:rPr>
          <w:rFonts w:ascii="Arial" w:hAnsi="Arial" w:cs="Arial"/>
        </w:rPr>
      </w:pPr>
      <w:r w:rsidRPr="00634770">
        <w:rPr>
          <w:rFonts w:ascii="Arial" w:hAnsi="Arial" w:cs="Arial"/>
        </w:rPr>
        <w:t xml:space="preserve">VI </w:t>
      </w:r>
      <w:r w:rsidRPr="00634770">
        <w:rPr>
          <w:rFonts w:ascii="Arial" w:hAnsi="Arial" w:cs="Arial"/>
        </w:rPr>
        <w:noBreakHyphen/>
        <w:t xml:space="preserve"> co</w:t>
      </w:r>
      <w:r w:rsidR="008502FF" w:rsidRPr="00634770">
        <w:rPr>
          <w:rFonts w:ascii="Arial" w:hAnsi="Arial" w:cs="Arial"/>
        </w:rPr>
        <w:t>nceder</w:t>
      </w:r>
      <w:r w:rsidRPr="00634770">
        <w:rPr>
          <w:rFonts w:ascii="Arial" w:hAnsi="Arial" w:cs="Arial"/>
        </w:rPr>
        <w:t xml:space="preserve"> a pessoa estranha à repartição, fora dos casos previstos em Lei, o desempenho de </w:t>
      </w:r>
      <w:r w:rsidRPr="00987ED6">
        <w:rPr>
          <w:rFonts w:ascii="Arial" w:hAnsi="Arial" w:cs="Arial"/>
        </w:rPr>
        <w:t>atribuição que seja de sua responsabilidade ou de seu subordinado;</w:t>
      </w:r>
    </w:p>
    <w:p w14:paraId="7C8CF3B1" w14:textId="18292912" w:rsidR="00B23C1B" w:rsidRPr="00987ED6" w:rsidRDefault="00B23C1B" w:rsidP="005B32B1">
      <w:pPr>
        <w:widowControl w:val="0"/>
        <w:spacing w:line="360" w:lineRule="auto"/>
        <w:ind w:firstLine="709"/>
        <w:jc w:val="both"/>
        <w:rPr>
          <w:rFonts w:ascii="Arial" w:hAnsi="Arial" w:cs="Arial"/>
        </w:rPr>
      </w:pPr>
      <w:r w:rsidRPr="00987ED6">
        <w:rPr>
          <w:rFonts w:ascii="Arial" w:hAnsi="Arial" w:cs="Arial"/>
        </w:rPr>
        <w:t xml:space="preserve">VII </w:t>
      </w:r>
      <w:r w:rsidRPr="00987ED6">
        <w:rPr>
          <w:rFonts w:ascii="Arial" w:hAnsi="Arial" w:cs="Arial"/>
        </w:rPr>
        <w:noBreakHyphen/>
        <w:t xml:space="preserve"> coagir ou aliciar subordinados no sentido de filiarem</w:t>
      </w:r>
      <w:r w:rsidRPr="00987ED6">
        <w:rPr>
          <w:rFonts w:ascii="Arial" w:hAnsi="Arial" w:cs="Arial"/>
        </w:rPr>
        <w:noBreakHyphen/>
        <w:t xml:space="preserve">se a associação profissional ou sindical, a </w:t>
      </w:r>
      <w:r w:rsidRPr="00634770">
        <w:rPr>
          <w:rFonts w:ascii="Arial" w:hAnsi="Arial" w:cs="Arial"/>
        </w:rPr>
        <w:t>partido político</w:t>
      </w:r>
      <w:r w:rsidR="00FD62E5" w:rsidRPr="00634770">
        <w:rPr>
          <w:rFonts w:ascii="Arial" w:hAnsi="Arial" w:cs="Arial"/>
        </w:rPr>
        <w:t xml:space="preserve"> ou religião</w:t>
      </w:r>
      <w:r w:rsidRPr="00634770">
        <w:rPr>
          <w:rFonts w:ascii="Arial" w:hAnsi="Arial" w:cs="Arial"/>
        </w:rPr>
        <w:t>;</w:t>
      </w:r>
    </w:p>
    <w:p w14:paraId="7A2485A1" w14:textId="11FA18C3" w:rsidR="00B23C1B" w:rsidRPr="00AE40E6" w:rsidRDefault="00EA1FE1" w:rsidP="005B32B1">
      <w:pPr>
        <w:widowControl w:val="0"/>
        <w:spacing w:line="360" w:lineRule="auto"/>
        <w:ind w:firstLine="709"/>
        <w:jc w:val="both"/>
        <w:rPr>
          <w:rFonts w:ascii="Arial" w:hAnsi="Arial" w:cs="Arial"/>
        </w:rPr>
      </w:pPr>
      <w:r w:rsidRPr="00987ED6">
        <w:rPr>
          <w:rFonts w:ascii="Arial" w:hAnsi="Arial" w:cs="Arial"/>
        </w:rPr>
        <w:t>VIII</w:t>
      </w:r>
      <w:r w:rsidR="00B23C1B" w:rsidRPr="00987ED6">
        <w:rPr>
          <w:rFonts w:ascii="Arial" w:hAnsi="Arial" w:cs="Arial"/>
        </w:rPr>
        <w:t xml:space="preserve"> </w:t>
      </w:r>
      <w:r w:rsidR="00B23C1B" w:rsidRPr="00987ED6">
        <w:rPr>
          <w:rFonts w:ascii="Arial" w:hAnsi="Arial" w:cs="Arial"/>
        </w:rPr>
        <w:noBreakHyphen/>
        <w:t xml:space="preserve"> valer</w:t>
      </w:r>
      <w:r w:rsidR="00B23C1B" w:rsidRPr="00987ED6">
        <w:rPr>
          <w:rFonts w:ascii="Arial" w:hAnsi="Arial" w:cs="Arial"/>
        </w:rPr>
        <w:noBreakHyphen/>
        <w:t>se do cargo para lograr proveito pessoal ou de outrem, em detrimento da dignidade da função pública;</w:t>
      </w:r>
    </w:p>
    <w:p w14:paraId="5FF1E40F" w14:textId="5DBDCE96" w:rsidR="004B361D" w:rsidRPr="00634770" w:rsidRDefault="00EA1FE1" w:rsidP="005B32B1">
      <w:pPr>
        <w:widowControl w:val="0"/>
        <w:spacing w:line="360" w:lineRule="auto"/>
        <w:ind w:firstLine="709"/>
        <w:jc w:val="both"/>
        <w:rPr>
          <w:rFonts w:ascii="Arial" w:hAnsi="Arial" w:cs="Arial"/>
          <w:shd w:val="clear" w:color="auto" w:fill="FFFFFF"/>
        </w:rPr>
      </w:pPr>
      <w:r w:rsidRPr="00634770">
        <w:rPr>
          <w:rFonts w:ascii="Arial" w:hAnsi="Arial" w:cs="Arial"/>
        </w:rPr>
        <w:t>I</w:t>
      </w:r>
      <w:r w:rsidR="00B23C1B" w:rsidRPr="00634770">
        <w:rPr>
          <w:rFonts w:ascii="Arial" w:hAnsi="Arial" w:cs="Arial"/>
        </w:rPr>
        <w:t xml:space="preserve">X </w:t>
      </w:r>
      <w:r w:rsidR="00B23C1B" w:rsidRPr="00634770">
        <w:rPr>
          <w:rFonts w:ascii="Arial" w:hAnsi="Arial" w:cs="Arial"/>
        </w:rPr>
        <w:noBreakHyphen/>
        <w:t xml:space="preserve"> atuar, como procurador ou intermediário, </w:t>
      </w:r>
      <w:r w:rsidR="004B361D" w:rsidRPr="00634770">
        <w:rPr>
          <w:rFonts w:ascii="Arial" w:hAnsi="Arial" w:cs="Arial"/>
        </w:rPr>
        <w:t>e</w:t>
      </w:r>
      <w:r w:rsidR="004B361D" w:rsidRPr="00634770">
        <w:rPr>
          <w:rFonts w:ascii="Arial" w:hAnsi="Arial" w:cs="Arial"/>
          <w:shd w:val="clear" w:color="auto" w:fill="FFFFFF"/>
        </w:rPr>
        <w:t>m ações contra as repartições públicas municipais;</w:t>
      </w:r>
    </w:p>
    <w:p w14:paraId="3CDCF5BC" w14:textId="2252F2C0" w:rsidR="00B23C1B" w:rsidRPr="00AE40E6" w:rsidRDefault="00B23C1B" w:rsidP="005B32B1">
      <w:pPr>
        <w:widowControl w:val="0"/>
        <w:spacing w:line="360" w:lineRule="auto"/>
        <w:ind w:firstLine="709"/>
        <w:jc w:val="both"/>
        <w:rPr>
          <w:rFonts w:ascii="Arial" w:hAnsi="Arial" w:cs="Arial"/>
        </w:rPr>
      </w:pPr>
      <w:r w:rsidRPr="00AE40E6">
        <w:rPr>
          <w:rFonts w:ascii="Arial" w:hAnsi="Arial" w:cs="Arial"/>
        </w:rPr>
        <w:t xml:space="preserve">X </w:t>
      </w:r>
      <w:r w:rsidRPr="00AE40E6">
        <w:rPr>
          <w:rFonts w:ascii="Arial" w:hAnsi="Arial" w:cs="Arial"/>
        </w:rPr>
        <w:noBreakHyphen/>
        <w:t xml:space="preserve"> receber propina, comissão, presente ou vantagem de qualquer espécie, em razão de suas atribuições;</w:t>
      </w:r>
    </w:p>
    <w:p w14:paraId="03CBF24F" w14:textId="639523D0" w:rsidR="00B23C1B" w:rsidRPr="00B445C9" w:rsidRDefault="00B23C1B" w:rsidP="005B32B1">
      <w:pPr>
        <w:widowControl w:val="0"/>
        <w:spacing w:line="360" w:lineRule="auto"/>
        <w:ind w:firstLine="709"/>
        <w:jc w:val="both"/>
        <w:rPr>
          <w:rFonts w:ascii="Arial" w:hAnsi="Arial" w:cs="Arial"/>
        </w:rPr>
      </w:pPr>
      <w:r w:rsidRPr="00B445C9">
        <w:rPr>
          <w:rFonts w:ascii="Arial" w:hAnsi="Arial" w:cs="Arial"/>
        </w:rPr>
        <w:t xml:space="preserve">XI </w:t>
      </w:r>
      <w:r w:rsidRPr="00B445C9">
        <w:rPr>
          <w:rFonts w:ascii="Arial" w:hAnsi="Arial" w:cs="Arial"/>
        </w:rPr>
        <w:noBreakHyphen/>
        <w:t xml:space="preserve"> aceitar comissão, emprego ou pensão de estado estrangeiro;</w:t>
      </w:r>
    </w:p>
    <w:p w14:paraId="421B7F57" w14:textId="7E8345A1" w:rsidR="00B23C1B" w:rsidRPr="00B445C9" w:rsidRDefault="00B23C1B" w:rsidP="005B32B1">
      <w:pPr>
        <w:widowControl w:val="0"/>
        <w:spacing w:line="360" w:lineRule="auto"/>
        <w:ind w:firstLine="709"/>
        <w:jc w:val="both"/>
        <w:rPr>
          <w:rFonts w:ascii="Arial" w:hAnsi="Arial" w:cs="Arial"/>
        </w:rPr>
      </w:pPr>
      <w:r w:rsidRPr="00B445C9">
        <w:rPr>
          <w:rFonts w:ascii="Arial" w:hAnsi="Arial" w:cs="Arial"/>
        </w:rPr>
        <w:t>X</w:t>
      </w:r>
      <w:r w:rsidR="00EA1FE1">
        <w:rPr>
          <w:rFonts w:ascii="Arial" w:hAnsi="Arial" w:cs="Arial"/>
        </w:rPr>
        <w:t>II</w:t>
      </w:r>
      <w:r w:rsidRPr="00B445C9">
        <w:rPr>
          <w:rFonts w:ascii="Arial" w:hAnsi="Arial" w:cs="Arial"/>
        </w:rPr>
        <w:t xml:space="preserve"> </w:t>
      </w:r>
      <w:r w:rsidRPr="00B445C9">
        <w:rPr>
          <w:rFonts w:ascii="Arial" w:hAnsi="Arial" w:cs="Arial"/>
        </w:rPr>
        <w:noBreakHyphen/>
        <w:t xml:space="preserve"> praticar usura sob qualquer de suas formas;</w:t>
      </w:r>
    </w:p>
    <w:p w14:paraId="33F100C0" w14:textId="5D6827EB" w:rsidR="00B23C1B" w:rsidRPr="00AE40E6" w:rsidRDefault="00EA1FE1" w:rsidP="005B32B1">
      <w:pPr>
        <w:widowControl w:val="0"/>
        <w:spacing w:line="360" w:lineRule="auto"/>
        <w:ind w:firstLine="709"/>
        <w:jc w:val="both"/>
        <w:rPr>
          <w:rFonts w:ascii="Arial" w:hAnsi="Arial" w:cs="Arial"/>
        </w:rPr>
      </w:pPr>
      <w:r>
        <w:rPr>
          <w:rFonts w:ascii="Arial" w:hAnsi="Arial" w:cs="Arial"/>
        </w:rPr>
        <w:t xml:space="preserve">XIII </w:t>
      </w:r>
      <w:r w:rsidR="00B23C1B" w:rsidRPr="00AE40E6">
        <w:rPr>
          <w:rFonts w:ascii="Arial" w:hAnsi="Arial" w:cs="Arial"/>
        </w:rPr>
        <w:noBreakHyphen/>
        <w:t xml:space="preserve"> proceder de forma desidiosa;</w:t>
      </w:r>
    </w:p>
    <w:p w14:paraId="3FB69EEA" w14:textId="75ECEF65" w:rsidR="00B23C1B" w:rsidRDefault="00B23C1B" w:rsidP="005B32B1">
      <w:pPr>
        <w:widowControl w:val="0"/>
        <w:spacing w:line="360" w:lineRule="auto"/>
        <w:ind w:firstLine="709"/>
        <w:jc w:val="both"/>
        <w:rPr>
          <w:rFonts w:ascii="Arial" w:hAnsi="Arial" w:cs="Arial"/>
        </w:rPr>
      </w:pPr>
      <w:r w:rsidRPr="00AE40E6">
        <w:rPr>
          <w:rFonts w:ascii="Arial" w:hAnsi="Arial" w:cs="Arial"/>
        </w:rPr>
        <w:t>X</w:t>
      </w:r>
      <w:r w:rsidR="00EA1FE1">
        <w:rPr>
          <w:rFonts w:ascii="Arial" w:hAnsi="Arial" w:cs="Arial"/>
        </w:rPr>
        <w:t>I</w:t>
      </w:r>
      <w:r w:rsidRPr="00AE40E6">
        <w:rPr>
          <w:rFonts w:ascii="Arial" w:hAnsi="Arial" w:cs="Arial"/>
        </w:rPr>
        <w:t xml:space="preserve">V </w:t>
      </w:r>
      <w:r w:rsidRPr="00AE40E6">
        <w:rPr>
          <w:rFonts w:ascii="Arial" w:hAnsi="Arial" w:cs="Arial"/>
        </w:rPr>
        <w:noBreakHyphen/>
        <w:t xml:space="preserve"> utilizar pessoal ou recursos materiais da repartição em serviços ou atividades particulares;</w:t>
      </w:r>
    </w:p>
    <w:p w14:paraId="5BFB56B1" w14:textId="73254402" w:rsidR="00B23C1B" w:rsidRPr="00966A97" w:rsidRDefault="00B23C1B" w:rsidP="005B32B1">
      <w:pPr>
        <w:widowControl w:val="0"/>
        <w:spacing w:line="360" w:lineRule="auto"/>
        <w:ind w:firstLine="709"/>
        <w:jc w:val="both"/>
        <w:rPr>
          <w:rFonts w:ascii="Arial" w:hAnsi="Arial" w:cs="Arial"/>
        </w:rPr>
      </w:pPr>
      <w:r w:rsidRPr="00966A97">
        <w:rPr>
          <w:rFonts w:ascii="Arial" w:hAnsi="Arial" w:cs="Arial"/>
        </w:rPr>
        <w:t xml:space="preserve">XV </w:t>
      </w:r>
      <w:r w:rsidRPr="00966A97">
        <w:rPr>
          <w:rFonts w:ascii="Arial" w:hAnsi="Arial" w:cs="Arial"/>
        </w:rPr>
        <w:noBreakHyphen/>
        <w:t xml:space="preserve"> exercer quaisquer atividades que sejam incompatíveis com o exercício do cargo ou função e com o horário de trabalho</w:t>
      </w:r>
      <w:r w:rsidR="00B445C9" w:rsidRPr="00966A97">
        <w:rPr>
          <w:rFonts w:ascii="Arial" w:hAnsi="Arial" w:cs="Arial"/>
        </w:rPr>
        <w:t>;</w:t>
      </w:r>
    </w:p>
    <w:p w14:paraId="54399C6A" w14:textId="0EACA8D5" w:rsidR="00D30146" w:rsidRPr="0088535D" w:rsidRDefault="00D30146" w:rsidP="005B32B1">
      <w:pPr>
        <w:spacing w:line="360" w:lineRule="auto"/>
        <w:ind w:firstLine="709"/>
        <w:jc w:val="both"/>
        <w:rPr>
          <w:rFonts w:ascii="Arial" w:eastAsia="Arial" w:hAnsi="Arial" w:cs="Arial"/>
        </w:rPr>
      </w:pPr>
      <w:r w:rsidRPr="0088535D">
        <w:rPr>
          <w:rFonts w:ascii="Arial" w:eastAsia="Arial" w:hAnsi="Arial" w:cs="Arial"/>
        </w:rPr>
        <w:t xml:space="preserve">XVI - ofender a dignidade ou o decoro de colega de trabalho ou particular ou propalar tais ofensas; </w:t>
      </w:r>
    </w:p>
    <w:p w14:paraId="495AC7A7" w14:textId="60A13E6E" w:rsidR="00D30146" w:rsidRPr="00A255E7" w:rsidRDefault="00D30146" w:rsidP="005B32B1">
      <w:pPr>
        <w:tabs>
          <w:tab w:val="left" w:pos="427"/>
          <w:tab w:val="left" w:pos="825"/>
          <w:tab w:val="left" w:pos="1935"/>
          <w:tab w:val="left" w:pos="2268"/>
          <w:tab w:val="left" w:pos="3379"/>
          <w:tab w:val="left" w:pos="3712"/>
          <w:tab w:val="left" w:pos="4911"/>
          <w:tab w:val="left" w:pos="5244"/>
          <w:tab w:val="left" w:pos="6321"/>
          <w:tab w:val="left" w:pos="6541"/>
          <w:tab w:val="left" w:pos="6922"/>
          <w:tab w:val="left" w:pos="7262"/>
        </w:tabs>
        <w:spacing w:line="360" w:lineRule="auto"/>
        <w:ind w:firstLine="709"/>
        <w:jc w:val="both"/>
        <w:rPr>
          <w:rFonts w:ascii="Arial" w:eastAsia="Arial" w:hAnsi="Arial" w:cs="Arial"/>
        </w:rPr>
      </w:pPr>
      <w:r w:rsidRPr="00A255E7">
        <w:rPr>
          <w:rFonts w:ascii="Arial" w:eastAsia="Arial" w:hAnsi="Arial" w:cs="Arial"/>
        </w:rPr>
        <w:lastRenderedPageBreak/>
        <w:t>X</w:t>
      </w:r>
      <w:r w:rsidR="00EA1FE1" w:rsidRPr="00A255E7">
        <w:rPr>
          <w:rFonts w:ascii="Arial" w:eastAsia="Arial" w:hAnsi="Arial" w:cs="Arial"/>
        </w:rPr>
        <w:t>VII</w:t>
      </w:r>
      <w:r w:rsidRPr="00A255E7">
        <w:rPr>
          <w:rFonts w:ascii="Arial" w:eastAsia="Arial" w:hAnsi="Arial" w:cs="Arial"/>
        </w:rPr>
        <w:t xml:space="preserve"> - dar preferência ao andamento de documentos ou processos, a fim de atender interesse pessoal; </w:t>
      </w:r>
    </w:p>
    <w:p w14:paraId="3AAA3DA4" w14:textId="6C34C265" w:rsidR="00D30146" w:rsidRPr="00A255E7" w:rsidRDefault="00D30146" w:rsidP="005B32B1">
      <w:pPr>
        <w:spacing w:line="360" w:lineRule="auto"/>
        <w:ind w:firstLine="709"/>
        <w:jc w:val="both"/>
        <w:rPr>
          <w:rFonts w:ascii="Arial" w:eastAsia="Arial" w:hAnsi="Arial" w:cs="Arial"/>
        </w:rPr>
      </w:pPr>
      <w:r w:rsidRPr="00A255E7">
        <w:rPr>
          <w:rFonts w:ascii="Arial" w:eastAsia="Arial" w:hAnsi="Arial" w:cs="Arial"/>
        </w:rPr>
        <w:t>X</w:t>
      </w:r>
      <w:r w:rsidR="00EA1FE1" w:rsidRPr="00A255E7">
        <w:rPr>
          <w:rFonts w:ascii="Arial" w:eastAsia="Arial" w:hAnsi="Arial" w:cs="Arial"/>
        </w:rPr>
        <w:t>VIII</w:t>
      </w:r>
      <w:r w:rsidRPr="00A255E7">
        <w:rPr>
          <w:rFonts w:ascii="Arial" w:eastAsia="Arial" w:hAnsi="Arial" w:cs="Arial"/>
        </w:rPr>
        <w:t xml:space="preserve"> - proferir ameaça, em serviço ou em razão deste; </w:t>
      </w:r>
    </w:p>
    <w:p w14:paraId="461DC97C" w14:textId="0AD95F6C" w:rsidR="00180C97" w:rsidRPr="00A255E7" w:rsidRDefault="00180C97" w:rsidP="005B32B1">
      <w:pPr>
        <w:tabs>
          <w:tab w:val="left" w:pos="427"/>
          <w:tab w:val="left" w:pos="1476"/>
          <w:tab w:val="left" w:pos="1689"/>
          <w:tab w:val="left" w:pos="2548"/>
          <w:tab w:val="left" w:pos="3075"/>
          <w:tab w:val="left" w:pos="3720"/>
          <w:tab w:val="left" w:pos="4736"/>
          <w:tab w:val="left" w:pos="5506"/>
          <w:tab w:val="left" w:pos="6503"/>
          <w:tab w:val="left" w:pos="7284"/>
          <w:tab w:val="left" w:pos="7503"/>
          <w:tab w:val="left" w:pos="7699"/>
        </w:tabs>
        <w:spacing w:line="360" w:lineRule="auto"/>
        <w:ind w:firstLine="709"/>
        <w:jc w:val="both"/>
        <w:rPr>
          <w:rFonts w:ascii="Arial" w:eastAsia="Arial" w:hAnsi="Arial" w:cs="Arial"/>
        </w:rPr>
      </w:pPr>
      <w:r w:rsidRPr="00A255E7">
        <w:rPr>
          <w:rFonts w:ascii="Arial" w:eastAsia="Arial" w:hAnsi="Arial" w:cs="Arial"/>
        </w:rPr>
        <w:t>X</w:t>
      </w:r>
      <w:r w:rsidR="004E335F">
        <w:rPr>
          <w:rFonts w:ascii="Arial" w:eastAsia="Arial" w:hAnsi="Arial" w:cs="Arial"/>
        </w:rPr>
        <w:t>I</w:t>
      </w:r>
      <w:r w:rsidRPr="00A255E7">
        <w:rPr>
          <w:rFonts w:ascii="Arial" w:eastAsia="Arial" w:hAnsi="Arial" w:cs="Arial"/>
        </w:rPr>
        <w:t>X</w:t>
      </w:r>
      <w:r w:rsidR="00146C74">
        <w:rPr>
          <w:rFonts w:ascii="Arial" w:eastAsia="Arial" w:hAnsi="Arial" w:cs="Arial"/>
        </w:rPr>
        <w:t xml:space="preserve"> </w:t>
      </w:r>
      <w:r w:rsidRPr="00A255E7">
        <w:rPr>
          <w:rFonts w:ascii="Arial" w:eastAsia="Arial" w:hAnsi="Arial" w:cs="Arial"/>
        </w:rPr>
        <w:t>- acumular cargos ou funções, observados os permissivos constitucionais e legais;</w:t>
      </w:r>
    </w:p>
    <w:p w14:paraId="7FC77635" w14:textId="1EFDE8EC" w:rsidR="00180C97" w:rsidRPr="00A255E7" w:rsidRDefault="00180C97" w:rsidP="005B32B1">
      <w:pPr>
        <w:tabs>
          <w:tab w:val="left" w:pos="427"/>
          <w:tab w:val="left" w:pos="1476"/>
          <w:tab w:val="left" w:pos="1689"/>
          <w:tab w:val="left" w:pos="2548"/>
          <w:tab w:val="left" w:pos="3075"/>
          <w:tab w:val="left" w:pos="3720"/>
          <w:tab w:val="left" w:pos="4736"/>
          <w:tab w:val="left" w:pos="5506"/>
          <w:tab w:val="left" w:pos="6503"/>
          <w:tab w:val="left" w:pos="7284"/>
          <w:tab w:val="left" w:pos="7503"/>
          <w:tab w:val="left" w:pos="7699"/>
        </w:tabs>
        <w:spacing w:line="360" w:lineRule="auto"/>
        <w:ind w:firstLine="709"/>
        <w:jc w:val="both"/>
        <w:rPr>
          <w:rFonts w:ascii="Arial" w:eastAsia="Arial" w:hAnsi="Arial" w:cs="Arial"/>
        </w:rPr>
      </w:pPr>
      <w:r w:rsidRPr="00A255E7">
        <w:rPr>
          <w:rFonts w:ascii="Arial" w:eastAsia="Arial" w:hAnsi="Arial" w:cs="Arial"/>
        </w:rPr>
        <w:t>XX</w:t>
      </w:r>
      <w:r w:rsidR="00146C74">
        <w:rPr>
          <w:rFonts w:ascii="Arial" w:eastAsia="Arial" w:hAnsi="Arial" w:cs="Arial"/>
        </w:rPr>
        <w:t xml:space="preserve"> </w:t>
      </w:r>
      <w:r w:rsidRPr="00A255E7">
        <w:rPr>
          <w:rFonts w:ascii="Arial" w:eastAsia="Arial" w:hAnsi="Arial" w:cs="Arial"/>
        </w:rPr>
        <w:t xml:space="preserve">- </w:t>
      </w:r>
      <w:proofErr w:type="gramStart"/>
      <w:r w:rsidRPr="00A255E7">
        <w:rPr>
          <w:rFonts w:ascii="Arial" w:eastAsia="Arial" w:hAnsi="Arial" w:cs="Arial"/>
        </w:rPr>
        <w:t>alterar</w:t>
      </w:r>
      <w:proofErr w:type="gramEnd"/>
      <w:r w:rsidRPr="00A255E7">
        <w:rPr>
          <w:rFonts w:ascii="Arial" w:eastAsia="Arial" w:hAnsi="Arial" w:cs="Arial"/>
        </w:rPr>
        <w:t>, divulgar indevidamente ou deturpar o teor de documentos que deva encaminhar para providências;</w:t>
      </w:r>
    </w:p>
    <w:p w14:paraId="220EB921" w14:textId="004117F5" w:rsidR="00180C97" w:rsidRPr="00A255E7" w:rsidRDefault="00180C97" w:rsidP="005B32B1">
      <w:pPr>
        <w:tabs>
          <w:tab w:val="left" w:pos="427"/>
          <w:tab w:val="left" w:pos="1476"/>
          <w:tab w:val="left" w:pos="1689"/>
          <w:tab w:val="left" w:pos="2548"/>
          <w:tab w:val="left" w:pos="3075"/>
          <w:tab w:val="left" w:pos="3720"/>
          <w:tab w:val="left" w:pos="4736"/>
          <w:tab w:val="left" w:pos="5506"/>
          <w:tab w:val="left" w:pos="6503"/>
          <w:tab w:val="left" w:pos="7284"/>
          <w:tab w:val="left" w:pos="7503"/>
          <w:tab w:val="left" w:pos="7699"/>
        </w:tabs>
        <w:spacing w:line="360" w:lineRule="auto"/>
        <w:ind w:firstLine="709"/>
        <w:jc w:val="both"/>
        <w:rPr>
          <w:rFonts w:ascii="Arial" w:eastAsia="Arial" w:hAnsi="Arial" w:cs="Arial"/>
        </w:rPr>
      </w:pPr>
      <w:r w:rsidRPr="00A255E7">
        <w:rPr>
          <w:rFonts w:ascii="Arial" w:eastAsia="Arial" w:hAnsi="Arial" w:cs="Arial"/>
        </w:rPr>
        <w:t>XX</w:t>
      </w:r>
      <w:r w:rsidR="00EA1FE1" w:rsidRPr="00A255E7">
        <w:rPr>
          <w:rFonts w:ascii="Arial" w:eastAsia="Arial" w:hAnsi="Arial" w:cs="Arial"/>
        </w:rPr>
        <w:t>I</w:t>
      </w:r>
      <w:r w:rsidR="00146C74">
        <w:rPr>
          <w:rFonts w:ascii="Arial" w:eastAsia="Arial" w:hAnsi="Arial" w:cs="Arial"/>
        </w:rPr>
        <w:t xml:space="preserve"> </w:t>
      </w:r>
      <w:r w:rsidRPr="00A255E7">
        <w:rPr>
          <w:rFonts w:ascii="Arial" w:eastAsia="Arial" w:hAnsi="Arial" w:cs="Arial"/>
        </w:rPr>
        <w:t>- praticar ou incentivar a prática de assédio moral ou sexual</w:t>
      </w:r>
      <w:r w:rsidR="00CE4C16" w:rsidRPr="00A255E7">
        <w:rPr>
          <w:rFonts w:ascii="Arial" w:eastAsia="Arial" w:hAnsi="Arial" w:cs="Arial"/>
        </w:rPr>
        <w:t>;</w:t>
      </w:r>
    </w:p>
    <w:p w14:paraId="071EF5C9" w14:textId="3A4F8398" w:rsidR="00CE4C16" w:rsidRPr="00634770" w:rsidRDefault="00EA1FE1" w:rsidP="005B32B1">
      <w:pPr>
        <w:widowControl w:val="0"/>
        <w:spacing w:line="360" w:lineRule="auto"/>
        <w:ind w:firstLine="709"/>
        <w:jc w:val="both"/>
        <w:rPr>
          <w:rFonts w:ascii="Arial" w:hAnsi="Arial" w:cs="Arial"/>
        </w:rPr>
      </w:pPr>
      <w:r w:rsidRPr="00634770">
        <w:rPr>
          <w:rFonts w:ascii="Arial" w:hAnsi="Arial" w:cs="Arial"/>
          <w:shd w:val="clear" w:color="auto" w:fill="FFFFFF"/>
        </w:rPr>
        <w:t xml:space="preserve">XXII </w:t>
      </w:r>
      <w:r w:rsidR="00146C74">
        <w:rPr>
          <w:rFonts w:ascii="Arial" w:hAnsi="Arial" w:cs="Arial"/>
          <w:shd w:val="clear" w:color="auto" w:fill="FFFFFF"/>
        </w:rPr>
        <w:t>-</w:t>
      </w:r>
      <w:r w:rsidRPr="00634770">
        <w:rPr>
          <w:rFonts w:ascii="Arial" w:hAnsi="Arial" w:cs="Arial"/>
          <w:shd w:val="clear" w:color="auto" w:fill="FFFFFF"/>
        </w:rPr>
        <w:t xml:space="preserve"> </w:t>
      </w:r>
      <w:r w:rsidR="00634770">
        <w:rPr>
          <w:rFonts w:ascii="Arial" w:hAnsi="Arial" w:cs="Arial"/>
          <w:shd w:val="clear" w:color="auto" w:fill="FFFFFF"/>
        </w:rPr>
        <w:t>c</w:t>
      </w:r>
      <w:r w:rsidR="00CE4C16" w:rsidRPr="00634770">
        <w:rPr>
          <w:rFonts w:ascii="Arial" w:hAnsi="Arial" w:cs="Arial"/>
          <w:shd w:val="clear" w:color="auto" w:fill="FFFFFF"/>
        </w:rPr>
        <w:t>o</w:t>
      </w:r>
      <w:r w:rsidR="0080405D" w:rsidRPr="00634770">
        <w:rPr>
          <w:rFonts w:ascii="Arial" w:hAnsi="Arial" w:cs="Arial"/>
          <w:shd w:val="clear" w:color="auto" w:fill="FFFFFF"/>
        </w:rPr>
        <w:t xml:space="preserve">nceder </w:t>
      </w:r>
      <w:r w:rsidR="00CE4C16" w:rsidRPr="00634770">
        <w:rPr>
          <w:rFonts w:ascii="Arial" w:hAnsi="Arial" w:cs="Arial"/>
          <w:shd w:val="clear" w:color="auto" w:fill="FFFFFF"/>
        </w:rPr>
        <w:t>a outro servidor atribuições estranhas ao cargo que ocupa, exceto em situações de emergência e transitórias;</w:t>
      </w:r>
    </w:p>
    <w:p w14:paraId="2FB0DFD1" w14:textId="7739E994" w:rsidR="00CE4C16" w:rsidRPr="00634770" w:rsidRDefault="00EA1FE1" w:rsidP="005B32B1">
      <w:pPr>
        <w:tabs>
          <w:tab w:val="left" w:pos="427"/>
          <w:tab w:val="left" w:pos="1476"/>
          <w:tab w:val="left" w:pos="1689"/>
          <w:tab w:val="left" w:pos="2548"/>
          <w:tab w:val="left" w:pos="3075"/>
          <w:tab w:val="left" w:pos="3720"/>
          <w:tab w:val="left" w:pos="4736"/>
          <w:tab w:val="left" w:pos="5506"/>
          <w:tab w:val="left" w:pos="6503"/>
          <w:tab w:val="left" w:pos="7284"/>
          <w:tab w:val="left" w:pos="7503"/>
          <w:tab w:val="left" w:pos="7699"/>
        </w:tabs>
        <w:spacing w:line="360" w:lineRule="auto"/>
        <w:ind w:firstLine="709"/>
        <w:jc w:val="both"/>
        <w:rPr>
          <w:rFonts w:ascii="Arial" w:eastAsia="Arial" w:hAnsi="Arial" w:cs="Arial"/>
        </w:rPr>
      </w:pPr>
      <w:r w:rsidRPr="00634770">
        <w:rPr>
          <w:rFonts w:ascii="Arial" w:hAnsi="Arial" w:cs="Arial"/>
          <w:shd w:val="clear" w:color="auto" w:fill="FFFFFF"/>
        </w:rPr>
        <w:t>XX</w:t>
      </w:r>
      <w:r w:rsidR="004E335F" w:rsidRPr="00634770">
        <w:rPr>
          <w:rFonts w:ascii="Arial" w:hAnsi="Arial" w:cs="Arial"/>
          <w:shd w:val="clear" w:color="auto" w:fill="FFFFFF"/>
        </w:rPr>
        <w:t>III</w:t>
      </w:r>
      <w:r w:rsidRPr="00634770">
        <w:rPr>
          <w:rFonts w:ascii="Arial" w:hAnsi="Arial" w:cs="Arial"/>
          <w:shd w:val="clear" w:color="auto" w:fill="FFFFFF"/>
        </w:rPr>
        <w:t xml:space="preserve"> - </w:t>
      </w:r>
      <w:r w:rsidR="00634770">
        <w:rPr>
          <w:rFonts w:ascii="Arial" w:hAnsi="Arial" w:cs="Arial"/>
          <w:shd w:val="clear" w:color="auto" w:fill="FFFFFF"/>
        </w:rPr>
        <w:t>i</w:t>
      </w:r>
      <w:r w:rsidR="00CE4C16" w:rsidRPr="00634770">
        <w:rPr>
          <w:rFonts w:ascii="Arial" w:hAnsi="Arial" w:cs="Arial"/>
          <w:shd w:val="clear" w:color="auto" w:fill="FFFFFF"/>
        </w:rPr>
        <w:t>ngerir bebidas alcoólicas ou fazer uso de substância entorpecente durante o horário de trabalho, bem como se apresentar em estado de embriaguez ou sob efeito de substâncias químicas entorpecentes ao serviço</w:t>
      </w:r>
      <w:r w:rsidR="00146C74">
        <w:rPr>
          <w:rFonts w:ascii="Arial" w:hAnsi="Arial" w:cs="Arial"/>
          <w:shd w:val="clear" w:color="auto" w:fill="FFFFFF"/>
        </w:rPr>
        <w:t>;</w:t>
      </w:r>
    </w:p>
    <w:p w14:paraId="236ABE5B" w14:textId="25DBB033" w:rsidR="00D30146" w:rsidRPr="00634770" w:rsidRDefault="00EA1FE1" w:rsidP="005B32B1">
      <w:pPr>
        <w:spacing w:line="360" w:lineRule="auto"/>
        <w:ind w:firstLine="709"/>
        <w:jc w:val="both"/>
        <w:rPr>
          <w:rFonts w:ascii="Arial" w:eastAsia="Arial" w:hAnsi="Arial" w:cs="Arial"/>
        </w:rPr>
      </w:pPr>
      <w:r w:rsidRPr="00634770">
        <w:rPr>
          <w:rFonts w:ascii="Arial" w:eastAsia="Arial" w:hAnsi="Arial" w:cs="Arial"/>
        </w:rPr>
        <w:t>XX</w:t>
      </w:r>
      <w:r w:rsidR="004E335F" w:rsidRPr="00634770">
        <w:rPr>
          <w:rFonts w:ascii="Arial" w:eastAsia="Arial" w:hAnsi="Arial" w:cs="Arial"/>
        </w:rPr>
        <w:t>I</w:t>
      </w:r>
      <w:r w:rsidRPr="00634770">
        <w:rPr>
          <w:rFonts w:ascii="Arial" w:eastAsia="Arial" w:hAnsi="Arial" w:cs="Arial"/>
        </w:rPr>
        <w:t>V</w:t>
      </w:r>
      <w:r w:rsidR="00D30146" w:rsidRPr="00634770">
        <w:rPr>
          <w:rFonts w:ascii="Arial" w:eastAsia="Arial" w:hAnsi="Arial" w:cs="Arial"/>
        </w:rPr>
        <w:t xml:space="preserve"> - fazer contratos de natureza comercial e industrial com o Município, por si ou como representante de outrem; </w:t>
      </w:r>
    </w:p>
    <w:p w14:paraId="5B8E8393" w14:textId="63DC6926" w:rsidR="00220712" w:rsidRPr="00634770" w:rsidRDefault="00220712" w:rsidP="005B32B1">
      <w:pPr>
        <w:spacing w:line="360" w:lineRule="auto"/>
        <w:ind w:firstLine="709"/>
        <w:jc w:val="both"/>
        <w:rPr>
          <w:rFonts w:ascii="Arial" w:eastAsia="Arial" w:hAnsi="Arial" w:cs="Arial"/>
        </w:rPr>
      </w:pPr>
      <w:r w:rsidRPr="00634770">
        <w:rPr>
          <w:rFonts w:ascii="Arial" w:eastAsia="Arial" w:hAnsi="Arial" w:cs="Arial"/>
        </w:rPr>
        <w:t xml:space="preserve">XXV </w:t>
      </w:r>
      <w:r w:rsidR="00146C74">
        <w:rPr>
          <w:rFonts w:ascii="Arial" w:eastAsia="Arial" w:hAnsi="Arial" w:cs="Arial"/>
        </w:rPr>
        <w:t>-</w:t>
      </w:r>
      <w:r w:rsidRPr="00634770">
        <w:rPr>
          <w:rFonts w:ascii="Arial" w:eastAsia="Arial" w:hAnsi="Arial" w:cs="Arial"/>
        </w:rPr>
        <w:t xml:space="preserve"> </w:t>
      </w:r>
      <w:r w:rsidR="00634770">
        <w:rPr>
          <w:rFonts w:ascii="Arial" w:eastAsia="Arial" w:hAnsi="Arial" w:cs="Arial"/>
        </w:rPr>
        <w:t>a</w:t>
      </w:r>
      <w:r w:rsidR="0080405D" w:rsidRPr="00634770">
        <w:rPr>
          <w:rFonts w:ascii="Arial" w:eastAsia="Arial" w:hAnsi="Arial" w:cs="Arial"/>
        </w:rPr>
        <w:t>gir com i</w:t>
      </w:r>
      <w:r w:rsidRPr="00634770">
        <w:rPr>
          <w:rFonts w:ascii="Arial" w:eastAsia="Arial" w:hAnsi="Arial" w:cs="Arial"/>
        </w:rPr>
        <w:t>ncontinência Pública</w:t>
      </w:r>
      <w:r w:rsidR="00F325B7" w:rsidRPr="00634770">
        <w:rPr>
          <w:rFonts w:ascii="Arial" w:eastAsia="Arial" w:hAnsi="Arial" w:cs="Arial"/>
        </w:rPr>
        <w:t xml:space="preserve"> e conduta escandalosa, na repartição</w:t>
      </w:r>
      <w:r w:rsidR="00634770" w:rsidRPr="00634770">
        <w:rPr>
          <w:rFonts w:ascii="Arial" w:eastAsia="Arial" w:hAnsi="Arial" w:cs="Arial"/>
        </w:rPr>
        <w:t>.</w:t>
      </w:r>
    </w:p>
    <w:bookmarkEnd w:id="84"/>
    <w:bookmarkEnd w:id="85"/>
    <w:p w14:paraId="54356402" w14:textId="77777777" w:rsidR="00EA1FE1" w:rsidRPr="00AE40E6" w:rsidRDefault="00EA1FE1" w:rsidP="003E550B">
      <w:pPr>
        <w:pStyle w:val="Corpodetexto"/>
        <w:widowControl w:val="0"/>
        <w:spacing w:line="360" w:lineRule="auto"/>
        <w:ind w:firstLine="851"/>
        <w:rPr>
          <w:rFonts w:ascii="Arial" w:hAnsi="Arial" w:cs="Arial"/>
          <w:szCs w:val="24"/>
        </w:rPr>
      </w:pPr>
    </w:p>
    <w:p w14:paraId="3630A179" w14:textId="77777777" w:rsidR="00B23C1B" w:rsidRPr="00AE40E6" w:rsidRDefault="005D2D17" w:rsidP="005D2D17">
      <w:pPr>
        <w:pStyle w:val="Ttulo1"/>
        <w:widowControl w:val="0"/>
        <w:spacing w:line="360" w:lineRule="auto"/>
        <w:rPr>
          <w:rFonts w:ascii="Arial" w:hAnsi="Arial" w:cs="Arial"/>
          <w:b/>
          <w:bCs/>
          <w:szCs w:val="24"/>
        </w:rPr>
      </w:pPr>
      <w:bookmarkStart w:id="86" w:name="_Hlk156324953"/>
      <w:r w:rsidRPr="00AE40E6">
        <w:rPr>
          <w:rFonts w:ascii="Arial" w:hAnsi="Arial" w:cs="Arial"/>
          <w:b/>
          <w:bCs/>
          <w:szCs w:val="24"/>
        </w:rPr>
        <w:t xml:space="preserve">Seção </w:t>
      </w:r>
      <w:r w:rsidR="00C456B5" w:rsidRPr="00AE40E6">
        <w:rPr>
          <w:rFonts w:ascii="Arial" w:hAnsi="Arial" w:cs="Arial"/>
          <w:b/>
          <w:bCs/>
          <w:szCs w:val="24"/>
        </w:rPr>
        <w:t>III</w:t>
      </w:r>
    </w:p>
    <w:p w14:paraId="02AF5EBA" w14:textId="77777777" w:rsidR="00B23C1B" w:rsidRPr="00AE40E6" w:rsidRDefault="005D2D17" w:rsidP="005D2D17">
      <w:pPr>
        <w:widowControl w:val="0"/>
        <w:spacing w:line="360" w:lineRule="auto"/>
        <w:jc w:val="center"/>
        <w:rPr>
          <w:rFonts w:ascii="Arial" w:hAnsi="Arial" w:cs="Arial"/>
          <w:b/>
          <w:bCs/>
        </w:rPr>
      </w:pPr>
      <w:r w:rsidRPr="00AE40E6">
        <w:rPr>
          <w:rFonts w:ascii="Arial" w:hAnsi="Arial" w:cs="Arial"/>
          <w:b/>
          <w:bCs/>
        </w:rPr>
        <w:t>Das Responsabilidades</w:t>
      </w:r>
    </w:p>
    <w:bookmarkEnd w:id="86"/>
    <w:p w14:paraId="1CD1A8CA" w14:textId="77777777" w:rsidR="00B23C1B" w:rsidRPr="00AE40E6" w:rsidRDefault="00B23C1B" w:rsidP="005D2D17">
      <w:pPr>
        <w:widowControl w:val="0"/>
        <w:spacing w:line="360" w:lineRule="auto"/>
        <w:rPr>
          <w:rFonts w:ascii="Arial" w:hAnsi="Arial" w:cs="Arial"/>
        </w:rPr>
      </w:pPr>
    </w:p>
    <w:p w14:paraId="32450F19" w14:textId="31AD6DA1" w:rsidR="00B23C1B" w:rsidRDefault="00B23C1B" w:rsidP="005B32B1">
      <w:pPr>
        <w:widowControl w:val="0"/>
        <w:spacing w:line="360" w:lineRule="auto"/>
        <w:ind w:firstLine="709"/>
        <w:jc w:val="both"/>
        <w:rPr>
          <w:rFonts w:ascii="Arial" w:hAnsi="Arial" w:cs="Arial"/>
        </w:rPr>
      </w:pPr>
      <w:r w:rsidRPr="00AE40E6">
        <w:rPr>
          <w:rFonts w:ascii="Arial" w:hAnsi="Arial" w:cs="Arial"/>
          <w:b/>
          <w:bCs/>
        </w:rPr>
        <w:t xml:space="preserve">Art. </w:t>
      </w:r>
      <w:r w:rsidR="00C456B5" w:rsidRPr="00AE40E6">
        <w:rPr>
          <w:rFonts w:ascii="Arial" w:hAnsi="Arial" w:cs="Arial"/>
          <w:b/>
          <w:bCs/>
        </w:rPr>
        <w:t>1</w:t>
      </w:r>
      <w:r w:rsidR="00146C74">
        <w:rPr>
          <w:rFonts w:ascii="Arial" w:hAnsi="Arial" w:cs="Arial"/>
          <w:b/>
          <w:bCs/>
        </w:rPr>
        <w:t>6</w:t>
      </w:r>
      <w:r w:rsidR="00E211B8">
        <w:rPr>
          <w:rFonts w:ascii="Arial" w:hAnsi="Arial" w:cs="Arial"/>
          <w:b/>
          <w:bCs/>
        </w:rPr>
        <w:t>2</w:t>
      </w:r>
      <w:r w:rsidRPr="00AE40E6">
        <w:rPr>
          <w:rFonts w:ascii="Arial" w:hAnsi="Arial" w:cs="Arial"/>
        </w:rPr>
        <w:t>. O servidor responde civil, penal e administrativamente pelo exercício irregular de suas atribuições.</w:t>
      </w:r>
    </w:p>
    <w:p w14:paraId="0B7DB522" w14:textId="4DBBAF11" w:rsidR="00B23C1B" w:rsidRPr="00AE40E6" w:rsidRDefault="00B23C1B" w:rsidP="005B32B1">
      <w:pPr>
        <w:widowControl w:val="0"/>
        <w:spacing w:line="360" w:lineRule="auto"/>
        <w:ind w:firstLine="709"/>
        <w:jc w:val="both"/>
        <w:rPr>
          <w:rFonts w:ascii="Arial" w:hAnsi="Arial" w:cs="Arial"/>
        </w:rPr>
      </w:pPr>
      <w:r w:rsidRPr="00AE40E6">
        <w:rPr>
          <w:rFonts w:ascii="Arial" w:hAnsi="Arial" w:cs="Arial"/>
          <w:b/>
          <w:bCs/>
        </w:rPr>
        <w:t>Art. 1</w:t>
      </w:r>
      <w:r w:rsidR="00146C74">
        <w:rPr>
          <w:rFonts w:ascii="Arial" w:hAnsi="Arial" w:cs="Arial"/>
          <w:b/>
          <w:bCs/>
        </w:rPr>
        <w:t>6</w:t>
      </w:r>
      <w:r w:rsidR="00E211B8">
        <w:rPr>
          <w:rFonts w:ascii="Arial" w:hAnsi="Arial" w:cs="Arial"/>
          <w:b/>
          <w:bCs/>
        </w:rPr>
        <w:t>3</w:t>
      </w:r>
      <w:r w:rsidRPr="00AE40E6">
        <w:rPr>
          <w:rFonts w:ascii="Arial" w:hAnsi="Arial" w:cs="Arial"/>
        </w:rPr>
        <w:t>. A responsabilidade civil decorre de ato omissivo ou comissivo, doloso ou culposo, que resulte em prejuízo ao erário ou a terceiros.</w:t>
      </w:r>
    </w:p>
    <w:p w14:paraId="709AA2DB" w14:textId="6A3BF4BD" w:rsidR="00B23C1B" w:rsidRPr="00AE40E6" w:rsidRDefault="00B23C1B" w:rsidP="005B32B1">
      <w:pPr>
        <w:widowControl w:val="0"/>
        <w:spacing w:line="360" w:lineRule="auto"/>
        <w:ind w:firstLine="709"/>
        <w:jc w:val="both"/>
        <w:rPr>
          <w:rFonts w:ascii="Arial" w:hAnsi="Arial" w:cs="Arial"/>
        </w:rPr>
      </w:pPr>
      <w:r w:rsidRPr="00AE40E6">
        <w:rPr>
          <w:rFonts w:ascii="Arial" w:hAnsi="Arial" w:cs="Arial"/>
        </w:rPr>
        <w:t>§ 1º</w:t>
      </w:r>
      <w:r w:rsidRPr="00AE40E6">
        <w:rPr>
          <w:rFonts w:ascii="Arial" w:hAnsi="Arial" w:cs="Arial"/>
          <w:b/>
          <w:bCs/>
        </w:rPr>
        <w:t xml:space="preserve"> </w:t>
      </w:r>
      <w:r w:rsidRPr="00AE40E6">
        <w:rPr>
          <w:rFonts w:ascii="Arial" w:hAnsi="Arial" w:cs="Arial"/>
        </w:rPr>
        <w:t>A indenização de prejuízo dolosamente causado ao erário</w:t>
      </w:r>
      <w:r w:rsidR="0080405D">
        <w:rPr>
          <w:rFonts w:ascii="Arial" w:hAnsi="Arial" w:cs="Arial"/>
        </w:rPr>
        <w:t xml:space="preserve">, </w:t>
      </w:r>
      <w:r w:rsidRPr="00AE40E6">
        <w:rPr>
          <w:rFonts w:ascii="Arial" w:hAnsi="Arial" w:cs="Arial"/>
        </w:rPr>
        <w:t xml:space="preserve">somente será liquidada na forma </w:t>
      </w:r>
      <w:r w:rsidRPr="00E75584">
        <w:rPr>
          <w:rFonts w:ascii="Arial" w:hAnsi="Arial" w:cs="Arial"/>
        </w:rPr>
        <w:t>prevista</w:t>
      </w:r>
      <w:r w:rsidR="00774195" w:rsidRPr="00A707A7">
        <w:rPr>
          <w:rFonts w:ascii="Arial" w:hAnsi="Arial" w:cs="Arial"/>
        </w:rPr>
        <w:t xml:space="preserve"> no Art. </w:t>
      </w:r>
      <w:r w:rsidR="00E75584" w:rsidRPr="00A707A7">
        <w:rPr>
          <w:rFonts w:ascii="Arial" w:hAnsi="Arial" w:cs="Arial"/>
        </w:rPr>
        <w:t>8</w:t>
      </w:r>
      <w:r w:rsidR="00A707A7" w:rsidRPr="00A707A7">
        <w:rPr>
          <w:rFonts w:ascii="Arial" w:hAnsi="Arial" w:cs="Arial"/>
        </w:rPr>
        <w:t>9</w:t>
      </w:r>
      <w:r w:rsidR="00774195" w:rsidRPr="00A707A7">
        <w:rPr>
          <w:rFonts w:ascii="Arial" w:hAnsi="Arial" w:cs="Arial"/>
        </w:rPr>
        <w:t xml:space="preserve"> deste </w:t>
      </w:r>
      <w:r w:rsidR="00774195" w:rsidRPr="00E75584">
        <w:rPr>
          <w:rFonts w:ascii="Arial" w:hAnsi="Arial" w:cs="Arial"/>
        </w:rPr>
        <w:t>Estatuto</w:t>
      </w:r>
      <w:r w:rsidRPr="00AE40E6">
        <w:rPr>
          <w:rFonts w:ascii="Arial" w:hAnsi="Arial" w:cs="Arial"/>
        </w:rPr>
        <w:t>, na falta de outros bens que assegurem a execução do débito pela via judicial.</w:t>
      </w:r>
    </w:p>
    <w:p w14:paraId="77668CAA" w14:textId="77777777" w:rsidR="00B23C1B" w:rsidRPr="00AE40E6" w:rsidRDefault="00B23C1B" w:rsidP="005B32B1">
      <w:pPr>
        <w:widowControl w:val="0"/>
        <w:spacing w:line="360" w:lineRule="auto"/>
        <w:ind w:firstLine="709"/>
        <w:jc w:val="both"/>
        <w:rPr>
          <w:rFonts w:ascii="Arial" w:hAnsi="Arial" w:cs="Arial"/>
        </w:rPr>
      </w:pPr>
      <w:r w:rsidRPr="00AE40E6">
        <w:rPr>
          <w:rFonts w:ascii="Arial" w:hAnsi="Arial" w:cs="Arial"/>
        </w:rPr>
        <w:t>§ 2º Tratando</w:t>
      </w:r>
      <w:r w:rsidRPr="00AE40E6">
        <w:rPr>
          <w:rFonts w:ascii="Arial" w:hAnsi="Arial" w:cs="Arial"/>
        </w:rPr>
        <w:noBreakHyphen/>
        <w:t>se de danos causados a terceiros, responderá o servidor perante a Fazenda Pública em ação regressiva.</w:t>
      </w:r>
    </w:p>
    <w:p w14:paraId="342F3F2F" w14:textId="77777777" w:rsidR="00B23C1B" w:rsidRDefault="00B23C1B" w:rsidP="005B32B1">
      <w:pPr>
        <w:widowControl w:val="0"/>
        <w:spacing w:line="360" w:lineRule="auto"/>
        <w:ind w:firstLine="709"/>
        <w:jc w:val="both"/>
        <w:rPr>
          <w:rFonts w:ascii="Arial" w:hAnsi="Arial" w:cs="Arial"/>
        </w:rPr>
      </w:pPr>
      <w:r w:rsidRPr="00AE40E6">
        <w:rPr>
          <w:rFonts w:ascii="Arial" w:hAnsi="Arial" w:cs="Arial"/>
        </w:rPr>
        <w:t>§ 3º A obrigação de reparar o dano estende</w:t>
      </w:r>
      <w:r w:rsidRPr="00AE40E6">
        <w:rPr>
          <w:rFonts w:ascii="Arial" w:hAnsi="Arial" w:cs="Arial"/>
        </w:rPr>
        <w:noBreakHyphen/>
        <w:t>se aos sucessores e contra eles será executada, até o limite da herança recebida.</w:t>
      </w:r>
    </w:p>
    <w:p w14:paraId="3E64CA22" w14:textId="61A3C845" w:rsidR="00B23C1B" w:rsidRDefault="00B23C1B" w:rsidP="005B32B1">
      <w:pPr>
        <w:widowControl w:val="0"/>
        <w:spacing w:line="360" w:lineRule="auto"/>
        <w:ind w:firstLine="709"/>
        <w:jc w:val="both"/>
        <w:rPr>
          <w:rFonts w:ascii="Arial" w:hAnsi="Arial" w:cs="Arial"/>
        </w:rPr>
      </w:pPr>
      <w:r w:rsidRPr="00AE40E6">
        <w:rPr>
          <w:rFonts w:ascii="Arial" w:hAnsi="Arial" w:cs="Arial"/>
          <w:b/>
          <w:bCs/>
        </w:rPr>
        <w:t xml:space="preserve">Art. </w:t>
      </w:r>
      <w:r w:rsidR="00AE40E6">
        <w:rPr>
          <w:rFonts w:ascii="Arial" w:hAnsi="Arial" w:cs="Arial"/>
          <w:b/>
          <w:bCs/>
        </w:rPr>
        <w:t>1</w:t>
      </w:r>
      <w:r w:rsidR="00A707A7">
        <w:rPr>
          <w:rFonts w:ascii="Arial" w:hAnsi="Arial" w:cs="Arial"/>
          <w:b/>
          <w:bCs/>
        </w:rPr>
        <w:t>6</w:t>
      </w:r>
      <w:r w:rsidR="00E211B8">
        <w:rPr>
          <w:rFonts w:ascii="Arial" w:hAnsi="Arial" w:cs="Arial"/>
          <w:b/>
          <w:bCs/>
        </w:rPr>
        <w:t>4</w:t>
      </w:r>
      <w:r w:rsidRPr="00AE40E6">
        <w:rPr>
          <w:rFonts w:ascii="Arial" w:hAnsi="Arial" w:cs="Arial"/>
        </w:rPr>
        <w:t xml:space="preserve">. A responsabilidade penal abrange os crimes e contravenções imputadas </w:t>
      </w:r>
      <w:r w:rsidRPr="00AE40E6">
        <w:rPr>
          <w:rFonts w:ascii="Arial" w:hAnsi="Arial" w:cs="Arial"/>
        </w:rPr>
        <w:lastRenderedPageBreak/>
        <w:t>ao servidor nessa qualidade.</w:t>
      </w:r>
    </w:p>
    <w:p w14:paraId="349C0690" w14:textId="34547BE8" w:rsidR="00B23C1B" w:rsidRDefault="00B23C1B" w:rsidP="005B32B1">
      <w:pPr>
        <w:pStyle w:val="Corpodetexto"/>
        <w:widowControl w:val="0"/>
        <w:spacing w:line="360" w:lineRule="auto"/>
        <w:ind w:firstLine="709"/>
        <w:rPr>
          <w:rFonts w:ascii="Arial" w:hAnsi="Arial" w:cs="Arial"/>
          <w:szCs w:val="24"/>
        </w:rPr>
      </w:pPr>
      <w:r w:rsidRPr="00AE40E6">
        <w:rPr>
          <w:rFonts w:ascii="Arial" w:hAnsi="Arial" w:cs="Arial"/>
          <w:b/>
          <w:bCs/>
          <w:szCs w:val="24"/>
        </w:rPr>
        <w:t>Art. 1</w:t>
      </w:r>
      <w:r w:rsidR="00A707A7">
        <w:rPr>
          <w:rFonts w:ascii="Arial" w:hAnsi="Arial" w:cs="Arial"/>
          <w:b/>
          <w:bCs/>
          <w:szCs w:val="24"/>
        </w:rPr>
        <w:t>6</w:t>
      </w:r>
      <w:r w:rsidR="00E211B8">
        <w:rPr>
          <w:rFonts w:ascii="Arial" w:hAnsi="Arial" w:cs="Arial"/>
          <w:b/>
          <w:bCs/>
          <w:szCs w:val="24"/>
        </w:rPr>
        <w:t>5</w:t>
      </w:r>
      <w:r w:rsidRPr="00AE40E6">
        <w:rPr>
          <w:rFonts w:ascii="Arial" w:hAnsi="Arial" w:cs="Arial"/>
          <w:szCs w:val="24"/>
        </w:rPr>
        <w:t>. A responsabilidade civil</w:t>
      </w:r>
      <w:r w:rsidRPr="00AE40E6">
        <w:rPr>
          <w:rFonts w:ascii="Arial" w:hAnsi="Arial" w:cs="Arial"/>
          <w:szCs w:val="24"/>
        </w:rPr>
        <w:noBreakHyphen/>
        <w:t>administrativa resulta de ato omissivo ou comissivo praticado no desempenho do cargo ou função.</w:t>
      </w:r>
    </w:p>
    <w:p w14:paraId="0ADA6139" w14:textId="4399F69A" w:rsidR="00B23C1B" w:rsidRDefault="00B23C1B" w:rsidP="005B32B1">
      <w:pPr>
        <w:widowControl w:val="0"/>
        <w:spacing w:line="360" w:lineRule="auto"/>
        <w:ind w:firstLine="709"/>
        <w:jc w:val="both"/>
        <w:rPr>
          <w:rFonts w:ascii="Arial" w:hAnsi="Arial" w:cs="Arial"/>
        </w:rPr>
      </w:pPr>
      <w:r w:rsidRPr="00AE40E6">
        <w:rPr>
          <w:rFonts w:ascii="Arial" w:hAnsi="Arial" w:cs="Arial"/>
          <w:b/>
          <w:bCs/>
        </w:rPr>
        <w:t>Art.</w:t>
      </w:r>
      <w:r w:rsidR="00E75584">
        <w:rPr>
          <w:rFonts w:ascii="Arial" w:hAnsi="Arial" w:cs="Arial"/>
          <w:b/>
          <w:bCs/>
        </w:rPr>
        <w:t xml:space="preserve"> </w:t>
      </w:r>
      <w:r w:rsidR="00774195" w:rsidRPr="00AE40E6">
        <w:rPr>
          <w:rFonts w:ascii="Arial" w:hAnsi="Arial" w:cs="Arial"/>
          <w:b/>
          <w:bCs/>
        </w:rPr>
        <w:t>1</w:t>
      </w:r>
      <w:r w:rsidR="00A707A7">
        <w:rPr>
          <w:rFonts w:ascii="Arial" w:hAnsi="Arial" w:cs="Arial"/>
          <w:b/>
          <w:bCs/>
        </w:rPr>
        <w:t>6</w:t>
      </w:r>
      <w:r w:rsidR="00E211B8">
        <w:rPr>
          <w:rFonts w:ascii="Arial" w:hAnsi="Arial" w:cs="Arial"/>
          <w:b/>
          <w:bCs/>
        </w:rPr>
        <w:t>6</w:t>
      </w:r>
      <w:r w:rsidRPr="00AE40E6">
        <w:rPr>
          <w:rFonts w:ascii="Arial" w:hAnsi="Arial" w:cs="Arial"/>
        </w:rPr>
        <w:t>. As sanções civis, penais e administrativas poderão acumular</w:t>
      </w:r>
      <w:r w:rsidRPr="00AE40E6">
        <w:rPr>
          <w:rFonts w:ascii="Arial" w:hAnsi="Arial" w:cs="Arial"/>
        </w:rPr>
        <w:noBreakHyphen/>
        <w:t>se, sendo independentes entre si.</w:t>
      </w:r>
    </w:p>
    <w:p w14:paraId="399C2E85" w14:textId="15844895" w:rsidR="00B23C1B" w:rsidRPr="00AE40E6" w:rsidRDefault="00B23C1B" w:rsidP="005B32B1">
      <w:pPr>
        <w:widowControl w:val="0"/>
        <w:spacing w:line="360" w:lineRule="auto"/>
        <w:ind w:firstLine="709"/>
        <w:jc w:val="both"/>
        <w:rPr>
          <w:rFonts w:ascii="Arial" w:hAnsi="Arial" w:cs="Arial"/>
        </w:rPr>
      </w:pPr>
      <w:r w:rsidRPr="00AE40E6">
        <w:rPr>
          <w:rFonts w:ascii="Arial" w:hAnsi="Arial" w:cs="Arial"/>
          <w:b/>
          <w:bCs/>
        </w:rPr>
        <w:t>Art. 1</w:t>
      </w:r>
      <w:r w:rsidR="00A707A7">
        <w:rPr>
          <w:rFonts w:ascii="Arial" w:hAnsi="Arial" w:cs="Arial"/>
          <w:b/>
          <w:bCs/>
        </w:rPr>
        <w:t>6</w:t>
      </w:r>
      <w:r w:rsidR="00E211B8">
        <w:rPr>
          <w:rFonts w:ascii="Arial" w:hAnsi="Arial" w:cs="Arial"/>
          <w:b/>
          <w:bCs/>
        </w:rPr>
        <w:t>7</w:t>
      </w:r>
      <w:r w:rsidRPr="00AE40E6">
        <w:rPr>
          <w:rFonts w:ascii="Arial" w:hAnsi="Arial" w:cs="Arial"/>
        </w:rPr>
        <w:t xml:space="preserve">. A responsabilidade administrativa do servidor será afastada no caso de absolvição criminal </w:t>
      </w:r>
      <w:r w:rsidR="00774195" w:rsidRPr="00AE40E6">
        <w:rPr>
          <w:rFonts w:ascii="Arial" w:hAnsi="Arial" w:cs="Arial"/>
        </w:rPr>
        <w:t>na qual seja proclamada a inexistência do fato ou de autoria</w:t>
      </w:r>
      <w:r w:rsidRPr="00AE40E6">
        <w:rPr>
          <w:rFonts w:ascii="Arial" w:hAnsi="Arial" w:cs="Arial"/>
        </w:rPr>
        <w:t>.</w:t>
      </w:r>
    </w:p>
    <w:p w14:paraId="37B17311" w14:textId="77777777" w:rsidR="00B23C1B" w:rsidRPr="00AE40E6" w:rsidRDefault="00B23C1B" w:rsidP="003E550B">
      <w:pPr>
        <w:widowControl w:val="0"/>
        <w:spacing w:line="360" w:lineRule="auto"/>
        <w:ind w:firstLine="851"/>
        <w:rPr>
          <w:rFonts w:ascii="Arial" w:hAnsi="Arial" w:cs="Arial"/>
          <w:b/>
        </w:rPr>
      </w:pPr>
    </w:p>
    <w:p w14:paraId="2D982958" w14:textId="77777777" w:rsidR="00B23C1B" w:rsidRPr="00FF6076" w:rsidRDefault="005D2D17" w:rsidP="00774195">
      <w:pPr>
        <w:widowControl w:val="0"/>
        <w:spacing w:line="360" w:lineRule="auto"/>
        <w:jc w:val="center"/>
        <w:rPr>
          <w:rFonts w:ascii="Arial" w:hAnsi="Arial" w:cs="Arial"/>
          <w:b/>
          <w:bCs/>
        </w:rPr>
      </w:pPr>
      <w:bookmarkStart w:id="87" w:name="_Hlk156324970"/>
      <w:r w:rsidRPr="00FF6076">
        <w:rPr>
          <w:rFonts w:ascii="Arial" w:hAnsi="Arial" w:cs="Arial"/>
          <w:b/>
          <w:bCs/>
        </w:rPr>
        <w:t xml:space="preserve">Seção </w:t>
      </w:r>
      <w:r w:rsidR="00774195" w:rsidRPr="00FF6076">
        <w:rPr>
          <w:rFonts w:ascii="Arial" w:hAnsi="Arial" w:cs="Arial"/>
          <w:b/>
          <w:bCs/>
        </w:rPr>
        <w:t>I</w:t>
      </w:r>
      <w:r w:rsidR="00B23C1B" w:rsidRPr="00FF6076">
        <w:rPr>
          <w:rFonts w:ascii="Arial" w:hAnsi="Arial" w:cs="Arial"/>
          <w:b/>
          <w:bCs/>
        </w:rPr>
        <w:t>V</w:t>
      </w:r>
    </w:p>
    <w:p w14:paraId="4176EA76" w14:textId="77777777" w:rsidR="00774195" w:rsidRPr="00FF6076" w:rsidRDefault="005D2D17" w:rsidP="00774195">
      <w:pPr>
        <w:widowControl w:val="0"/>
        <w:spacing w:line="360" w:lineRule="auto"/>
        <w:jc w:val="center"/>
        <w:rPr>
          <w:rFonts w:ascii="Arial" w:hAnsi="Arial" w:cs="Arial"/>
          <w:b/>
          <w:bCs/>
        </w:rPr>
      </w:pPr>
      <w:r w:rsidRPr="00FF6076">
        <w:rPr>
          <w:rFonts w:ascii="Arial" w:hAnsi="Arial" w:cs="Arial"/>
          <w:b/>
          <w:bCs/>
        </w:rPr>
        <w:t>Das Infrações Disciplinares</w:t>
      </w:r>
    </w:p>
    <w:p w14:paraId="0A0D9460" w14:textId="75F66F5C" w:rsidR="00774195" w:rsidRPr="00FF6076" w:rsidRDefault="005D2D17" w:rsidP="00774195">
      <w:pPr>
        <w:widowControl w:val="0"/>
        <w:spacing w:line="360" w:lineRule="auto"/>
        <w:jc w:val="center"/>
        <w:rPr>
          <w:rFonts w:ascii="Arial" w:hAnsi="Arial" w:cs="Arial"/>
          <w:b/>
          <w:bCs/>
        </w:rPr>
      </w:pPr>
      <w:r w:rsidRPr="00FF6076">
        <w:rPr>
          <w:rFonts w:ascii="Arial" w:hAnsi="Arial" w:cs="Arial"/>
          <w:b/>
          <w:bCs/>
        </w:rPr>
        <w:t>Subs</w:t>
      </w:r>
      <w:r w:rsidR="00774195" w:rsidRPr="00FF6076">
        <w:rPr>
          <w:rFonts w:ascii="Arial" w:hAnsi="Arial" w:cs="Arial"/>
          <w:b/>
          <w:bCs/>
        </w:rPr>
        <w:t>eção I</w:t>
      </w:r>
    </w:p>
    <w:p w14:paraId="4601E2BE" w14:textId="77777777" w:rsidR="00B23C1B" w:rsidRPr="00FF6076" w:rsidRDefault="00774195" w:rsidP="00774195">
      <w:pPr>
        <w:widowControl w:val="0"/>
        <w:spacing w:line="360" w:lineRule="auto"/>
        <w:jc w:val="center"/>
        <w:rPr>
          <w:rFonts w:ascii="Arial" w:hAnsi="Arial" w:cs="Arial"/>
          <w:b/>
          <w:bCs/>
        </w:rPr>
      </w:pPr>
      <w:bookmarkStart w:id="88" w:name="_Hlk156325014"/>
      <w:bookmarkEnd w:id="87"/>
      <w:r w:rsidRPr="00FF6076">
        <w:rPr>
          <w:rFonts w:ascii="Arial" w:hAnsi="Arial" w:cs="Arial"/>
          <w:b/>
          <w:bCs/>
        </w:rPr>
        <w:t>Das Disposições Gerais</w:t>
      </w:r>
    </w:p>
    <w:bookmarkEnd w:id="88"/>
    <w:p w14:paraId="516471E2" w14:textId="77777777" w:rsidR="00B23C1B" w:rsidRPr="00FF6076" w:rsidRDefault="00B23C1B" w:rsidP="003E550B">
      <w:pPr>
        <w:widowControl w:val="0"/>
        <w:spacing w:line="360" w:lineRule="auto"/>
        <w:ind w:firstLine="851"/>
        <w:rPr>
          <w:rFonts w:ascii="Arial" w:hAnsi="Arial" w:cs="Arial"/>
        </w:rPr>
      </w:pPr>
    </w:p>
    <w:p w14:paraId="1571C34C" w14:textId="7061F9AD" w:rsidR="00B23C1B" w:rsidRPr="00AE40E6" w:rsidRDefault="00B23C1B" w:rsidP="005B32B1">
      <w:pPr>
        <w:widowControl w:val="0"/>
        <w:spacing w:line="360" w:lineRule="auto"/>
        <w:ind w:firstLine="709"/>
        <w:jc w:val="both"/>
        <w:rPr>
          <w:rFonts w:ascii="Arial" w:hAnsi="Arial" w:cs="Arial"/>
        </w:rPr>
      </w:pPr>
      <w:r w:rsidRPr="00FF6076">
        <w:rPr>
          <w:rFonts w:ascii="Arial" w:hAnsi="Arial" w:cs="Arial"/>
          <w:b/>
          <w:bCs/>
        </w:rPr>
        <w:t xml:space="preserve">Art. </w:t>
      </w:r>
      <w:r w:rsidR="00774195" w:rsidRPr="00FF6076">
        <w:rPr>
          <w:rFonts w:ascii="Arial" w:hAnsi="Arial" w:cs="Arial"/>
          <w:b/>
          <w:bCs/>
        </w:rPr>
        <w:t>1</w:t>
      </w:r>
      <w:r w:rsidR="00A707A7">
        <w:rPr>
          <w:rFonts w:ascii="Arial" w:hAnsi="Arial" w:cs="Arial"/>
          <w:b/>
          <w:bCs/>
        </w:rPr>
        <w:t>6</w:t>
      </w:r>
      <w:r w:rsidR="00E211B8">
        <w:rPr>
          <w:rFonts w:ascii="Arial" w:hAnsi="Arial" w:cs="Arial"/>
          <w:b/>
          <w:bCs/>
        </w:rPr>
        <w:t>8</w:t>
      </w:r>
      <w:r w:rsidRPr="00FF6076">
        <w:rPr>
          <w:rFonts w:ascii="Arial" w:hAnsi="Arial" w:cs="Arial"/>
        </w:rPr>
        <w:t xml:space="preserve">. </w:t>
      </w:r>
      <w:r w:rsidR="00774195" w:rsidRPr="00FF6076">
        <w:rPr>
          <w:rFonts w:ascii="Arial" w:hAnsi="Arial" w:cs="Arial"/>
        </w:rPr>
        <w:t>A infração disciplinar decorre de ato omissivo ou comissivo, praticado com dolo ou culpa, e sujeita o servidor às seguintes sanções:</w:t>
      </w:r>
    </w:p>
    <w:p w14:paraId="485DE611" w14:textId="77777777" w:rsidR="00B23C1B" w:rsidRPr="00AE40E6" w:rsidRDefault="00B23C1B" w:rsidP="005B32B1">
      <w:pPr>
        <w:widowControl w:val="0"/>
        <w:spacing w:line="360" w:lineRule="auto"/>
        <w:ind w:firstLine="709"/>
        <w:jc w:val="both"/>
        <w:rPr>
          <w:rFonts w:ascii="Arial" w:hAnsi="Arial" w:cs="Arial"/>
        </w:rPr>
      </w:pPr>
      <w:r w:rsidRPr="00AE40E6">
        <w:rPr>
          <w:rFonts w:ascii="Arial" w:hAnsi="Arial" w:cs="Arial"/>
        </w:rPr>
        <w:t xml:space="preserve">I </w:t>
      </w:r>
      <w:r w:rsidRPr="00AE40E6">
        <w:rPr>
          <w:rFonts w:ascii="Arial" w:hAnsi="Arial" w:cs="Arial"/>
        </w:rPr>
        <w:noBreakHyphen/>
        <w:t xml:space="preserve"> advertência;</w:t>
      </w:r>
    </w:p>
    <w:p w14:paraId="55500180" w14:textId="77777777" w:rsidR="00B23C1B" w:rsidRPr="00AE40E6" w:rsidRDefault="00B23C1B" w:rsidP="005B32B1">
      <w:pPr>
        <w:widowControl w:val="0"/>
        <w:spacing w:line="360" w:lineRule="auto"/>
        <w:ind w:firstLine="709"/>
        <w:jc w:val="both"/>
        <w:rPr>
          <w:rFonts w:ascii="Arial" w:hAnsi="Arial" w:cs="Arial"/>
        </w:rPr>
      </w:pPr>
      <w:r w:rsidRPr="00AE40E6">
        <w:rPr>
          <w:rFonts w:ascii="Arial" w:hAnsi="Arial" w:cs="Arial"/>
        </w:rPr>
        <w:t xml:space="preserve">II </w:t>
      </w:r>
      <w:r w:rsidRPr="00AE40E6">
        <w:rPr>
          <w:rFonts w:ascii="Arial" w:hAnsi="Arial" w:cs="Arial"/>
        </w:rPr>
        <w:noBreakHyphen/>
        <w:t xml:space="preserve"> suspensão;</w:t>
      </w:r>
    </w:p>
    <w:p w14:paraId="795677D8" w14:textId="77777777" w:rsidR="00B23C1B" w:rsidRPr="00AE40E6" w:rsidRDefault="00B23C1B" w:rsidP="005B32B1">
      <w:pPr>
        <w:widowControl w:val="0"/>
        <w:spacing w:line="360" w:lineRule="auto"/>
        <w:ind w:firstLine="709"/>
        <w:jc w:val="both"/>
        <w:rPr>
          <w:rFonts w:ascii="Arial" w:hAnsi="Arial" w:cs="Arial"/>
        </w:rPr>
      </w:pPr>
      <w:r w:rsidRPr="00AE40E6">
        <w:rPr>
          <w:rFonts w:ascii="Arial" w:hAnsi="Arial" w:cs="Arial"/>
        </w:rPr>
        <w:t xml:space="preserve">III </w:t>
      </w:r>
      <w:r w:rsidRPr="00AE40E6">
        <w:rPr>
          <w:rFonts w:ascii="Arial" w:hAnsi="Arial" w:cs="Arial"/>
        </w:rPr>
        <w:noBreakHyphen/>
        <w:t xml:space="preserve"> demissão;</w:t>
      </w:r>
    </w:p>
    <w:p w14:paraId="05408C56" w14:textId="77777777" w:rsidR="00B23C1B" w:rsidRPr="00AE40E6" w:rsidRDefault="00B23C1B" w:rsidP="005B32B1">
      <w:pPr>
        <w:widowControl w:val="0"/>
        <w:spacing w:line="360" w:lineRule="auto"/>
        <w:ind w:firstLine="709"/>
        <w:jc w:val="both"/>
        <w:rPr>
          <w:rFonts w:ascii="Arial" w:hAnsi="Arial" w:cs="Arial"/>
        </w:rPr>
      </w:pPr>
      <w:r w:rsidRPr="00AE40E6">
        <w:rPr>
          <w:rFonts w:ascii="Arial" w:hAnsi="Arial" w:cs="Arial"/>
        </w:rPr>
        <w:t xml:space="preserve">IV </w:t>
      </w:r>
      <w:r w:rsidRPr="00AE40E6">
        <w:rPr>
          <w:rFonts w:ascii="Arial" w:hAnsi="Arial" w:cs="Arial"/>
        </w:rPr>
        <w:noBreakHyphen/>
        <w:t xml:space="preserve"> cassação </w:t>
      </w:r>
      <w:r w:rsidR="00774195" w:rsidRPr="00AE40E6">
        <w:rPr>
          <w:rFonts w:ascii="Arial" w:hAnsi="Arial" w:cs="Arial"/>
        </w:rPr>
        <w:t xml:space="preserve">de aposentadoria ou </w:t>
      </w:r>
      <w:r w:rsidRPr="00AE40E6">
        <w:rPr>
          <w:rFonts w:ascii="Arial" w:hAnsi="Arial" w:cs="Arial"/>
        </w:rPr>
        <w:t>disponibilidade;</w:t>
      </w:r>
    </w:p>
    <w:p w14:paraId="18548441" w14:textId="77777777" w:rsidR="00B23C1B" w:rsidRPr="00634770" w:rsidRDefault="00B23C1B" w:rsidP="005B32B1">
      <w:pPr>
        <w:widowControl w:val="0"/>
        <w:spacing w:line="360" w:lineRule="auto"/>
        <w:ind w:firstLine="709"/>
        <w:jc w:val="both"/>
        <w:rPr>
          <w:rFonts w:ascii="Arial" w:hAnsi="Arial" w:cs="Arial"/>
          <w:color w:val="000000" w:themeColor="text1"/>
        </w:rPr>
      </w:pPr>
      <w:r w:rsidRPr="00634770">
        <w:rPr>
          <w:rFonts w:ascii="Arial" w:hAnsi="Arial" w:cs="Arial"/>
          <w:color w:val="000000" w:themeColor="text1"/>
        </w:rPr>
        <w:t xml:space="preserve">V </w:t>
      </w:r>
      <w:r w:rsidRPr="00634770">
        <w:rPr>
          <w:rFonts w:ascii="Arial" w:hAnsi="Arial" w:cs="Arial"/>
          <w:color w:val="000000" w:themeColor="text1"/>
        </w:rPr>
        <w:noBreakHyphen/>
        <w:t xml:space="preserve"> destituição de cargo em comissão;</w:t>
      </w:r>
    </w:p>
    <w:p w14:paraId="7D627040" w14:textId="70313591" w:rsidR="00BB0169" w:rsidRPr="003476BC" w:rsidRDefault="00B23C1B" w:rsidP="005B32B1">
      <w:pPr>
        <w:widowControl w:val="0"/>
        <w:spacing w:line="360" w:lineRule="auto"/>
        <w:ind w:firstLine="709"/>
        <w:jc w:val="both"/>
        <w:rPr>
          <w:rFonts w:ascii="Arial" w:hAnsi="Arial" w:cs="Arial"/>
          <w:color w:val="000000" w:themeColor="text1"/>
        </w:rPr>
      </w:pPr>
      <w:r w:rsidRPr="00634770">
        <w:rPr>
          <w:rFonts w:ascii="Arial" w:hAnsi="Arial" w:cs="Arial"/>
          <w:color w:val="000000" w:themeColor="text1"/>
        </w:rPr>
        <w:t xml:space="preserve">VI </w:t>
      </w:r>
      <w:r w:rsidRPr="00634770">
        <w:rPr>
          <w:rFonts w:ascii="Arial" w:hAnsi="Arial" w:cs="Arial"/>
          <w:color w:val="000000" w:themeColor="text1"/>
        </w:rPr>
        <w:noBreakHyphen/>
        <w:t xml:space="preserve"> destituição de função </w:t>
      </w:r>
      <w:r w:rsidR="003476BC" w:rsidRPr="00634770">
        <w:rPr>
          <w:rFonts w:ascii="Arial" w:hAnsi="Arial" w:cs="Arial"/>
          <w:color w:val="000000" w:themeColor="text1"/>
        </w:rPr>
        <w:t>gratificada</w:t>
      </w:r>
      <w:r w:rsidRPr="00634770">
        <w:rPr>
          <w:rFonts w:ascii="Arial" w:hAnsi="Arial" w:cs="Arial"/>
          <w:color w:val="000000" w:themeColor="text1"/>
        </w:rPr>
        <w:t>.</w:t>
      </w:r>
    </w:p>
    <w:p w14:paraId="447941C2" w14:textId="77777777" w:rsidR="00F643A0" w:rsidRDefault="00774195" w:rsidP="005B32B1">
      <w:pPr>
        <w:widowControl w:val="0"/>
        <w:spacing w:line="360" w:lineRule="auto"/>
        <w:ind w:firstLine="709"/>
        <w:jc w:val="both"/>
        <w:rPr>
          <w:rStyle w:val="Forte"/>
          <w:rFonts w:ascii="Arial" w:eastAsia="Arial" w:hAnsi="Arial" w:cs="Arial"/>
          <w:b w:val="0"/>
        </w:rPr>
      </w:pPr>
      <w:r w:rsidRPr="00AE40E6">
        <w:rPr>
          <w:rStyle w:val="Forte"/>
          <w:rFonts w:ascii="Arial" w:eastAsia="Arial" w:hAnsi="Arial" w:cs="Arial"/>
          <w:b w:val="0"/>
        </w:rPr>
        <w:t>Parágrafo único. As sanções disciplinares aplicam-se aos fatos ocorridos em atividade mesmo em caso de superveniente exoneração, aposentadoria ou disponibilidade.</w:t>
      </w:r>
    </w:p>
    <w:p w14:paraId="7975BB21" w14:textId="15BE1A18" w:rsidR="00F643A0" w:rsidRDefault="00F643A0" w:rsidP="005B32B1">
      <w:pPr>
        <w:spacing w:line="360" w:lineRule="auto"/>
        <w:ind w:firstLine="709"/>
        <w:jc w:val="both"/>
        <w:rPr>
          <w:rFonts w:ascii="Arial" w:eastAsia="Arial" w:hAnsi="Arial" w:cs="Arial"/>
        </w:rPr>
      </w:pPr>
      <w:r w:rsidRPr="00AE40E6">
        <w:rPr>
          <w:rFonts w:ascii="Arial" w:eastAsia="Arial" w:hAnsi="Arial" w:cs="Arial"/>
          <w:b/>
        </w:rPr>
        <w:t xml:space="preserve">Art. </w:t>
      </w:r>
      <w:r w:rsidR="00774195" w:rsidRPr="00AE40E6">
        <w:rPr>
          <w:rFonts w:ascii="Arial" w:eastAsia="Arial" w:hAnsi="Arial" w:cs="Arial"/>
          <w:b/>
        </w:rPr>
        <w:t>1</w:t>
      </w:r>
      <w:r w:rsidR="00A707A7">
        <w:rPr>
          <w:rFonts w:ascii="Arial" w:eastAsia="Arial" w:hAnsi="Arial" w:cs="Arial"/>
          <w:b/>
        </w:rPr>
        <w:t>6</w:t>
      </w:r>
      <w:r w:rsidR="00E211B8">
        <w:rPr>
          <w:rFonts w:ascii="Arial" w:eastAsia="Arial" w:hAnsi="Arial" w:cs="Arial"/>
          <w:b/>
        </w:rPr>
        <w:t>9</w:t>
      </w:r>
      <w:r w:rsidRPr="00AE40E6">
        <w:rPr>
          <w:rFonts w:ascii="Arial" w:eastAsia="Arial" w:hAnsi="Arial" w:cs="Arial"/>
          <w:b/>
        </w:rPr>
        <w:t>.</w:t>
      </w:r>
      <w:r w:rsidRPr="00AE40E6">
        <w:rPr>
          <w:rFonts w:ascii="Arial" w:eastAsia="Arial" w:hAnsi="Arial" w:cs="Arial"/>
          <w:bCs/>
        </w:rPr>
        <w:t xml:space="preserve"> </w:t>
      </w:r>
      <w:r w:rsidRPr="00AE40E6">
        <w:rPr>
          <w:rFonts w:ascii="Arial" w:eastAsia="Arial" w:hAnsi="Arial" w:cs="Arial"/>
        </w:rPr>
        <w:t>Na aplicação das penas disciplinares, serão consideradas a natureza e a gravidade da infração, os danos que dela provierem para o serviço público e os antecedentes funcionais, considerados os últimos 5 (cinco) anos.</w:t>
      </w:r>
    </w:p>
    <w:p w14:paraId="3498DB59" w14:textId="77777777" w:rsidR="00774195" w:rsidRPr="00AE40E6" w:rsidRDefault="00774195" w:rsidP="00774195">
      <w:pPr>
        <w:spacing w:line="360" w:lineRule="auto"/>
        <w:jc w:val="both"/>
        <w:rPr>
          <w:rFonts w:ascii="Arial" w:eastAsia="Arial" w:hAnsi="Arial" w:cs="Arial"/>
        </w:rPr>
      </w:pPr>
    </w:p>
    <w:p w14:paraId="6723B0A2" w14:textId="77777777" w:rsidR="00774195" w:rsidRPr="0054558A" w:rsidRDefault="00774195" w:rsidP="00774195">
      <w:pPr>
        <w:spacing w:line="360" w:lineRule="auto"/>
        <w:jc w:val="center"/>
        <w:rPr>
          <w:rFonts w:ascii="Arial" w:eastAsia="Arial" w:hAnsi="Arial" w:cs="Arial"/>
          <w:b/>
          <w:bCs/>
        </w:rPr>
      </w:pPr>
      <w:bookmarkStart w:id="89" w:name="_Hlk156325325"/>
      <w:r w:rsidRPr="0054558A">
        <w:rPr>
          <w:rFonts w:ascii="Arial" w:eastAsia="Arial" w:hAnsi="Arial" w:cs="Arial"/>
          <w:b/>
          <w:bCs/>
        </w:rPr>
        <w:t>S</w:t>
      </w:r>
      <w:r w:rsidR="005D2D17" w:rsidRPr="0054558A">
        <w:rPr>
          <w:rFonts w:ascii="Arial" w:eastAsia="Arial" w:hAnsi="Arial" w:cs="Arial"/>
          <w:b/>
          <w:bCs/>
        </w:rPr>
        <w:t>ubs</w:t>
      </w:r>
      <w:r w:rsidRPr="0054558A">
        <w:rPr>
          <w:rFonts w:ascii="Arial" w:eastAsia="Arial" w:hAnsi="Arial" w:cs="Arial"/>
          <w:b/>
          <w:bCs/>
        </w:rPr>
        <w:t>eção II</w:t>
      </w:r>
    </w:p>
    <w:p w14:paraId="5F3C25BE" w14:textId="37ECC609" w:rsidR="00774195" w:rsidRPr="00AE40E6" w:rsidRDefault="00774195" w:rsidP="00774195">
      <w:pPr>
        <w:spacing w:line="360" w:lineRule="auto"/>
        <w:jc w:val="center"/>
        <w:rPr>
          <w:rFonts w:ascii="Arial" w:eastAsia="Arial" w:hAnsi="Arial" w:cs="Arial"/>
          <w:b/>
          <w:bCs/>
        </w:rPr>
      </w:pPr>
      <w:r w:rsidRPr="0054558A">
        <w:rPr>
          <w:rFonts w:ascii="Arial" w:eastAsia="Arial" w:hAnsi="Arial" w:cs="Arial"/>
          <w:b/>
          <w:bCs/>
        </w:rPr>
        <w:t xml:space="preserve">Das Infrações Puníveis </w:t>
      </w:r>
      <w:r w:rsidR="00A707A7">
        <w:rPr>
          <w:rFonts w:ascii="Arial" w:eastAsia="Arial" w:hAnsi="Arial" w:cs="Arial"/>
          <w:b/>
          <w:bCs/>
        </w:rPr>
        <w:t>c</w:t>
      </w:r>
      <w:r w:rsidRPr="0054558A">
        <w:rPr>
          <w:rFonts w:ascii="Arial" w:eastAsia="Arial" w:hAnsi="Arial" w:cs="Arial"/>
          <w:b/>
          <w:bCs/>
        </w:rPr>
        <w:t>om Advertência</w:t>
      </w:r>
    </w:p>
    <w:bookmarkEnd w:id="89"/>
    <w:p w14:paraId="2180E3A2" w14:textId="77777777" w:rsidR="00774195" w:rsidRPr="00AE40E6" w:rsidRDefault="00774195" w:rsidP="00774195">
      <w:pPr>
        <w:spacing w:line="360" w:lineRule="auto"/>
        <w:jc w:val="both"/>
        <w:rPr>
          <w:rFonts w:ascii="Arial" w:eastAsia="Arial" w:hAnsi="Arial" w:cs="Arial"/>
        </w:rPr>
      </w:pPr>
    </w:p>
    <w:p w14:paraId="68A9901F" w14:textId="46AA9AE9" w:rsidR="005A6870" w:rsidRPr="00ED1263" w:rsidRDefault="00774195" w:rsidP="005B32B1">
      <w:pPr>
        <w:spacing w:line="360" w:lineRule="auto"/>
        <w:ind w:firstLine="709"/>
        <w:jc w:val="both"/>
        <w:rPr>
          <w:rFonts w:ascii="Arial" w:eastAsia="Arial" w:hAnsi="Arial" w:cs="Arial"/>
        </w:rPr>
      </w:pPr>
      <w:r w:rsidRPr="00ED1263">
        <w:rPr>
          <w:rFonts w:ascii="Arial" w:eastAsia="Arial" w:hAnsi="Arial" w:cs="Arial"/>
          <w:b/>
          <w:bCs/>
        </w:rPr>
        <w:t>Art. 1</w:t>
      </w:r>
      <w:r w:rsidR="00E211B8">
        <w:rPr>
          <w:rFonts w:ascii="Arial" w:eastAsia="Arial" w:hAnsi="Arial" w:cs="Arial"/>
          <w:b/>
          <w:bCs/>
        </w:rPr>
        <w:t>70</w:t>
      </w:r>
      <w:r w:rsidRPr="00ED1263">
        <w:rPr>
          <w:rFonts w:ascii="Arial" w:eastAsia="Arial" w:hAnsi="Arial" w:cs="Arial"/>
          <w:b/>
          <w:bCs/>
        </w:rPr>
        <w:t>.</w:t>
      </w:r>
      <w:r w:rsidRPr="00ED1263">
        <w:rPr>
          <w:rFonts w:ascii="Arial" w:eastAsia="Arial" w:hAnsi="Arial" w:cs="Arial"/>
        </w:rPr>
        <w:t xml:space="preserve"> São infrações puníveis com advertência</w:t>
      </w:r>
      <w:r w:rsidR="0043546A" w:rsidRPr="00ED1263">
        <w:rPr>
          <w:rFonts w:ascii="Arial" w:eastAsia="Arial" w:hAnsi="Arial" w:cs="Arial"/>
        </w:rPr>
        <w:t xml:space="preserve"> escrita</w:t>
      </w:r>
      <w:r w:rsidRPr="00ED1263">
        <w:rPr>
          <w:rFonts w:ascii="Arial" w:eastAsia="Arial" w:hAnsi="Arial" w:cs="Arial"/>
        </w:rPr>
        <w:t>:</w:t>
      </w:r>
    </w:p>
    <w:p w14:paraId="5F7C5A5C" w14:textId="77777777" w:rsidR="00AD3F6A" w:rsidRPr="00634770" w:rsidRDefault="00AD3F6A" w:rsidP="005B32B1">
      <w:pPr>
        <w:spacing w:line="360" w:lineRule="auto"/>
        <w:ind w:firstLine="709"/>
        <w:jc w:val="both"/>
        <w:rPr>
          <w:rFonts w:ascii="Arial" w:eastAsia="Arial" w:hAnsi="Arial" w:cs="Arial"/>
        </w:rPr>
      </w:pPr>
      <w:r w:rsidRPr="00634770">
        <w:rPr>
          <w:rFonts w:ascii="Arial" w:hAnsi="Arial" w:cs="Arial"/>
          <w:shd w:val="clear" w:color="auto" w:fill="FFFFFF"/>
        </w:rPr>
        <w:lastRenderedPageBreak/>
        <w:t xml:space="preserve">I – </w:t>
      </w:r>
      <w:proofErr w:type="gramStart"/>
      <w:r w:rsidRPr="00634770">
        <w:rPr>
          <w:rFonts w:ascii="Arial" w:eastAsia="Arial" w:hAnsi="Arial" w:cs="Arial"/>
        </w:rPr>
        <w:t>descumprir</w:t>
      </w:r>
      <w:proofErr w:type="gramEnd"/>
      <w:r w:rsidRPr="00634770">
        <w:rPr>
          <w:rFonts w:ascii="Arial" w:eastAsia="Arial" w:hAnsi="Arial" w:cs="Arial"/>
        </w:rPr>
        <w:t xml:space="preserve"> dever funcional ou decisões administrativas emanadas dos órgãos competentes;</w:t>
      </w:r>
    </w:p>
    <w:p w14:paraId="5566B8DF" w14:textId="7605AFCF" w:rsidR="00AD3F6A" w:rsidRPr="00634770" w:rsidRDefault="00AD3F6A" w:rsidP="005B32B1">
      <w:pPr>
        <w:spacing w:line="360" w:lineRule="auto"/>
        <w:ind w:firstLine="709"/>
        <w:jc w:val="both"/>
        <w:rPr>
          <w:rFonts w:ascii="Arial" w:hAnsi="Arial" w:cs="Arial"/>
          <w:shd w:val="clear" w:color="auto" w:fill="FFFFFF"/>
        </w:rPr>
      </w:pPr>
      <w:r w:rsidRPr="00634770">
        <w:rPr>
          <w:rFonts w:ascii="Arial" w:hAnsi="Arial" w:cs="Arial"/>
          <w:shd w:val="clear" w:color="auto" w:fill="FFFFFF"/>
        </w:rPr>
        <w:t xml:space="preserve">II - </w:t>
      </w:r>
      <w:proofErr w:type="gramStart"/>
      <w:r w:rsidR="00634770" w:rsidRPr="00634770">
        <w:rPr>
          <w:rFonts w:ascii="Arial" w:hAnsi="Arial" w:cs="Arial"/>
          <w:shd w:val="clear" w:color="auto" w:fill="FFFFFF"/>
        </w:rPr>
        <w:t>a</w:t>
      </w:r>
      <w:r w:rsidRPr="00634770">
        <w:rPr>
          <w:rFonts w:ascii="Arial" w:hAnsi="Arial" w:cs="Arial"/>
          <w:shd w:val="clear" w:color="auto" w:fill="FFFFFF"/>
        </w:rPr>
        <w:t>usentar-se</w:t>
      </w:r>
      <w:proofErr w:type="gramEnd"/>
      <w:r w:rsidRPr="00634770">
        <w:rPr>
          <w:rFonts w:ascii="Arial" w:hAnsi="Arial" w:cs="Arial"/>
          <w:shd w:val="clear" w:color="auto" w:fill="FFFFFF"/>
        </w:rPr>
        <w:t xml:space="preserve"> do serviço durante o expediente, sem prévia autorização do chefe imediato;</w:t>
      </w:r>
    </w:p>
    <w:p w14:paraId="3F25CA34" w14:textId="6C87E6F2" w:rsidR="00AD3F6A" w:rsidRPr="00634770" w:rsidRDefault="00AD3F6A" w:rsidP="005B32B1">
      <w:pPr>
        <w:spacing w:line="360" w:lineRule="auto"/>
        <w:ind w:firstLine="709"/>
        <w:jc w:val="both"/>
        <w:rPr>
          <w:rFonts w:ascii="Arial" w:hAnsi="Arial" w:cs="Arial"/>
          <w:shd w:val="clear" w:color="auto" w:fill="FFFFFF"/>
        </w:rPr>
      </w:pPr>
      <w:r w:rsidRPr="00634770">
        <w:rPr>
          <w:rFonts w:ascii="Arial" w:hAnsi="Arial" w:cs="Arial"/>
          <w:shd w:val="clear" w:color="auto" w:fill="FFFFFF"/>
        </w:rPr>
        <w:t xml:space="preserve">III - </w:t>
      </w:r>
      <w:r w:rsidR="00634770" w:rsidRPr="00634770">
        <w:rPr>
          <w:rFonts w:ascii="Arial" w:hAnsi="Arial" w:cs="Arial"/>
          <w:shd w:val="clear" w:color="auto" w:fill="FFFFFF"/>
        </w:rPr>
        <w:t>r</w:t>
      </w:r>
      <w:r w:rsidRPr="00634770">
        <w:rPr>
          <w:rFonts w:ascii="Arial" w:hAnsi="Arial" w:cs="Arial"/>
          <w:shd w:val="clear" w:color="auto" w:fill="FFFFFF"/>
        </w:rPr>
        <w:t>ecusar dar fé a documentos públicos;</w:t>
      </w:r>
    </w:p>
    <w:p w14:paraId="02F5CB35" w14:textId="6CF32FB9" w:rsidR="00AD3F6A" w:rsidRPr="00634770" w:rsidRDefault="00AD3F6A" w:rsidP="005B32B1">
      <w:pPr>
        <w:spacing w:line="360" w:lineRule="auto"/>
        <w:ind w:firstLine="709"/>
        <w:jc w:val="both"/>
        <w:rPr>
          <w:rFonts w:ascii="Arial" w:eastAsia="Arial" w:hAnsi="Arial" w:cs="Arial"/>
        </w:rPr>
      </w:pPr>
      <w:r w:rsidRPr="00634770">
        <w:rPr>
          <w:rFonts w:ascii="Arial" w:hAnsi="Arial" w:cs="Arial"/>
          <w:shd w:val="clear" w:color="auto" w:fill="FFFFFF"/>
        </w:rPr>
        <w:t xml:space="preserve">IV - </w:t>
      </w:r>
      <w:proofErr w:type="gramStart"/>
      <w:r w:rsidR="00634770" w:rsidRPr="00634770">
        <w:rPr>
          <w:rFonts w:ascii="Arial" w:hAnsi="Arial" w:cs="Arial"/>
          <w:shd w:val="clear" w:color="auto" w:fill="FFFFFF"/>
        </w:rPr>
        <w:t>o</w:t>
      </w:r>
      <w:r w:rsidRPr="00634770">
        <w:rPr>
          <w:rFonts w:ascii="Arial" w:eastAsia="Arial" w:hAnsi="Arial" w:cs="Arial"/>
        </w:rPr>
        <w:t>por</w:t>
      </w:r>
      <w:proofErr w:type="gramEnd"/>
      <w:r w:rsidRPr="00634770">
        <w:rPr>
          <w:rFonts w:ascii="Arial" w:eastAsia="Arial" w:hAnsi="Arial" w:cs="Arial"/>
        </w:rPr>
        <w:t xml:space="preserve"> resistência injustificada ou retardar, sem justa causa:</w:t>
      </w:r>
    </w:p>
    <w:p w14:paraId="2A81750A" w14:textId="1EBAFA6D" w:rsidR="00AD3F6A" w:rsidRPr="00634770" w:rsidRDefault="00AD3F6A" w:rsidP="005B32B1">
      <w:pPr>
        <w:spacing w:line="360" w:lineRule="auto"/>
        <w:ind w:firstLine="709"/>
        <w:jc w:val="both"/>
        <w:rPr>
          <w:rFonts w:ascii="Arial" w:eastAsia="Arial" w:hAnsi="Arial" w:cs="Arial"/>
        </w:rPr>
      </w:pPr>
      <w:r w:rsidRPr="00634770">
        <w:rPr>
          <w:rFonts w:ascii="Arial" w:eastAsia="Arial" w:hAnsi="Arial" w:cs="Arial"/>
        </w:rPr>
        <w:t>a)</w:t>
      </w:r>
      <w:r w:rsidR="00A707A7">
        <w:rPr>
          <w:rFonts w:ascii="Arial" w:eastAsia="Arial" w:hAnsi="Arial" w:cs="Arial"/>
        </w:rPr>
        <w:t xml:space="preserve"> </w:t>
      </w:r>
      <w:r w:rsidRPr="00634770">
        <w:rPr>
          <w:rFonts w:ascii="Arial" w:eastAsia="Arial" w:hAnsi="Arial" w:cs="Arial"/>
        </w:rPr>
        <w:t>o andamento de documento, processo ou execução de serviço;</w:t>
      </w:r>
    </w:p>
    <w:p w14:paraId="41CBCA1D" w14:textId="6305621E" w:rsidR="00AD3F6A" w:rsidRPr="00634770" w:rsidRDefault="00AD3F6A" w:rsidP="005B32B1">
      <w:pPr>
        <w:spacing w:line="360" w:lineRule="auto"/>
        <w:ind w:firstLine="709"/>
        <w:jc w:val="both"/>
        <w:rPr>
          <w:rFonts w:ascii="Arial" w:eastAsia="Arial" w:hAnsi="Arial" w:cs="Arial"/>
        </w:rPr>
      </w:pPr>
      <w:r w:rsidRPr="00634770">
        <w:rPr>
          <w:rFonts w:ascii="Arial" w:eastAsia="Arial" w:hAnsi="Arial" w:cs="Arial"/>
        </w:rPr>
        <w:t>b)</w:t>
      </w:r>
      <w:r w:rsidR="00A707A7">
        <w:rPr>
          <w:rFonts w:ascii="Arial" w:eastAsia="Arial" w:hAnsi="Arial" w:cs="Arial"/>
        </w:rPr>
        <w:t xml:space="preserve"> </w:t>
      </w:r>
      <w:r w:rsidRPr="00634770">
        <w:rPr>
          <w:rFonts w:ascii="Arial" w:eastAsia="Arial" w:hAnsi="Arial" w:cs="Arial"/>
        </w:rPr>
        <w:t>a prática de atos previstos em suas atribuições</w:t>
      </w:r>
      <w:r w:rsidR="00A707A7">
        <w:rPr>
          <w:rFonts w:ascii="Arial" w:eastAsia="Arial" w:hAnsi="Arial" w:cs="Arial"/>
        </w:rPr>
        <w:t>.</w:t>
      </w:r>
    </w:p>
    <w:p w14:paraId="457E4E25" w14:textId="250D0300" w:rsidR="00AD3F6A" w:rsidRPr="00634770" w:rsidRDefault="00AD3F6A" w:rsidP="005B32B1">
      <w:pPr>
        <w:spacing w:line="360" w:lineRule="auto"/>
        <w:ind w:firstLine="709"/>
        <w:jc w:val="both"/>
        <w:rPr>
          <w:rFonts w:ascii="Arial" w:hAnsi="Arial" w:cs="Arial"/>
          <w:shd w:val="clear" w:color="auto" w:fill="FFFFFF"/>
        </w:rPr>
      </w:pPr>
      <w:r w:rsidRPr="00634770">
        <w:rPr>
          <w:rFonts w:ascii="Arial" w:hAnsi="Arial" w:cs="Arial"/>
          <w:shd w:val="clear" w:color="auto" w:fill="FFFFFF"/>
        </w:rPr>
        <w:t xml:space="preserve">V - </w:t>
      </w:r>
      <w:proofErr w:type="gramStart"/>
      <w:r w:rsidR="00634770" w:rsidRPr="00634770">
        <w:rPr>
          <w:rFonts w:ascii="Arial" w:hAnsi="Arial" w:cs="Arial"/>
          <w:shd w:val="clear" w:color="auto" w:fill="FFFFFF"/>
        </w:rPr>
        <w:t>r</w:t>
      </w:r>
      <w:r w:rsidRPr="00634770">
        <w:rPr>
          <w:rFonts w:ascii="Arial" w:hAnsi="Arial" w:cs="Arial"/>
          <w:shd w:val="clear" w:color="auto" w:fill="FFFFFF"/>
        </w:rPr>
        <w:t>eferir-se</w:t>
      </w:r>
      <w:proofErr w:type="gramEnd"/>
      <w:r w:rsidRPr="00634770">
        <w:rPr>
          <w:rFonts w:ascii="Arial" w:hAnsi="Arial" w:cs="Arial"/>
          <w:shd w:val="clear" w:color="auto" w:fill="FFFFFF"/>
        </w:rPr>
        <w:t xml:space="preserve"> de modo desrespeitoso e depreciativo às autoridades públicas, aos cidadãos, aos colegas de trabalho ou aos atos do Poder Público, no recinto da repartição;</w:t>
      </w:r>
    </w:p>
    <w:p w14:paraId="350E1D64" w14:textId="2AD8EA2B" w:rsidR="00AD3F6A" w:rsidRPr="00634770" w:rsidRDefault="00AD3F6A" w:rsidP="005B32B1">
      <w:pPr>
        <w:spacing w:line="360" w:lineRule="auto"/>
        <w:ind w:firstLine="709"/>
        <w:jc w:val="both"/>
        <w:rPr>
          <w:rFonts w:ascii="Arial" w:hAnsi="Arial" w:cs="Arial"/>
          <w:shd w:val="clear" w:color="auto" w:fill="FFFFFF"/>
        </w:rPr>
      </w:pPr>
      <w:r w:rsidRPr="00634770">
        <w:rPr>
          <w:rFonts w:ascii="Arial" w:hAnsi="Arial" w:cs="Arial"/>
          <w:shd w:val="clear" w:color="auto" w:fill="FFFFFF"/>
        </w:rPr>
        <w:t xml:space="preserve">VI - </w:t>
      </w:r>
      <w:proofErr w:type="gramStart"/>
      <w:r w:rsidR="00634770" w:rsidRPr="00634770">
        <w:rPr>
          <w:rFonts w:ascii="Arial" w:hAnsi="Arial" w:cs="Arial"/>
          <w:shd w:val="clear" w:color="auto" w:fill="FFFFFF"/>
        </w:rPr>
        <w:t>r</w:t>
      </w:r>
      <w:r w:rsidRPr="00634770">
        <w:rPr>
          <w:rFonts w:ascii="Arial" w:hAnsi="Arial" w:cs="Arial"/>
          <w:shd w:val="clear" w:color="auto" w:fill="FFFFFF"/>
        </w:rPr>
        <w:t>etirar</w:t>
      </w:r>
      <w:proofErr w:type="gramEnd"/>
      <w:r w:rsidRPr="00634770">
        <w:rPr>
          <w:rFonts w:ascii="Arial" w:hAnsi="Arial" w:cs="Arial"/>
          <w:shd w:val="clear" w:color="auto" w:fill="FFFFFF"/>
        </w:rPr>
        <w:t xml:space="preserve">, </w:t>
      </w:r>
      <w:r w:rsidRPr="00634770">
        <w:rPr>
          <w:rFonts w:ascii="Arial" w:hAnsi="Arial" w:cs="Arial"/>
        </w:rPr>
        <w:t>sem prévia anuência da autoridade competente,</w:t>
      </w:r>
      <w:r w:rsidRPr="00634770">
        <w:rPr>
          <w:rFonts w:ascii="Arial" w:hAnsi="Arial" w:cs="Arial"/>
          <w:shd w:val="clear" w:color="auto" w:fill="FFFFFF"/>
        </w:rPr>
        <w:t xml:space="preserve"> qualquer documento ou objeto da repartição, salvo se em benefício do serviço público;</w:t>
      </w:r>
    </w:p>
    <w:p w14:paraId="7D2D95B8" w14:textId="737DA476" w:rsidR="00AD3F6A" w:rsidRPr="00634770" w:rsidRDefault="00AD3F6A" w:rsidP="005B32B1">
      <w:pPr>
        <w:spacing w:line="360" w:lineRule="auto"/>
        <w:ind w:firstLine="709"/>
        <w:jc w:val="both"/>
        <w:rPr>
          <w:rFonts w:ascii="Arial" w:hAnsi="Arial" w:cs="Arial"/>
          <w:shd w:val="clear" w:color="auto" w:fill="FFFFFF"/>
        </w:rPr>
      </w:pPr>
      <w:r w:rsidRPr="00634770">
        <w:rPr>
          <w:rFonts w:ascii="Arial" w:hAnsi="Arial" w:cs="Arial"/>
          <w:shd w:val="clear" w:color="auto" w:fill="FFFFFF"/>
        </w:rPr>
        <w:t xml:space="preserve">VII - </w:t>
      </w:r>
      <w:r w:rsidR="0080405D" w:rsidRPr="00634770">
        <w:rPr>
          <w:rFonts w:ascii="Arial" w:hAnsi="Arial" w:cs="Arial"/>
          <w:shd w:val="clear" w:color="auto" w:fill="FFFFFF"/>
        </w:rPr>
        <w:t>Conceder</w:t>
      </w:r>
      <w:r w:rsidRPr="00634770">
        <w:rPr>
          <w:rFonts w:ascii="Arial" w:hAnsi="Arial" w:cs="Arial"/>
          <w:shd w:val="clear" w:color="auto" w:fill="FFFFFF"/>
        </w:rPr>
        <w:t xml:space="preserve"> a outro servidor atribuições estranhas ao cargo que ocupa, exceto em situações de emergência e transitórias;</w:t>
      </w:r>
    </w:p>
    <w:p w14:paraId="3FDDD7F4" w14:textId="2B848375" w:rsidR="00AD3F6A" w:rsidRPr="00634770" w:rsidRDefault="00AD3F6A" w:rsidP="005B32B1">
      <w:pPr>
        <w:spacing w:line="360" w:lineRule="auto"/>
        <w:ind w:firstLine="709"/>
        <w:jc w:val="both"/>
        <w:rPr>
          <w:rFonts w:ascii="Arial" w:hAnsi="Arial" w:cs="Arial"/>
          <w:shd w:val="clear" w:color="auto" w:fill="FFFFFF"/>
        </w:rPr>
      </w:pPr>
      <w:r w:rsidRPr="00634770">
        <w:rPr>
          <w:rFonts w:ascii="Arial" w:hAnsi="Arial" w:cs="Arial"/>
          <w:shd w:val="clear" w:color="auto" w:fill="FFFFFF"/>
        </w:rPr>
        <w:t>VIII - Coagir ou aliciar subordinados no sentido de se filiarem a associação profissional ou sindical, a partido político</w:t>
      </w:r>
      <w:r w:rsidR="00541538" w:rsidRPr="00634770">
        <w:rPr>
          <w:rFonts w:ascii="Arial" w:hAnsi="Arial" w:cs="Arial"/>
          <w:shd w:val="clear" w:color="auto" w:fill="FFFFFF"/>
        </w:rPr>
        <w:t xml:space="preserve">, </w:t>
      </w:r>
      <w:r w:rsidRPr="00634770">
        <w:rPr>
          <w:rFonts w:ascii="Arial" w:hAnsi="Arial" w:cs="Arial"/>
          <w:shd w:val="clear" w:color="auto" w:fill="FFFFFF"/>
        </w:rPr>
        <w:t>religião</w:t>
      </w:r>
      <w:r w:rsidR="00541538" w:rsidRPr="00634770">
        <w:rPr>
          <w:rFonts w:ascii="Arial" w:hAnsi="Arial" w:cs="Arial"/>
          <w:shd w:val="clear" w:color="auto" w:fill="FFFFFF"/>
        </w:rPr>
        <w:t xml:space="preserve"> </w:t>
      </w:r>
      <w:r w:rsidR="00541538" w:rsidRPr="00634770">
        <w:rPr>
          <w:rFonts w:ascii="Arial" w:eastAsia="Arial" w:hAnsi="Arial" w:cs="Arial"/>
        </w:rPr>
        <w:t>ou qualquer outra espécie de agremiação;</w:t>
      </w:r>
    </w:p>
    <w:p w14:paraId="213EB577" w14:textId="77777777" w:rsidR="00AD3F6A" w:rsidRPr="00634770" w:rsidRDefault="00AD3F6A" w:rsidP="005B32B1">
      <w:pPr>
        <w:spacing w:line="360" w:lineRule="auto"/>
        <w:ind w:firstLine="709"/>
        <w:jc w:val="both"/>
        <w:rPr>
          <w:rFonts w:ascii="Arial" w:hAnsi="Arial" w:cs="Arial"/>
          <w:shd w:val="clear" w:color="auto" w:fill="FFFFFF"/>
        </w:rPr>
      </w:pPr>
      <w:r w:rsidRPr="00634770">
        <w:rPr>
          <w:rFonts w:ascii="Arial" w:hAnsi="Arial" w:cs="Arial"/>
          <w:shd w:val="clear" w:color="auto" w:fill="FFFFFF"/>
        </w:rPr>
        <w:t>IX - Valer-se do cargo para lograr proveito pessoal ou de outrem, em detrimento da dignidade da função pública;</w:t>
      </w:r>
    </w:p>
    <w:p w14:paraId="5894B85E" w14:textId="62892221" w:rsidR="0080405D" w:rsidRPr="00634770" w:rsidRDefault="00AD3F6A" w:rsidP="005B32B1">
      <w:pPr>
        <w:spacing w:line="360" w:lineRule="auto"/>
        <w:ind w:firstLine="709"/>
        <w:jc w:val="both"/>
        <w:rPr>
          <w:rFonts w:ascii="Arial" w:hAnsi="Arial" w:cs="Arial"/>
          <w:shd w:val="clear" w:color="auto" w:fill="FFFFFF"/>
        </w:rPr>
      </w:pPr>
      <w:r w:rsidRPr="00634770">
        <w:rPr>
          <w:rFonts w:ascii="Arial" w:hAnsi="Arial" w:cs="Arial"/>
          <w:shd w:val="clear" w:color="auto" w:fill="FFFFFF"/>
        </w:rPr>
        <w:t>X - Recusar-se a atualizar seus dados cadastrais</w:t>
      </w:r>
      <w:r w:rsidR="00907618" w:rsidRPr="00634770">
        <w:rPr>
          <w:rFonts w:ascii="Arial" w:hAnsi="Arial" w:cs="Arial"/>
          <w:shd w:val="clear" w:color="auto" w:fill="FFFFFF"/>
        </w:rPr>
        <w:t xml:space="preserve"> e informar a</w:t>
      </w:r>
      <w:r w:rsidR="0080405D" w:rsidRPr="00634770">
        <w:rPr>
          <w:rFonts w:ascii="Arial" w:hAnsi="Arial" w:cs="Arial"/>
        </w:rPr>
        <w:t>nualmente a relação de bens;</w:t>
      </w:r>
    </w:p>
    <w:p w14:paraId="59EDF032" w14:textId="4B9CA039" w:rsidR="00AD3F6A" w:rsidRPr="00634770" w:rsidRDefault="00AD3F6A" w:rsidP="005B32B1">
      <w:pPr>
        <w:spacing w:line="360" w:lineRule="auto"/>
        <w:ind w:firstLine="709"/>
        <w:jc w:val="both"/>
        <w:rPr>
          <w:rFonts w:ascii="Arial" w:hAnsi="Arial" w:cs="Arial"/>
          <w:shd w:val="clear" w:color="auto" w:fill="FFFFFF"/>
        </w:rPr>
      </w:pPr>
      <w:r w:rsidRPr="00634770">
        <w:rPr>
          <w:rFonts w:ascii="Arial" w:hAnsi="Arial" w:cs="Arial"/>
          <w:shd w:val="clear" w:color="auto" w:fill="FFFFFF"/>
        </w:rPr>
        <w:t xml:space="preserve">XI - </w:t>
      </w:r>
      <w:proofErr w:type="spellStart"/>
      <w:r w:rsidRPr="00634770">
        <w:rPr>
          <w:rFonts w:ascii="Arial" w:hAnsi="Arial" w:cs="Arial"/>
          <w:shd w:val="clear" w:color="auto" w:fill="FFFFFF"/>
        </w:rPr>
        <w:t>Inobservar</w:t>
      </w:r>
      <w:proofErr w:type="spellEnd"/>
      <w:r w:rsidRPr="00634770">
        <w:rPr>
          <w:rFonts w:ascii="Arial" w:hAnsi="Arial" w:cs="Arial"/>
          <w:shd w:val="clear" w:color="auto" w:fill="FFFFFF"/>
        </w:rPr>
        <w:t xml:space="preserve"> os deveres funcionais, previstos no art. 1</w:t>
      </w:r>
      <w:r w:rsidR="008921AC">
        <w:rPr>
          <w:rFonts w:ascii="Arial" w:hAnsi="Arial" w:cs="Arial"/>
          <w:shd w:val="clear" w:color="auto" w:fill="FFFFFF"/>
        </w:rPr>
        <w:t>59</w:t>
      </w:r>
      <w:r w:rsidRPr="00634770">
        <w:rPr>
          <w:rFonts w:ascii="Arial" w:hAnsi="Arial" w:cs="Arial"/>
          <w:shd w:val="clear" w:color="auto" w:fill="FFFFFF"/>
        </w:rPr>
        <w:t>, quando não justifique imposição de penalidade mais grave</w:t>
      </w:r>
      <w:r w:rsidR="00907618" w:rsidRPr="00634770">
        <w:rPr>
          <w:rFonts w:ascii="Arial" w:hAnsi="Arial" w:cs="Arial"/>
          <w:shd w:val="clear" w:color="auto" w:fill="FFFFFF"/>
        </w:rPr>
        <w:t>;</w:t>
      </w:r>
    </w:p>
    <w:p w14:paraId="1EB218BE" w14:textId="4189DF47" w:rsidR="00AD3F6A" w:rsidRPr="00634770" w:rsidRDefault="00AD3F6A" w:rsidP="005B32B1">
      <w:pPr>
        <w:spacing w:line="360" w:lineRule="auto"/>
        <w:ind w:firstLine="709"/>
        <w:jc w:val="both"/>
        <w:rPr>
          <w:rFonts w:ascii="Arial" w:eastAsia="Arial" w:hAnsi="Arial" w:cs="Arial"/>
        </w:rPr>
      </w:pPr>
      <w:r w:rsidRPr="00634770">
        <w:rPr>
          <w:rFonts w:ascii="Arial" w:eastAsia="Arial" w:hAnsi="Arial" w:cs="Arial"/>
        </w:rPr>
        <w:t>XI</w:t>
      </w:r>
      <w:r w:rsidR="001F0836" w:rsidRPr="00634770">
        <w:rPr>
          <w:rFonts w:ascii="Arial" w:eastAsia="Arial" w:hAnsi="Arial" w:cs="Arial"/>
        </w:rPr>
        <w:t>I</w:t>
      </w:r>
      <w:r w:rsidRPr="00634770">
        <w:rPr>
          <w:rFonts w:ascii="Arial" w:eastAsia="Arial" w:hAnsi="Arial" w:cs="Arial"/>
        </w:rPr>
        <w:t xml:space="preserve"> - recusar-se, quando solicitado por autoridade competente, a prestar informação de que tenha conhecimento em razão do exercício de suas atribuições;</w:t>
      </w:r>
    </w:p>
    <w:p w14:paraId="479A6E95" w14:textId="31B9F40D" w:rsidR="00AD3F6A" w:rsidRPr="00634770" w:rsidRDefault="00AD3F6A" w:rsidP="005B32B1">
      <w:pPr>
        <w:spacing w:line="360" w:lineRule="auto"/>
        <w:ind w:firstLine="709"/>
        <w:jc w:val="both"/>
        <w:rPr>
          <w:rFonts w:ascii="Arial" w:eastAsia="Arial" w:hAnsi="Arial" w:cs="Arial"/>
        </w:rPr>
      </w:pPr>
      <w:r w:rsidRPr="00634770">
        <w:rPr>
          <w:rFonts w:ascii="Arial" w:eastAsia="Arial" w:hAnsi="Arial" w:cs="Arial"/>
        </w:rPr>
        <w:t>XI</w:t>
      </w:r>
      <w:r w:rsidR="001F0836" w:rsidRPr="00634770">
        <w:rPr>
          <w:rFonts w:ascii="Arial" w:eastAsia="Arial" w:hAnsi="Arial" w:cs="Arial"/>
        </w:rPr>
        <w:t>II</w:t>
      </w:r>
      <w:r w:rsidRPr="00634770">
        <w:rPr>
          <w:rFonts w:ascii="Arial" w:eastAsia="Arial" w:hAnsi="Arial" w:cs="Arial"/>
        </w:rPr>
        <w:t xml:space="preserve"> - recusar-se, injustificadamente, a integrar comissão ou grupo de trabalho, ou deixar de atender designação para compor comissão, grupo de trabalho ou para atuar como fiscal de contrato, perito ou assistente técnico em processo administrativo ou judicial;</w:t>
      </w:r>
    </w:p>
    <w:p w14:paraId="6D62D82F" w14:textId="45D46FF6" w:rsidR="00AD3F6A" w:rsidRPr="00634770" w:rsidRDefault="00AD3F6A" w:rsidP="005B32B1">
      <w:pPr>
        <w:spacing w:line="360" w:lineRule="auto"/>
        <w:ind w:firstLine="709"/>
        <w:jc w:val="both"/>
        <w:rPr>
          <w:rFonts w:ascii="Arial" w:eastAsia="Arial" w:hAnsi="Arial" w:cs="Arial"/>
        </w:rPr>
      </w:pPr>
      <w:r w:rsidRPr="00634770">
        <w:rPr>
          <w:rFonts w:ascii="Arial" w:eastAsia="Arial" w:hAnsi="Arial" w:cs="Arial"/>
        </w:rPr>
        <w:t>X</w:t>
      </w:r>
      <w:r w:rsidR="001F0836" w:rsidRPr="00634770">
        <w:rPr>
          <w:rFonts w:ascii="Arial" w:eastAsia="Arial" w:hAnsi="Arial" w:cs="Arial"/>
        </w:rPr>
        <w:t>I</w:t>
      </w:r>
      <w:r w:rsidRPr="00634770">
        <w:rPr>
          <w:rFonts w:ascii="Arial" w:eastAsia="Arial" w:hAnsi="Arial" w:cs="Arial"/>
        </w:rPr>
        <w:t>V - negar-se a participar de cursos de aperfeiçoamento profissional oferecido pela administração municipal a todos os servidores da mesma situação funcional;</w:t>
      </w:r>
    </w:p>
    <w:p w14:paraId="59AA26E2" w14:textId="77777777" w:rsidR="001F0836" w:rsidRPr="00634770" w:rsidRDefault="00AD3F6A" w:rsidP="005B32B1">
      <w:pPr>
        <w:spacing w:line="360" w:lineRule="auto"/>
        <w:ind w:firstLine="709"/>
        <w:jc w:val="both"/>
        <w:rPr>
          <w:rFonts w:ascii="Arial" w:eastAsia="Arial" w:hAnsi="Arial" w:cs="Arial"/>
        </w:rPr>
      </w:pPr>
      <w:r w:rsidRPr="00634770">
        <w:rPr>
          <w:rFonts w:ascii="Arial" w:eastAsia="Arial" w:hAnsi="Arial" w:cs="Arial"/>
        </w:rPr>
        <w:t>XV</w:t>
      </w:r>
      <w:r w:rsidR="001F0836" w:rsidRPr="00634770">
        <w:rPr>
          <w:rFonts w:ascii="Arial" w:eastAsia="Arial" w:hAnsi="Arial" w:cs="Arial"/>
        </w:rPr>
        <w:t xml:space="preserve"> </w:t>
      </w:r>
      <w:r w:rsidRPr="00634770">
        <w:rPr>
          <w:rFonts w:ascii="Arial" w:eastAsia="Arial" w:hAnsi="Arial" w:cs="Arial"/>
        </w:rPr>
        <w:t xml:space="preserve">- </w:t>
      </w:r>
      <w:proofErr w:type="gramStart"/>
      <w:r w:rsidRPr="00634770">
        <w:rPr>
          <w:rFonts w:ascii="Arial" w:eastAsia="Arial" w:hAnsi="Arial" w:cs="Arial"/>
        </w:rPr>
        <w:t>não</w:t>
      </w:r>
      <w:proofErr w:type="gramEnd"/>
      <w:r w:rsidRPr="00634770">
        <w:rPr>
          <w:rFonts w:ascii="Arial" w:eastAsia="Arial" w:hAnsi="Arial" w:cs="Arial"/>
        </w:rPr>
        <w:t xml:space="preserve"> comparecer, quando convocado, a inspeção ou perícia médica;</w:t>
      </w:r>
    </w:p>
    <w:p w14:paraId="6C130BFA" w14:textId="0E8EFA1C" w:rsidR="00AD3F6A" w:rsidRPr="00634770" w:rsidRDefault="00AD3F6A" w:rsidP="005B32B1">
      <w:pPr>
        <w:spacing w:line="360" w:lineRule="auto"/>
        <w:ind w:firstLine="709"/>
        <w:jc w:val="both"/>
        <w:rPr>
          <w:rFonts w:ascii="Arial" w:hAnsi="Arial" w:cs="Arial"/>
          <w:shd w:val="clear" w:color="auto" w:fill="FFFFFF"/>
        </w:rPr>
      </w:pPr>
      <w:r w:rsidRPr="00634770">
        <w:rPr>
          <w:rFonts w:ascii="Arial" w:eastAsia="Arial" w:hAnsi="Arial" w:cs="Arial"/>
        </w:rPr>
        <w:lastRenderedPageBreak/>
        <w:t xml:space="preserve">XVI - </w:t>
      </w:r>
      <w:r w:rsidR="001F0836" w:rsidRPr="00634770">
        <w:rPr>
          <w:rFonts w:ascii="Arial" w:eastAsia="Arial" w:hAnsi="Arial" w:cs="Arial"/>
        </w:rPr>
        <w:t xml:space="preserve">usar indevidamente a identificação funcional ou outro documento que o vincule com o cargo público ou função de confiança, em ilegítimo benefício próprio ou de </w:t>
      </w:r>
      <w:proofErr w:type="spellStart"/>
      <w:r w:rsidR="001F0836" w:rsidRPr="00634770">
        <w:rPr>
          <w:rFonts w:ascii="Arial" w:eastAsia="Arial" w:hAnsi="Arial" w:cs="Arial"/>
        </w:rPr>
        <w:t>terceiro</w:t>
      </w:r>
      <w:proofErr w:type="spellEnd"/>
      <w:r w:rsidR="001F0836" w:rsidRPr="00634770">
        <w:rPr>
          <w:rFonts w:ascii="Arial" w:eastAsia="Arial" w:hAnsi="Arial" w:cs="Arial"/>
        </w:rPr>
        <w:t>, caso não configure irregularidade de maior gravidade;</w:t>
      </w:r>
    </w:p>
    <w:p w14:paraId="76B5B637" w14:textId="5463F076" w:rsidR="00AD3F6A" w:rsidRDefault="00AD3F6A" w:rsidP="005B32B1">
      <w:pPr>
        <w:spacing w:line="360" w:lineRule="auto"/>
        <w:ind w:firstLine="709"/>
        <w:jc w:val="both"/>
        <w:rPr>
          <w:rFonts w:ascii="Arial" w:eastAsia="Arial" w:hAnsi="Arial" w:cs="Arial"/>
        </w:rPr>
      </w:pPr>
      <w:r w:rsidRPr="00634770">
        <w:rPr>
          <w:rFonts w:ascii="Arial" w:eastAsia="Arial" w:hAnsi="Arial" w:cs="Arial"/>
        </w:rPr>
        <w:t>X</w:t>
      </w:r>
      <w:r w:rsidR="008C0CD9" w:rsidRPr="00634770">
        <w:rPr>
          <w:rFonts w:ascii="Arial" w:eastAsia="Arial" w:hAnsi="Arial" w:cs="Arial"/>
        </w:rPr>
        <w:t>VII</w:t>
      </w:r>
      <w:r w:rsidRPr="00634770">
        <w:rPr>
          <w:rFonts w:ascii="Arial" w:eastAsia="Arial" w:hAnsi="Arial" w:cs="Arial"/>
        </w:rPr>
        <w:t xml:space="preserve"> - acessar, armazenar ou transferir, intencionalmente, com recursos eletrônicos da Administração ou postos à sua disposição, informações de conteúdo pornográfico ou erótico, ou que incentivem a violência ou a discriminação em qualquer de suas formas</w:t>
      </w:r>
      <w:r w:rsidR="00C004E2">
        <w:rPr>
          <w:rFonts w:ascii="Arial" w:eastAsia="Arial" w:hAnsi="Arial" w:cs="Arial"/>
        </w:rPr>
        <w:t>.</w:t>
      </w:r>
    </w:p>
    <w:p w14:paraId="1A9AAC76" w14:textId="1D4C0AD5" w:rsidR="00C004E2" w:rsidRPr="00A707A7" w:rsidRDefault="00C004E2" w:rsidP="005B32B1">
      <w:pPr>
        <w:spacing w:line="360" w:lineRule="auto"/>
        <w:ind w:firstLine="709"/>
        <w:jc w:val="both"/>
        <w:rPr>
          <w:rFonts w:ascii="Arial" w:eastAsia="Arial" w:hAnsi="Arial" w:cs="Arial"/>
        </w:rPr>
      </w:pPr>
      <w:r w:rsidRPr="00215CD7">
        <w:rPr>
          <w:rFonts w:ascii="Arial" w:eastAsia="Arial" w:hAnsi="Arial" w:cs="Arial"/>
        </w:rPr>
        <w:t>Parágrafo único. A aplicação da penalidade de advertência escrit</w:t>
      </w:r>
      <w:r w:rsidR="00AA570D" w:rsidRPr="00215CD7">
        <w:rPr>
          <w:rFonts w:ascii="Arial" w:eastAsia="Arial" w:hAnsi="Arial" w:cs="Arial"/>
        </w:rPr>
        <w:t>a</w:t>
      </w:r>
      <w:r w:rsidRPr="00215CD7">
        <w:rPr>
          <w:rFonts w:ascii="Arial" w:eastAsia="Arial" w:hAnsi="Arial" w:cs="Arial"/>
        </w:rPr>
        <w:t xml:space="preserve"> poderá ser realizada diretamente pelo Chefe imediato do servidor, </w:t>
      </w:r>
      <w:r w:rsidR="00AA570D" w:rsidRPr="00215CD7">
        <w:rPr>
          <w:rFonts w:ascii="Arial" w:eastAsia="Arial" w:hAnsi="Arial" w:cs="Arial"/>
        </w:rPr>
        <w:t xml:space="preserve">com a </w:t>
      </w:r>
      <w:proofErr w:type="spellStart"/>
      <w:r w:rsidR="00AA570D" w:rsidRPr="00215CD7">
        <w:rPr>
          <w:rFonts w:ascii="Arial" w:eastAsia="Arial" w:hAnsi="Arial" w:cs="Arial"/>
        </w:rPr>
        <w:t>oportunização</w:t>
      </w:r>
      <w:proofErr w:type="spellEnd"/>
      <w:r w:rsidR="00AA570D" w:rsidRPr="00215CD7">
        <w:rPr>
          <w:rFonts w:ascii="Arial" w:eastAsia="Arial" w:hAnsi="Arial" w:cs="Arial"/>
        </w:rPr>
        <w:t xml:space="preserve"> de prévia </w:t>
      </w:r>
      <w:r w:rsidRPr="00A707A7">
        <w:rPr>
          <w:rFonts w:ascii="Arial" w:eastAsia="Arial" w:hAnsi="Arial" w:cs="Arial"/>
        </w:rPr>
        <w:t>defesa escrita, no prazo de 05 (cinco) dias úteis, prorrogáveis por igual período, desde que solicitado</w:t>
      </w:r>
      <w:r w:rsidR="00AA570D" w:rsidRPr="00A707A7">
        <w:rPr>
          <w:rFonts w:ascii="Arial" w:eastAsia="Arial" w:hAnsi="Arial" w:cs="Arial"/>
        </w:rPr>
        <w:t xml:space="preserve"> pelo servidor</w:t>
      </w:r>
      <w:r w:rsidRPr="00A707A7">
        <w:rPr>
          <w:rFonts w:ascii="Arial" w:eastAsia="Arial" w:hAnsi="Arial" w:cs="Arial"/>
        </w:rPr>
        <w:t>.</w:t>
      </w:r>
    </w:p>
    <w:p w14:paraId="18499B47" w14:textId="77777777" w:rsidR="00AD3F6A" w:rsidRPr="00A707A7" w:rsidRDefault="00AD3F6A" w:rsidP="005A6870">
      <w:pPr>
        <w:spacing w:line="360" w:lineRule="auto"/>
        <w:ind w:firstLine="851"/>
        <w:jc w:val="both"/>
        <w:rPr>
          <w:rFonts w:ascii="Arial" w:eastAsia="Arial" w:hAnsi="Arial" w:cs="Arial"/>
        </w:rPr>
      </w:pPr>
    </w:p>
    <w:p w14:paraId="2145384C" w14:textId="77777777" w:rsidR="004E4644" w:rsidRPr="00A707A7" w:rsidRDefault="004E4644" w:rsidP="005A6870">
      <w:pPr>
        <w:spacing w:line="360" w:lineRule="auto"/>
        <w:jc w:val="center"/>
        <w:rPr>
          <w:rFonts w:ascii="Arial" w:eastAsia="Arial" w:hAnsi="Arial" w:cs="Arial"/>
          <w:b/>
          <w:bCs/>
        </w:rPr>
      </w:pPr>
      <w:bookmarkStart w:id="90" w:name="_Hlk156325398"/>
      <w:r w:rsidRPr="00A707A7">
        <w:rPr>
          <w:rFonts w:ascii="Arial" w:eastAsia="Arial" w:hAnsi="Arial" w:cs="Arial"/>
          <w:b/>
          <w:bCs/>
        </w:rPr>
        <w:t>S</w:t>
      </w:r>
      <w:r w:rsidR="005D2D17" w:rsidRPr="00A707A7">
        <w:rPr>
          <w:rFonts w:ascii="Arial" w:eastAsia="Arial" w:hAnsi="Arial" w:cs="Arial"/>
          <w:b/>
          <w:bCs/>
        </w:rPr>
        <w:t>ubs</w:t>
      </w:r>
      <w:r w:rsidRPr="00A707A7">
        <w:rPr>
          <w:rFonts w:ascii="Arial" w:eastAsia="Arial" w:hAnsi="Arial" w:cs="Arial"/>
          <w:b/>
          <w:bCs/>
        </w:rPr>
        <w:t>eção III</w:t>
      </w:r>
    </w:p>
    <w:p w14:paraId="778D8530" w14:textId="711B3ECB" w:rsidR="004E4644" w:rsidRPr="00A707A7" w:rsidRDefault="004E4644" w:rsidP="005A6870">
      <w:pPr>
        <w:spacing w:line="360" w:lineRule="auto"/>
        <w:jc w:val="center"/>
        <w:rPr>
          <w:rFonts w:ascii="Arial" w:eastAsia="Arial" w:hAnsi="Arial" w:cs="Arial"/>
          <w:b/>
          <w:bCs/>
        </w:rPr>
      </w:pPr>
      <w:r w:rsidRPr="00A707A7">
        <w:rPr>
          <w:rFonts w:ascii="Arial" w:eastAsia="Arial" w:hAnsi="Arial" w:cs="Arial"/>
          <w:b/>
          <w:bCs/>
        </w:rPr>
        <w:t xml:space="preserve">Das Infrações Puníveis </w:t>
      </w:r>
      <w:r w:rsidR="00A707A7">
        <w:rPr>
          <w:rFonts w:ascii="Arial" w:eastAsia="Arial" w:hAnsi="Arial" w:cs="Arial"/>
          <w:b/>
          <w:bCs/>
        </w:rPr>
        <w:t>c</w:t>
      </w:r>
      <w:r w:rsidRPr="00A707A7">
        <w:rPr>
          <w:rFonts w:ascii="Arial" w:eastAsia="Arial" w:hAnsi="Arial" w:cs="Arial"/>
          <w:b/>
          <w:bCs/>
        </w:rPr>
        <w:t>om Suspensão</w:t>
      </w:r>
    </w:p>
    <w:bookmarkEnd w:id="90"/>
    <w:p w14:paraId="0B3B6A84" w14:textId="77777777" w:rsidR="004E4644" w:rsidRPr="00A707A7" w:rsidRDefault="004E4644" w:rsidP="004E4644">
      <w:pPr>
        <w:spacing w:line="360" w:lineRule="auto"/>
        <w:jc w:val="both"/>
        <w:rPr>
          <w:rFonts w:ascii="Arial" w:eastAsia="Arial" w:hAnsi="Arial" w:cs="Arial"/>
        </w:rPr>
      </w:pPr>
    </w:p>
    <w:p w14:paraId="017208F9" w14:textId="66032987" w:rsidR="005A6870" w:rsidRPr="00AE40E6" w:rsidRDefault="005A6870" w:rsidP="00A707A7">
      <w:pPr>
        <w:spacing w:line="360" w:lineRule="auto"/>
        <w:ind w:firstLine="709"/>
        <w:jc w:val="both"/>
        <w:rPr>
          <w:rFonts w:ascii="Arial" w:eastAsia="Arial" w:hAnsi="Arial" w:cs="Arial"/>
        </w:rPr>
      </w:pPr>
      <w:bookmarkStart w:id="91" w:name="_Hlk155357100"/>
      <w:r w:rsidRPr="00A707A7">
        <w:rPr>
          <w:rFonts w:ascii="Arial" w:eastAsia="Arial" w:hAnsi="Arial" w:cs="Arial"/>
          <w:b/>
          <w:bCs/>
        </w:rPr>
        <w:t>Art. 1</w:t>
      </w:r>
      <w:r w:rsidR="00A707A7">
        <w:rPr>
          <w:rFonts w:ascii="Arial" w:eastAsia="Arial" w:hAnsi="Arial" w:cs="Arial"/>
          <w:b/>
          <w:bCs/>
        </w:rPr>
        <w:t>7</w:t>
      </w:r>
      <w:r w:rsidR="00E211B8">
        <w:rPr>
          <w:rFonts w:ascii="Arial" w:eastAsia="Arial" w:hAnsi="Arial" w:cs="Arial"/>
          <w:b/>
          <w:bCs/>
        </w:rPr>
        <w:t>1</w:t>
      </w:r>
      <w:r w:rsidRPr="00A707A7">
        <w:rPr>
          <w:rFonts w:ascii="Arial" w:eastAsia="Arial" w:hAnsi="Arial" w:cs="Arial"/>
          <w:b/>
          <w:bCs/>
        </w:rPr>
        <w:t>.</w:t>
      </w:r>
      <w:r w:rsidRPr="00A707A7">
        <w:rPr>
          <w:rFonts w:ascii="Arial" w:eastAsia="Arial" w:hAnsi="Arial" w:cs="Arial"/>
        </w:rPr>
        <w:t xml:space="preserve"> </w:t>
      </w:r>
      <w:r w:rsidR="004E4644" w:rsidRPr="00A707A7">
        <w:rPr>
          <w:rFonts w:ascii="Arial" w:eastAsia="Arial" w:hAnsi="Arial" w:cs="Arial"/>
        </w:rPr>
        <w:t xml:space="preserve">São </w:t>
      </w:r>
      <w:r w:rsidR="004E4644" w:rsidRPr="00AE40E6">
        <w:rPr>
          <w:rFonts w:ascii="Arial" w:eastAsia="Arial" w:hAnsi="Arial" w:cs="Arial"/>
        </w:rPr>
        <w:t>infrações puníveis com suspensão pelo período:</w:t>
      </w:r>
    </w:p>
    <w:p w14:paraId="0ECEE2B8" w14:textId="77777777" w:rsidR="005A6870" w:rsidRPr="00AE40E6" w:rsidRDefault="004E4644" w:rsidP="00F2474D">
      <w:pPr>
        <w:spacing w:line="360" w:lineRule="auto"/>
        <w:ind w:firstLine="709"/>
        <w:jc w:val="both"/>
        <w:rPr>
          <w:rFonts w:ascii="Arial" w:eastAsia="Arial" w:hAnsi="Arial" w:cs="Arial"/>
        </w:rPr>
      </w:pPr>
      <w:r w:rsidRPr="00AE40E6">
        <w:rPr>
          <w:rFonts w:ascii="Arial" w:eastAsia="Arial" w:hAnsi="Arial" w:cs="Arial"/>
        </w:rPr>
        <w:t xml:space="preserve">§ 1º </w:t>
      </w:r>
      <w:r w:rsidR="005A6870" w:rsidRPr="00AE40E6">
        <w:rPr>
          <w:rFonts w:ascii="Arial" w:eastAsia="Arial" w:hAnsi="Arial" w:cs="Arial"/>
        </w:rPr>
        <w:t xml:space="preserve">Pelo período </w:t>
      </w:r>
      <w:r w:rsidRPr="00AE40E6">
        <w:rPr>
          <w:rFonts w:ascii="Arial" w:eastAsia="Arial" w:hAnsi="Arial" w:cs="Arial"/>
        </w:rPr>
        <w:t>de 1 (um) a 30 (trinta) dias:</w:t>
      </w:r>
    </w:p>
    <w:p w14:paraId="66A72F00" w14:textId="59BC8715" w:rsidR="00541538" w:rsidRPr="00F2474D" w:rsidRDefault="00541538" w:rsidP="00541538">
      <w:pPr>
        <w:spacing w:line="360" w:lineRule="auto"/>
        <w:ind w:left="708" w:firstLine="1"/>
        <w:jc w:val="both"/>
        <w:rPr>
          <w:rFonts w:ascii="Arial" w:hAnsi="Arial" w:cs="Arial"/>
          <w:shd w:val="clear" w:color="auto" w:fill="FFFFFF"/>
        </w:rPr>
      </w:pPr>
      <w:r w:rsidRPr="00F2474D">
        <w:rPr>
          <w:rFonts w:ascii="Arial" w:hAnsi="Arial" w:cs="Arial"/>
          <w:shd w:val="clear" w:color="auto" w:fill="FFFFFF"/>
        </w:rPr>
        <w:t xml:space="preserve">I - </w:t>
      </w:r>
      <w:proofErr w:type="gramStart"/>
      <w:r w:rsidR="00F2474D">
        <w:rPr>
          <w:rFonts w:ascii="Arial" w:hAnsi="Arial" w:cs="Arial"/>
          <w:shd w:val="clear" w:color="auto" w:fill="FFFFFF"/>
        </w:rPr>
        <w:t>f</w:t>
      </w:r>
      <w:r w:rsidRPr="00F2474D">
        <w:rPr>
          <w:rFonts w:ascii="Arial" w:hAnsi="Arial" w:cs="Arial"/>
          <w:shd w:val="clear" w:color="auto" w:fill="FFFFFF"/>
        </w:rPr>
        <w:t>altar</w:t>
      </w:r>
      <w:proofErr w:type="gramEnd"/>
      <w:r w:rsidRPr="00F2474D">
        <w:rPr>
          <w:rFonts w:ascii="Arial" w:hAnsi="Arial" w:cs="Arial"/>
          <w:shd w:val="clear" w:color="auto" w:fill="FFFFFF"/>
        </w:rPr>
        <w:t xml:space="preserve"> à verdade, com má fé, no exercício das funções;</w:t>
      </w:r>
    </w:p>
    <w:p w14:paraId="36C30CC2" w14:textId="308D0BD5" w:rsidR="00541538" w:rsidRPr="00F2474D" w:rsidRDefault="00541538" w:rsidP="00541538">
      <w:pPr>
        <w:spacing w:line="360" w:lineRule="auto"/>
        <w:ind w:firstLine="709"/>
        <w:jc w:val="both"/>
        <w:rPr>
          <w:rFonts w:ascii="Arial" w:hAnsi="Arial" w:cs="Arial"/>
          <w:shd w:val="clear" w:color="auto" w:fill="FFFFFF"/>
        </w:rPr>
      </w:pPr>
      <w:r w:rsidRPr="00F2474D">
        <w:rPr>
          <w:rFonts w:ascii="Arial" w:hAnsi="Arial" w:cs="Arial"/>
          <w:shd w:val="clear" w:color="auto" w:fill="FFFFFF"/>
        </w:rPr>
        <w:t xml:space="preserve">II - </w:t>
      </w:r>
      <w:proofErr w:type="gramStart"/>
      <w:r w:rsidR="00F2474D">
        <w:rPr>
          <w:rFonts w:ascii="Arial" w:hAnsi="Arial" w:cs="Arial"/>
          <w:shd w:val="clear" w:color="auto" w:fill="FFFFFF"/>
        </w:rPr>
        <w:t>d</w:t>
      </w:r>
      <w:r w:rsidRPr="00F2474D">
        <w:rPr>
          <w:rFonts w:ascii="Arial" w:hAnsi="Arial" w:cs="Arial"/>
          <w:shd w:val="clear" w:color="auto" w:fill="FFFFFF"/>
        </w:rPr>
        <w:t>eixar</w:t>
      </w:r>
      <w:proofErr w:type="gramEnd"/>
      <w:r w:rsidRPr="00F2474D">
        <w:rPr>
          <w:rFonts w:ascii="Arial" w:hAnsi="Arial" w:cs="Arial"/>
          <w:shd w:val="clear" w:color="auto" w:fill="FFFFFF"/>
        </w:rPr>
        <w:t xml:space="preserve"> de cumprir ou de fazer cumprir, na esfera de suas atribuições, as normas legais a que esteja sujeito;</w:t>
      </w:r>
    </w:p>
    <w:p w14:paraId="36D910FE" w14:textId="11E40781" w:rsidR="00541538" w:rsidRPr="00F2474D" w:rsidRDefault="00541538" w:rsidP="00541538">
      <w:pPr>
        <w:spacing w:line="360" w:lineRule="auto"/>
        <w:ind w:firstLine="709"/>
        <w:jc w:val="both"/>
        <w:rPr>
          <w:rFonts w:ascii="Arial" w:eastAsia="Arial" w:hAnsi="Arial" w:cs="Arial"/>
        </w:rPr>
      </w:pPr>
      <w:r w:rsidRPr="00F2474D">
        <w:rPr>
          <w:rFonts w:ascii="Arial" w:eastAsia="Arial" w:hAnsi="Arial" w:cs="Arial"/>
        </w:rPr>
        <w:t xml:space="preserve">III - </w:t>
      </w:r>
      <w:r w:rsidR="00F2474D">
        <w:rPr>
          <w:rFonts w:ascii="Arial" w:eastAsia="Arial" w:hAnsi="Arial" w:cs="Arial"/>
        </w:rPr>
        <w:t>c</w:t>
      </w:r>
      <w:r w:rsidRPr="00F2474D">
        <w:rPr>
          <w:rFonts w:ascii="Arial" w:eastAsia="Arial" w:hAnsi="Arial" w:cs="Arial"/>
        </w:rPr>
        <w:t>o</w:t>
      </w:r>
      <w:r w:rsidR="00907618" w:rsidRPr="00F2474D">
        <w:rPr>
          <w:rFonts w:ascii="Arial" w:eastAsia="Arial" w:hAnsi="Arial" w:cs="Arial"/>
        </w:rPr>
        <w:t>nceder</w:t>
      </w:r>
      <w:r w:rsidRPr="00F2474D">
        <w:rPr>
          <w:rFonts w:ascii="Arial" w:eastAsia="Arial" w:hAnsi="Arial" w:cs="Arial"/>
        </w:rPr>
        <w:t xml:space="preserve"> à pessoa estranha ao serviço público, fora dos casos previstos em lei, o desempenho de atribuição que seja de sua responsabilidade ou de seu subordinado;</w:t>
      </w:r>
    </w:p>
    <w:p w14:paraId="73CD4EAF" w14:textId="57E46276" w:rsidR="00541538" w:rsidRPr="00F2474D" w:rsidRDefault="00541538" w:rsidP="00541538">
      <w:pPr>
        <w:spacing w:line="360" w:lineRule="auto"/>
        <w:ind w:firstLine="709"/>
        <w:jc w:val="both"/>
        <w:rPr>
          <w:rFonts w:ascii="Arial" w:hAnsi="Arial" w:cs="Arial"/>
          <w:shd w:val="clear" w:color="auto" w:fill="FFFFFF"/>
        </w:rPr>
      </w:pPr>
      <w:r w:rsidRPr="00F2474D">
        <w:rPr>
          <w:rFonts w:ascii="Arial" w:hAnsi="Arial" w:cs="Arial"/>
          <w:shd w:val="clear" w:color="auto" w:fill="FFFFFF"/>
        </w:rPr>
        <w:t xml:space="preserve">IV - </w:t>
      </w:r>
      <w:proofErr w:type="gramStart"/>
      <w:r w:rsidR="00F2474D">
        <w:rPr>
          <w:rFonts w:ascii="Arial" w:hAnsi="Arial" w:cs="Arial"/>
          <w:shd w:val="clear" w:color="auto" w:fill="FFFFFF"/>
        </w:rPr>
        <w:t>d</w:t>
      </w:r>
      <w:r w:rsidRPr="00F2474D">
        <w:rPr>
          <w:rFonts w:ascii="Arial" w:hAnsi="Arial" w:cs="Arial"/>
          <w:shd w:val="clear" w:color="auto" w:fill="FFFFFF"/>
        </w:rPr>
        <w:t>eixar</w:t>
      </w:r>
      <w:proofErr w:type="gramEnd"/>
      <w:r w:rsidRPr="00F2474D">
        <w:rPr>
          <w:rFonts w:ascii="Arial" w:hAnsi="Arial" w:cs="Arial"/>
          <w:shd w:val="clear" w:color="auto" w:fill="FFFFFF"/>
        </w:rPr>
        <w:t>, por condescendência, de punir subordinado que cometeu infração disciplinar ou, se for o caso, de levar o fato ao conhecimento da autoridade superior;</w:t>
      </w:r>
    </w:p>
    <w:p w14:paraId="2650721B" w14:textId="3D56262E" w:rsidR="00541538" w:rsidRPr="00F2474D" w:rsidRDefault="00541538" w:rsidP="00541538">
      <w:pPr>
        <w:spacing w:line="360" w:lineRule="auto"/>
        <w:ind w:firstLine="709"/>
        <w:jc w:val="both"/>
        <w:rPr>
          <w:rFonts w:ascii="Arial" w:hAnsi="Arial" w:cs="Arial"/>
          <w:shd w:val="clear" w:color="auto" w:fill="FFFFFF"/>
        </w:rPr>
      </w:pPr>
      <w:r w:rsidRPr="00F2474D">
        <w:rPr>
          <w:rFonts w:ascii="Arial" w:hAnsi="Arial" w:cs="Arial"/>
          <w:shd w:val="clear" w:color="auto" w:fill="FFFFFF"/>
        </w:rPr>
        <w:t xml:space="preserve">V - </w:t>
      </w:r>
      <w:proofErr w:type="gramStart"/>
      <w:r w:rsidR="00F2474D">
        <w:rPr>
          <w:rFonts w:ascii="Arial" w:hAnsi="Arial" w:cs="Arial"/>
          <w:shd w:val="clear" w:color="auto" w:fill="FFFFFF"/>
        </w:rPr>
        <w:t>d</w:t>
      </w:r>
      <w:r w:rsidRPr="00F2474D">
        <w:rPr>
          <w:rFonts w:ascii="Arial" w:hAnsi="Arial" w:cs="Arial"/>
          <w:shd w:val="clear" w:color="auto" w:fill="FFFFFF"/>
        </w:rPr>
        <w:t>eixar</w:t>
      </w:r>
      <w:proofErr w:type="gramEnd"/>
      <w:r w:rsidRPr="00F2474D">
        <w:rPr>
          <w:rFonts w:ascii="Arial" w:hAnsi="Arial" w:cs="Arial"/>
          <w:shd w:val="clear" w:color="auto" w:fill="FFFFFF"/>
        </w:rPr>
        <w:t xml:space="preserve"> de atender nos prazos legais, sem justo motivo, solicitações das Comissões Permanentes de Sindicância e Processo Administrativo Disciplinar ou negligenciar no cumprimento das obrigações concernentes;</w:t>
      </w:r>
    </w:p>
    <w:p w14:paraId="77364A40" w14:textId="43E1EDCA" w:rsidR="00541538" w:rsidRPr="00F2474D" w:rsidRDefault="00541538" w:rsidP="00541538">
      <w:pPr>
        <w:spacing w:line="360" w:lineRule="auto"/>
        <w:ind w:firstLine="709"/>
        <w:jc w:val="both"/>
        <w:rPr>
          <w:rFonts w:ascii="Arial" w:eastAsia="Arial" w:hAnsi="Arial" w:cs="Arial"/>
        </w:rPr>
      </w:pPr>
      <w:r w:rsidRPr="00F2474D">
        <w:rPr>
          <w:rFonts w:ascii="Arial" w:eastAsia="Arial" w:hAnsi="Arial" w:cs="Arial"/>
        </w:rPr>
        <w:t xml:space="preserve">VI - </w:t>
      </w:r>
      <w:proofErr w:type="gramStart"/>
      <w:r w:rsidRPr="00F2474D">
        <w:rPr>
          <w:rFonts w:ascii="Arial" w:eastAsia="Arial" w:hAnsi="Arial" w:cs="Arial"/>
        </w:rPr>
        <w:t>exercer</w:t>
      </w:r>
      <w:proofErr w:type="gramEnd"/>
      <w:r w:rsidRPr="00F2474D">
        <w:rPr>
          <w:rFonts w:ascii="Arial" w:eastAsia="Arial" w:hAnsi="Arial" w:cs="Arial"/>
        </w:rPr>
        <w:t xml:space="preserve"> atividade privada incompatível com o horário de trabalho;</w:t>
      </w:r>
    </w:p>
    <w:p w14:paraId="78CB6E49" w14:textId="7C844B45" w:rsidR="00541538" w:rsidRPr="00F2474D" w:rsidRDefault="00541538" w:rsidP="00541538">
      <w:pPr>
        <w:spacing w:line="360" w:lineRule="auto"/>
        <w:ind w:firstLine="709"/>
        <w:jc w:val="both"/>
        <w:rPr>
          <w:rFonts w:ascii="Arial" w:hAnsi="Arial" w:cs="Arial"/>
          <w:shd w:val="clear" w:color="auto" w:fill="FFFFFF"/>
        </w:rPr>
      </w:pPr>
      <w:r w:rsidRPr="00F2474D">
        <w:rPr>
          <w:rFonts w:ascii="Arial" w:hAnsi="Arial" w:cs="Arial"/>
          <w:shd w:val="clear" w:color="auto" w:fill="FFFFFF"/>
        </w:rPr>
        <w:t xml:space="preserve">VII - </w:t>
      </w:r>
      <w:r w:rsidR="00F2474D">
        <w:rPr>
          <w:rFonts w:ascii="Arial" w:hAnsi="Arial" w:cs="Arial"/>
          <w:shd w:val="clear" w:color="auto" w:fill="FFFFFF"/>
        </w:rPr>
        <w:t>t</w:t>
      </w:r>
      <w:r w:rsidRPr="00F2474D">
        <w:rPr>
          <w:rFonts w:ascii="Arial" w:hAnsi="Arial" w:cs="Arial"/>
          <w:shd w:val="clear" w:color="auto" w:fill="FFFFFF"/>
        </w:rPr>
        <w:t>ransacionar com o Poder Público, ainda que de forma indireta;</w:t>
      </w:r>
    </w:p>
    <w:p w14:paraId="70F0D375" w14:textId="77777777" w:rsidR="00EB7E96" w:rsidRPr="00F2474D" w:rsidRDefault="00541538" w:rsidP="00541538">
      <w:pPr>
        <w:spacing w:line="360" w:lineRule="auto"/>
        <w:ind w:firstLine="709"/>
        <w:jc w:val="both"/>
        <w:rPr>
          <w:rFonts w:ascii="Arial" w:eastAsia="Arial" w:hAnsi="Arial" w:cs="Arial"/>
        </w:rPr>
      </w:pPr>
      <w:r w:rsidRPr="00F2474D">
        <w:rPr>
          <w:rFonts w:ascii="Arial" w:hAnsi="Arial" w:cs="Arial"/>
          <w:shd w:val="clear" w:color="auto" w:fill="FFFFFF"/>
        </w:rPr>
        <w:t xml:space="preserve">VIII - </w:t>
      </w:r>
      <w:r w:rsidR="00EB7E96" w:rsidRPr="00F2474D">
        <w:rPr>
          <w:rFonts w:ascii="Arial" w:eastAsia="Arial" w:hAnsi="Arial" w:cs="Arial"/>
        </w:rPr>
        <w:t>praticar o comércio ou a usura nas dependências da Prefeitura Municipal de Ibicaré;</w:t>
      </w:r>
    </w:p>
    <w:p w14:paraId="3B3FAB53" w14:textId="7A489584" w:rsidR="009B7BC9" w:rsidRPr="00F2474D" w:rsidRDefault="00541538" w:rsidP="009B7BC9">
      <w:pPr>
        <w:spacing w:line="360" w:lineRule="auto"/>
        <w:ind w:firstLine="709"/>
        <w:jc w:val="both"/>
        <w:rPr>
          <w:rFonts w:ascii="Arial" w:eastAsia="Arial" w:hAnsi="Arial" w:cs="Arial"/>
        </w:rPr>
      </w:pPr>
      <w:r w:rsidRPr="00F2474D">
        <w:rPr>
          <w:rFonts w:ascii="Arial" w:hAnsi="Arial" w:cs="Arial"/>
          <w:shd w:val="clear" w:color="auto" w:fill="FFFFFF"/>
        </w:rPr>
        <w:lastRenderedPageBreak/>
        <w:t xml:space="preserve">IX - </w:t>
      </w:r>
      <w:proofErr w:type="gramStart"/>
      <w:r w:rsidR="009B7BC9" w:rsidRPr="00F2474D">
        <w:rPr>
          <w:rFonts w:ascii="Arial" w:eastAsia="Arial" w:hAnsi="Arial" w:cs="Arial"/>
        </w:rPr>
        <w:t>discriminar</w:t>
      </w:r>
      <w:proofErr w:type="gramEnd"/>
      <w:r w:rsidR="009B7BC9" w:rsidRPr="00F2474D">
        <w:rPr>
          <w:rFonts w:ascii="Arial" w:eastAsia="Arial" w:hAnsi="Arial" w:cs="Arial"/>
        </w:rPr>
        <w:t xml:space="preserve"> qualquer pessoa nas dependências da Prefeitura Municipal de Ibicaré, com a finalidade de expô-la à situação humilhante, vexatória, angustiante ou constrangedora;</w:t>
      </w:r>
    </w:p>
    <w:p w14:paraId="478ED19A" w14:textId="571618E2" w:rsidR="0088535D" w:rsidRPr="00F2474D" w:rsidRDefault="00541538" w:rsidP="0088535D">
      <w:pPr>
        <w:spacing w:line="360" w:lineRule="auto"/>
        <w:ind w:firstLine="709"/>
        <w:jc w:val="both"/>
        <w:rPr>
          <w:rFonts w:ascii="Arial" w:eastAsia="Arial" w:hAnsi="Arial" w:cs="Arial"/>
        </w:rPr>
      </w:pPr>
      <w:r w:rsidRPr="00F2474D">
        <w:rPr>
          <w:rFonts w:ascii="Arial" w:eastAsia="Arial" w:hAnsi="Arial" w:cs="Arial"/>
        </w:rPr>
        <w:t xml:space="preserve">X - </w:t>
      </w:r>
      <w:proofErr w:type="gramStart"/>
      <w:r w:rsidR="0088535D" w:rsidRPr="00F2474D">
        <w:rPr>
          <w:rFonts w:ascii="Arial" w:eastAsia="Arial" w:hAnsi="Arial" w:cs="Arial"/>
        </w:rPr>
        <w:t>exercer</w:t>
      </w:r>
      <w:proofErr w:type="gramEnd"/>
      <w:r w:rsidR="0088535D" w:rsidRPr="00F2474D">
        <w:rPr>
          <w:rFonts w:ascii="Arial" w:eastAsia="Arial" w:hAnsi="Arial" w:cs="Arial"/>
        </w:rPr>
        <w:t xml:space="preserve"> atividade remunerada durante o período de licença para tratamento de saúde</w:t>
      </w:r>
      <w:r w:rsidR="00EB7E96" w:rsidRPr="00F2474D">
        <w:rPr>
          <w:rFonts w:ascii="Arial" w:eastAsia="Arial" w:hAnsi="Arial" w:cs="Arial"/>
        </w:rPr>
        <w:t>;</w:t>
      </w:r>
    </w:p>
    <w:p w14:paraId="119CDDBB" w14:textId="77777777" w:rsidR="0088535D" w:rsidRPr="00F2474D" w:rsidRDefault="00541538" w:rsidP="00A707A7">
      <w:pPr>
        <w:spacing w:line="360" w:lineRule="auto"/>
        <w:ind w:firstLine="709"/>
        <w:jc w:val="both"/>
        <w:rPr>
          <w:rFonts w:ascii="Arial" w:eastAsia="Arial" w:hAnsi="Arial" w:cs="Arial"/>
        </w:rPr>
      </w:pPr>
      <w:r w:rsidRPr="00F2474D">
        <w:rPr>
          <w:rFonts w:ascii="Arial" w:eastAsia="Arial" w:hAnsi="Arial" w:cs="Arial"/>
        </w:rPr>
        <w:t xml:space="preserve">XI - </w:t>
      </w:r>
      <w:r w:rsidR="0088535D" w:rsidRPr="00F2474D">
        <w:rPr>
          <w:rFonts w:ascii="Arial" w:eastAsia="Arial" w:hAnsi="Arial" w:cs="Arial"/>
        </w:rPr>
        <w:t xml:space="preserve">ofender a dignidade ou o decoro de colega de trabalho ou particular ou propalar tais ofensas; </w:t>
      </w:r>
    </w:p>
    <w:p w14:paraId="0CCDA348" w14:textId="17813717" w:rsidR="00541538" w:rsidRPr="00F2474D" w:rsidRDefault="00541538" w:rsidP="00541538">
      <w:pPr>
        <w:spacing w:line="360" w:lineRule="auto"/>
        <w:ind w:firstLine="709"/>
        <w:jc w:val="both"/>
        <w:rPr>
          <w:rFonts w:ascii="Arial" w:hAnsi="Arial" w:cs="Arial"/>
          <w:shd w:val="clear" w:color="auto" w:fill="FFFFFF"/>
        </w:rPr>
      </w:pPr>
      <w:r w:rsidRPr="00F2474D">
        <w:rPr>
          <w:rFonts w:ascii="Arial" w:hAnsi="Arial" w:cs="Arial"/>
          <w:shd w:val="clear" w:color="auto" w:fill="FFFFFF"/>
        </w:rPr>
        <w:t xml:space="preserve">XII - </w:t>
      </w:r>
      <w:r w:rsidR="00F2474D">
        <w:rPr>
          <w:rFonts w:ascii="Arial" w:hAnsi="Arial" w:cs="Arial"/>
          <w:shd w:val="clear" w:color="auto" w:fill="FFFFFF"/>
        </w:rPr>
        <w:t>i</w:t>
      </w:r>
      <w:r w:rsidRPr="00F2474D">
        <w:rPr>
          <w:rFonts w:ascii="Arial" w:hAnsi="Arial" w:cs="Arial"/>
          <w:shd w:val="clear" w:color="auto" w:fill="FFFFFF"/>
        </w:rPr>
        <w:t>ngerir bebidas alcoólicas ou fazer uso de substância entorpecente durante o horário de trabalho, bem como se apresentar em estado de embriaguez ou sob efeito de substâncias químicas entorpecentes ao serviço.</w:t>
      </w:r>
    </w:p>
    <w:p w14:paraId="1BEBA3CC" w14:textId="712416C5" w:rsidR="001B2885" w:rsidRPr="00F2474D" w:rsidRDefault="001B2885" w:rsidP="00A707A7">
      <w:pPr>
        <w:widowControl w:val="0"/>
        <w:spacing w:line="360" w:lineRule="auto"/>
        <w:ind w:firstLine="709"/>
        <w:jc w:val="both"/>
        <w:rPr>
          <w:rFonts w:ascii="Arial" w:hAnsi="Arial" w:cs="Arial"/>
        </w:rPr>
      </w:pPr>
      <w:r w:rsidRPr="00F2474D">
        <w:rPr>
          <w:rFonts w:ascii="Arial" w:hAnsi="Arial" w:cs="Arial"/>
        </w:rPr>
        <w:t xml:space="preserve">XIII – </w:t>
      </w:r>
      <w:r w:rsidR="00F2474D">
        <w:rPr>
          <w:rFonts w:ascii="Arial" w:hAnsi="Arial" w:cs="Arial"/>
        </w:rPr>
        <w:t>d</w:t>
      </w:r>
      <w:r w:rsidRPr="00F2474D">
        <w:rPr>
          <w:rFonts w:ascii="Arial" w:hAnsi="Arial" w:cs="Arial"/>
        </w:rPr>
        <w:t>eixar</w:t>
      </w:r>
      <w:r w:rsidR="00D96E4F" w:rsidRPr="00F2474D">
        <w:rPr>
          <w:rFonts w:ascii="Arial" w:hAnsi="Arial" w:cs="Arial"/>
        </w:rPr>
        <w:t xml:space="preserve"> de</w:t>
      </w:r>
      <w:r w:rsidRPr="00F2474D">
        <w:rPr>
          <w:rFonts w:ascii="Arial" w:hAnsi="Arial" w:cs="Arial"/>
        </w:rPr>
        <w:t xml:space="preserve"> cumprir</w:t>
      </w:r>
      <w:r w:rsidR="00D96E4F" w:rsidRPr="00F2474D">
        <w:rPr>
          <w:rFonts w:ascii="Arial" w:hAnsi="Arial" w:cs="Arial"/>
        </w:rPr>
        <w:t xml:space="preserve"> </w:t>
      </w:r>
      <w:r w:rsidRPr="00F2474D">
        <w:rPr>
          <w:rFonts w:ascii="Arial" w:hAnsi="Arial" w:cs="Arial"/>
        </w:rPr>
        <w:t>as ordens superiores, exceto quando manifestamente ilegais</w:t>
      </w:r>
      <w:r w:rsidR="00A707A7">
        <w:rPr>
          <w:rFonts w:ascii="Arial" w:hAnsi="Arial" w:cs="Arial"/>
        </w:rPr>
        <w:t>.</w:t>
      </w:r>
    </w:p>
    <w:p w14:paraId="6154309F" w14:textId="77777777" w:rsidR="005A6870" w:rsidRPr="00AE40E6" w:rsidRDefault="004E4644" w:rsidP="00A707A7">
      <w:pPr>
        <w:spacing w:line="360" w:lineRule="auto"/>
        <w:ind w:firstLine="709"/>
        <w:jc w:val="both"/>
        <w:rPr>
          <w:rFonts w:ascii="Arial" w:eastAsia="Arial" w:hAnsi="Arial" w:cs="Arial"/>
        </w:rPr>
      </w:pPr>
      <w:r w:rsidRPr="00AE40E6">
        <w:rPr>
          <w:rFonts w:ascii="Arial" w:eastAsia="Arial" w:hAnsi="Arial" w:cs="Arial"/>
        </w:rPr>
        <w:t xml:space="preserve">§ 2º </w:t>
      </w:r>
      <w:r w:rsidR="005A6870" w:rsidRPr="00AE40E6">
        <w:rPr>
          <w:rFonts w:ascii="Arial" w:eastAsia="Arial" w:hAnsi="Arial" w:cs="Arial"/>
        </w:rPr>
        <w:t xml:space="preserve">Pelo período de </w:t>
      </w:r>
      <w:r w:rsidRPr="00AE40E6">
        <w:rPr>
          <w:rFonts w:ascii="Arial" w:eastAsia="Arial" w:hAnsi="Arial" w:cs="Arial"/>
        </w:rPr>
        <w:t>31 (trinta e um) a 60 (sessenta) dias:</w:t>
      </w:r>
    </w:p>
    <w:p w14:paraId="612F6D96" w14:textId="2BCB9B74" w:rsidR="0088535D" w:rsidRPr="00F2474D" w:rsidRDefault="0088535D" w:rsidP="00A707A7">
      <w:pPr>
        <w:spacing w:line="360" w:lineRule="auto"/>
        <w:ind w:firstLine="709"/>
        <w:jc w:val="both"/>
        <w:rPr>
          <w:rFonts w:ascii="Arial" w:eastAsia="Arial" w:hAnsi="Arial" w:cs="Arial"/>
        </w:rPr>
      </w:pPr>
      <w:r w:rsidRPr="00F2474D">
        <w:rPr>
          <w:rFonts w:ascii="Arial" w:eastAsia="Arial" w:hAnsi="Arial" w:cs="Arial"/>
        </w:rPr>
        <w:t xml:space="preserve">I </w:t>
      </w:r>
      <w:r w:rsidR="00A707A7">
        <w:rPr>
          <w:rFonts w:ascii="Arial" w:eastAsia="Arial" w:hAnsi="Arial" w:cs="Arial"/>
        </w:rPr>
        <w:t>-</w:t>
      </w:r>
      <w:r w:rsidRPr="00F2474D">
        <w:rPr>
          <w:rFonts w:ascii="Arial" w:eastAsia="Arial" w:hAnsi="Arial" w:cs="Arial"/>
        </w:rPr>
        <w:t xml:space="preserve"> </w:t>
      </w:r>
      <w:proofErr w:type="gramStart"/>
      <w:r w:rsidR="00F2474D">
        <w:rPr>
          <w:rFonts w:ascii="Arial" w:hAnsi="Arial" w:cs="Arial"/>
          <w:shd w:val="clear" w:color="auto" w:fill="FFFFFF"/>
        </w:rPr>
        <w:t>o</w:t>
      </w:r>
      <w:r w:rsidR="009B7BC9" w:rsidRPr="00F2474D">
        <w:rPr>
          <w:rFonts w:ascii="Arial" w:hAnsi="Arial" w:cs="Arial"/>
          <w:shd w:val="clear" w:color="auto" w:fill="FFFFFF"/>
        </w:rPr>
        <w:t>bstar</w:t>
      </w:r>
      <w:proofErr w:type="gramEnd"/>
      <w:r w:rsidR="009B7BC9" w:rsidRPr="00F2474D">
        <w:rPr>
          <w:rFonts w:ascii="Arial" w:hAnsi="Arial" w:cs="Arial"/>
          <w:shd w:val="clear" w:color="auto" w:fill="FFFFFF"/>
        </w:rPr>
        <w:t xml:space="preserve"> o pleno exercício da atividade administrativa vinculada a que esteja sujeito o servidor;</w:t>
      </w:r>
    </w:p>
    <w:p w14:paraId="738BF353" w14:textId="34DEB5BD" w:rsidR="0088535D" w:rsidRPr="00F2474D" w:rsidRDefault="0088535D" w:rsidP="00A707A7">
      <w:pPr>
        <w:spacing w:line="360" w:lineRule="auto"/>
        <w:ind w:firstLine="709"/>
        <w:jc w:val="both"/>
        <w:rPr>
          <w:rFonts w:ascii="Arial" w:eastAsia="Arial" w:hAnsi="Arial" w:cs="Arial"/>
        </w:rPr>
      </w:pPr>
      <w:r w:rsidRPr="00F2474D">
        <w:rPr>
          <w:rFonts w:ascii="Arial" w:eastAsia="Arial" w:hAnsi="Arial" w:cs="Arial"/>
        </w:rPr>
        <w:t xml:space="preserve">II - </w:t>
      </w:r>
      <w:proofErr w:type="gramStart"/>
      <w:r w:rsidR="009B7BC9" w:rsidRPr="00F2474D">
        <w:rPr>
          <w:rFonts w:ascii="Arial" w:eastAsia="Arial" w:hAnsi="Arial" w:cs="Arial"/>
        </w:rPr>
        <w:t>deixar</w:t>
      </w:r>
      <w:proofErr w:type="gramEnd"/>
      <w:r w:rsidR="009B7BC9" w:rsidRPr="00F2474D">
        <w:rPr>
          <w:rFonts w:ascii="Arial" w:eastAsia="Arial" w:hAnsi="Arial" w:cs="Arial"/>
        </w:rPr>
        <w:t xml:space="preserve"> de atender prontamente, com preferência sobre qualquer outro serviço, às requisições de papéis, documentos, informações, providências ou expedição de certidões que lhe forem feitas pelos órgãos jurídicos incumbidos da defesa do Município de Ibicaré;</w:t>
      </w:r>
    </w:p>
    <w:p w14:paraId="5B029D34" w14:textId="4D9B9BD9" w:rsidR="0088535D" w:rsidRPr="00F2474D" w:rsidRDefault="0088535D" w:rsidP="00A707A7">
      <w:pPr>
        <w:spacing w:line="360" w:lineRule="auto"/>
        <w:ind w:firstLine="709"/>
        <w:jc w:val="both"/>
        <w:rPr>
          <w:rFonts w:ascii="Arial" w:eastAsia="Arial" w:hAnsi="Arial" w:cs="Arial"/>
        </w:rPr>
      </w:pPr>
      <w:r w:rsidRPr="00F2474D">
        <w:rPr>
          <w:rFonts w:ascii="Arial" w:eastAsia="Arial" w:hAnsi="Arial" w:cs="Arial"/>
        </w:rPr>
        <w:t>III - usar recursos computacionais da administração pública para, intencionalmente:</w:t>
      </w:r>
    </w:p>
    <w:p w14:paraId="0E55BD05" w14:textId="77777777" w:rsidR="0088535D" w:rsidRPr="00F2474D" w:rsidRDefault="0088535D" w:rsidP="00A707A7">
      <w:pPr>
        <w:spacing w:line="360" w:lineRule="auto"/>
        <w:ind w:firstLine="709"/>
        <w:jc w:val="both"/>
        <w:rPr>
          <w:rFonts w:ascii="Arial" w:eastAsia="Arial" w:hAnsi="Arial" w:cs="Arial"/>
        </w:rPr>
      </w:pPr>
      <w:r w:rsidRPr="00F2474D">
        <w:rPr>
          <w:rFonts w:ascii="Arial" w:eastAsia="Arial" w:hAnsi="Arial" w:cs="Arial"/>
        </w:rPr>
        <w:t>a) violar sistemas, disseminar vírus ou exercer outras atividades prejudiciais a sites públicos ou privados;</w:t>
      </w:r>
    </w:p>
    <w:p w14:paraId="0A41163A" w14:textId="77777777" w:rsidR="0088535D" w:rsidRPr="00F2474D" w:rsidRDefault="0088535D" w:rsidP="00A707A7">
      <w:pPr>
        <w:spacing w:line="360" w:lineRule="auto"/>
        <w:ind w:firstLine="709"/>
        <w:jc w:val="both"/>
        <w:rPr>
          <w:rFonts w:ascii="Arial" w:eastAsia="Arial" w:hAnsi="Arial" w:cs="Arial"/>
        </w:rPr>
      </w:pPr>
      <w:r w:rsidRPr="00F2474D">
        <w:rPr>
          <w:rFonts w:ascii="Arial" w:eastAsia="Arial" w:hAnsi="Arial" w:cs="Arial"/>
        </w:rPr>
        <w:t>b) disponibilizar, em sites do serviço público, propaganda ou publicidade de conteúdo privado, informações e outros conteúdos incompatíveis com os fundamentos e os princípios da administração pública;</w:t>
      </w:r>
    </w:p>
    <w:p w14:paraId="7DFE6564" w14:textId="46A3E5C0" w:rsidR="0088535D" w:rsidRPr="00F2474D" w:rsidRDefault="0088535D" w:rsidP="00A707A7">
      <w:pPr>
        <w:spacing w:line="360" w:lineRule="auto"/>
        <w:ind w:firstLine="709"/>
        <w:jc w:val="both"/>
        <w:rPr>
          <w:rFonts w:ascii="Arial" w:eastAsia="Arial" w:hAnsi="Arial" w:cs="Arial"/>
        </w:rPr>
      </w:pPr>
      <w:r w:rsidRPr="00F2474D">
        <w:rPr>
          <w:rFonts w:ascii="Arial" w:eastAsia="Arial" w:hAnsi="Arial" w:cs="Arial"/>
        </w:rPr>
        <w:t xml:space="preserve">c) repassar dados cadastrais e informações de servidores públicos ou </w:t>
      </w:r>
      <w:r w:rsidR="00907618" w:rsidRPr="00F2474D">
        <w:rPr>
          <w:rFonts w:ascii="Arial" w:eastAsia="Arial" w:hAnsi="Arial" w:cs="Arial"/>
        </w:rPr>
        <w:t xml:space="preserve">da </w:t>
      </w:r>
      <w:r w:rsidRPr="00F2474D">
        <w:rPr>
          <w:rFonts w:ascii="Arial" w:eastAsia="Arial" w:hAnsi="Arial" w:cs="Arial"/>
        </w:rPr>
        <w:t>Prefeitura Municipal de Ibicaré para terceiros, sem autorização</w:t>
      </w:r>
      <w:r w:rsidR="00A707A7">
        <w:rPr>
          <w:rFonts w:ascii="Arial" w:eastAsia="Arial" w:hAnsi="Arial" w:cs="Arial"/>
        </w:rPr>
        <w:t>.</w:t>
      </w:r>
    </w:p>
    <w:p w14:paraId="2384A19E" w14:textId="35DB2CB1" w:rsidR="0088535D" w:rsidRPr="00F2474D" w:rsidRDefault="0088535D" w:rsidP="00A707A7">
      <w:pPr>
        <w:spacing w:line="360" w:lineRule="auto"/>
        <w:ind w:firstLine="709"/>
        <w:jc w:val="both"/>
        <w:rPr>
          <w:rFonts w:ascii="Arial" w:eastAsia="Arial" w:hAnsi="Arial" w:cs="Arial"/>
        </w:rPr>
      </w:pPr>
      <w:r w:rsidRPr="00F2474D">
        <w:rPr>
          <w:rFonts w:ascii="Arial" w:eastAsia="Arial" w:hAnsi="Arial" w:cs="Arial"/>
        </w:rPr>
        <w:t xml:space="preserve">IV - </w:t>
      </w:r>
      <w:proofErr w:type="gramStart"/>
      <w:r w:rsidRPr="00F2474D">
        <w:rPr>
          <w:rFonts w:ascii="Arial" w:eastAsia="Arial" w:hAnsi="Arial" w:cs="Arial"/>
        </w:rPr>
        <w:t>permitir ou facilitar</w:t>
      </w:r>
      <w:proofErr w:type="gramEnd"/>
      <w:r w:rsidRPr="00F2474D">
        <w:rPr>
          <w:rFonts w:ascii="Arial" w:eastAsia="Arial" w:hAnsi="Arial" w:cs="Arial"/>
        </w:rPr>
        <w:t xml:space="preserve"> o acesso de pessoa não autorizada, mediante atribuição, fornecimento ou empréstimo de senha ou qualquer outro meio:</w:t>
      </w:r>
    </w:p>
    <w:p w14:paraId="323900A4" w14:textId="77777777" w:rsidR="0088535D" w:rsidRPr="00F2474D" w:rsidRDefault="0088535D" w:rsidP="00A707A7">
      <w:pPr>
        <w:spacing w:line="360" w:lineRule="auto"/>
        <w:ind w:firstLine="709"/>
        <w:jc w:val="both"/>
        <w:rPr>
          <w:rFonts w:ascii="Arial" w:eastAsia="Arial" w:hAnsi="Arial" w:cs="Arial"/>
        </w:rPr>
      </w:pPr>
      <w:r w:rsidRPr="00F2474D">
        <w:rPr>
          <w:rFonts w:ascii="Arial" w:eastAsia="Arial" w:hAnsi="Arial" w:cs="Arial"/>
        </w:rPr>
        <w:t>a) a recursos computacionais, sistemas de informações ou banco de dados da Administração;</w:t>
      </w:r>
    </w:p>
    <w:p w14:paraId="4FDA700A" w14:textId="77777777" w:rsidR="0088535D" w:rsidRPr="00F2474D" w:rsidRDefault="0088535D" w:rsidP="00A707A7">
      <w:pPr>
        <w:spacing w:line="360" w:lineRule="auto"/>
        <w:ind w:firstLine="709"/>
        <w:jc w:val="both"/>
        <w:rPr>
          <w:rFonts w:ascii="Arial" w:eastAsia="Arial" w:hAnsi="Arial" w:cs="Arial"/>
        </w:rPr>
      </w:pPr>
      <w:r w:rsidRPr="00F2474D">
        <w:rPr>
          <w:rFonts w:ascii="Arial" w:eastAsia="Arial" w:hAnsi="Arial" w:cs="Arial"/>
        </w:rPr>
        <w:t>b) a locais de acesso restrito.</w:t>
      </w:r>
    </w:p>
    <w:p w14:paraId="47DA2EF0" w14:textId="77777777" w:rsidR="005A6870" w:rsidRPr="00AE40E6" w:rsidRDefault="004E4644" w:rsidP="00A707A7">
      <w:pPr>
        <w:spacing w:line="360" w:lineRule="auto"/>
        <w:ind w:firstLine="709"/>
        <w:jc w:val="both"/>
        <w:rPr>
          <w:rFonts w:ascii="Arial" w:eastAsia="Arial" w:hAnsi="Arial" w:cs="Arial"/>
        </w:rPr>
      </w:pPr>
      <w:r w:rsidRPr="00AE40E6">
        <w:rPr>
          <w:rFonts w:ascii="Arial" w:eastAsia="Arial" w:hAnsi="Arial" w:cs="Arial"/>
        </w:rPr>
        <w:t>§ 3º</w:t>
      </w:r>
      <w:r w:rsidR="005A6870" w:rsidRPr="00AE40E6">
        <w:rPr>
          <w:rFonts w:ascii="Arial" w:eastAsia="Arial" w:hAnsi="Arial" w:cs="Arial"/>
        </w:rPr>
        <w:t xml:space="preserve"> Pelo período</w:t>
      </w:r>
      <w:r w:rsidRPr="00AE40E6">
        <w:rPr>
          <w:rFonts w:ascii="Arial" w:eastAsia="Arial" w:hAnsi="Arial" w:cs="Arial"/>
        </w:rPr>
        <w:t xml:space="preserve"> de 61 (sessenta e um) a </w:t>
      </w:r>
      <w:r w:rsidR="005A6870" w:rsidRPr="00AE40E6">
        <w:rPr>
          <w:rFonts w:ascii="Arial" w:eastAsia="Arial" w:hAnsi="Arial" w:cs="Arial"/>
        </w:rPr>
        <w:t xml:space="preserve">90 </w:t>
      </w:r>
      <w:r w:rsidRPr="00AE40E6">
        <w:rPr>
          <w:rFonts w:ascii="Arial" w:eastAsia="Arial" w:hAnsi="Arial" w:cs="Arial"/>
        </w:rPr>
        <w:t>(noventa) dias:</w:t>
      </w:r>
    </w:p>
    <w:p w14:paraId="184796C4" w14:textId="77777777" w:rsidR="005A6870" w:rsidRPr="00AE40E6" w:rsidRDefault="004E4644" w:rsidP="00A707A7">
      <w:pPr>
        <w:spacing w:line="360" w:lineRule="auto"/>
        <w:ind w:firstLine="709"/>
        <w:jc w:val="both"/>
        <w:rPr>
          <w:rFonts w:ascii="Arial" w:eastAsia="Arial" w:hAnsi="Arial" w:cs="Arial"/>
        </w:rPr>
      </w:pPr>
      <w:r w:rsidRPr="00AE40E6">
        <w:rPr>
          <w:rFonts w:ascii="Arial" w:eastAsia="Arial" w:hAnsi="Arial" w:cs="Arial"/>
        </w:rPr>
        <w:lastRenderedPageBreak/>
        <w:t>I</w:t>
      </w:r>
      <w:r w:rsidR="005A6870" w:rsidRPr="00AE40E6">
        <w:rPr>
          <w:rFonts w:ascii="Arial" w:eastAsia="Arial" w:hAnsi="Arial" w:cs="Arial"/>
        </w:rPr>
        <w:t xml:space="preserve"> </w:t>
      </w:r>
      <w:r w:rsidRPr="00AE40E6">
        <w:rPr>
          <w:rFonts w:ascii="Arial" w:eastAsia="Arial" w:hAnsi="Arial" w:cs="Arial"/>
        </w:rPr>
        <w:t xml:space="preserve">- </w:t>
      </w:r>
      <w:proofErr w:type="gramStart"/>
      <w:r w:rsidRPr="00AE40E6">
        <w:rPr>
          <w:rFonts w:ascii="Arial" w:eastAsia="Arial" w:hAnsi="Arial" w:cs="Arial"/>
        </w:rPr>
        <w:t>proceder</w:t>
      </w:r>
      <w:proofErr w:type="gramEnd"/>
      <w:r w:rsidRPr="00AE40E6">
        <w:rPr>
          <w:rFonts w:ascii="Arial" w:eastAsia="Arial" w:hAnsi="Arial" w:cs="Arial"/>
        </w:rPr>
        <w:t xml:space="preserve"> de forma desidiosa, incorrendo repetidamente em descumprimento de vários deveres e atribuições funcionais;</w:t>
      </w:r>
    </w:p>
    <w:p w14:paraId="0D6F8E0F" w14:textId="77777777" w:rsidR="005A6870" w:rsidRPr="00F2474D" w:rsidRDefault="004E4644" w:rsidP="00A707A7">
      <w:pPr>
        <w:spacing w:line="360" w:lineRule="auto"/>
        <w:ind w:firstLine="709"/>
        <w:jc w:val="both"/>
        <w:rPr>
          <w:rFonts w:ascii="Arial" w:eastAsia="Arial" w:hAnsi="Arial" w:cs="Arial"/>
        </w:rPr>
      </w:pPr>
      <w:r w:rsidRPr="00AE40E6">
        <w:rPr>
          <w:rFonts w:ascii="Arial" w:eastAsia="Arial" w:hAnsi="Arial" w:cs="Arial"/>
        </w:rPr>
        <w:t>II</w:t>
      </w:r>
      <w:r w:rsidR="005A6870" w:rsidRPr="00AE40E6">
        <w:rPr>
          <w:rFonts w:ascii="Arial" w:eastAsia="Arial" w:hAnsi="Arial" w:cs="Arial"/>
        </w:rPr>
        <w:t xml:space="preserve"> </w:t>
      </w:r>
      <w:r w:rsidRPr="00AE40E6">
        <w:rPr>
          <w:rFonts w:ascii="Arial" w:eastAsia="Arial" w:hAnsi="Arial" w:cs="Arial"/>
        </w:rPr>
        <w:t xml:space="preserve">- </w:t>
      </w:r>
      <w:proofErr w:type="gramStart"/>
      <w:r w:rsidRPr="00AE40E6">
        <w:rPr>
          <w:rFonts w:ascii="Arial" w:eastAsia="Arial" w:hAnsi="Arial" w:cs="Arial"/>
        </w:rPr>
        <w:t>cometer</w:t>
      </w:r>
      <w:proofErr w:type="gramEnd"/>
      <w:r w:rsidRPr="00AE40E6">
        <w:rPr>
          <w:rFonts w:ascii="Arial" w:eastAsia="Arial" w:hAnsi="Arial" w:cs="Arial"/>
        </w:rPr>
        <w:t xml:space="preserve"> insubordinação grave em serviço, subvertendo a ordem hierárquica d</w:t>
      </w:r>
      <w:r w:rsidRPr="00F2474D">
        <w:rPr>
          <w:rFonts w:ascii="Arial" w:eastAsia="Arial" w:hAnsi="Arial" w:cs="Arial"/>
        </w:rPr>
        <w:t>e forma ostensiva;</w:t>
      </w:r>
    </w:p>
    <w:p w14:paraId="0E344977" w14:textId="253FD723" w:rsidR="0088535D" w:rsidRPr="00F2474D" w:rsidRDefault="0088535D" w:rsidP="00A707A7">
      <w:pPr>
        <w:spacing w:line="360" w:lineRule="auto"/>
        <w:ind w:firstLine="709"/>
        <w:jc w:val="both"/>
        <w:rPr>
          <w:rFonts w:ascii="Arial" w:eastAsia="Arial" w:hAnsi="Arial" w:cs="Arial"/>
        </w:rPr>
      </w:pPr>
      <w:r w:rsidRPr="00F2474D">
        <w:rPr>
          <w:rFonts w:ascii="Arial" w:eastAsia="Arial" w:hAnsi="Arial" w:cs="Arial"/>
        </w:rPr>
        <w:t>III - proferir ameaça, em serviço ou em razão deste;</w:t>
      </w:r>
    </w:p>
    <w:p w14:paraId="0BA9996A" w14:textId="50A4687F" w:rsidR="004E4644" w:rsidRPr="00AE40E6" w:rsidRDefault="004E4644" w:rsidP="00A707A7">
      <w:pPr>
        <w:spacing w:line="360" w:lineRule="auto"/>
        <w:ind w:firstLine="709"/>
        <w:jc w:val="both"/>
        <w:rPr>
          <w:rFonts w:ascii="Arial" w:eastAsia="Arial" w:hAnsi="Arial" w:cs="Arial"/>
        </w:rPr>
      </w:pPr>
      <w:r w:rsidRPr="00F2474D">
        <w:rPr>
          <w:rFonts w:ascii="Arial" w:eastAsia="Arial" w:hAnsi="Arial" w:cs="Arial"/>
        </w:rPr>
        <w:t>I</w:t>
      </w:r>
      <w:r w:rsidR="0088535D" w:rsidRPr="00F2474D">
        <w:rPr>
          <w:rFonts w:ascii="Arial" w:eastAsia="Arial" w:hAnsi="Arial" w:cs="Arial"/>
        </w:rPr>
        <w:t>V</w:t>
      </w:r>
      <w:r w:rsidR="005A6870" w:rsidRPr="00F2474D">
        <w:rPr>
          <w:rFonts w:ascii="Arial" w:eastAsia="Arial" w:hAnsi="Arial" w:cs="Arial"/>
        </w:rPr>
        <w:t xml:space="preserve"> </w:t>
      </w:r>
      <w:r w:rsidRPr="00F2474D">
        <w:rPr>
          <w:rFonts w:ascii="Arial" w:eastAsia="Arial" w:hAnsi="Arial" w:cs="Arial"/>
        </w:rPr>
        <w:t xml:space="preserve">- </w:t>
      </w:r>
      <w:proofErr w:type="gramStart"/>
      <w:r w:rsidRPr="00F2474D">
        <w:rPr>
          <w:rFonts w:ascii="Arial" w:eastAsia="Arial" w:hAnsi="Arial" w:cs="Arial"/>
        </w:rPr>
        <w:t>i</w:t>
      </w:r>
      <w:r w:rsidRPr="00AE40E6">
        <w:rPr>
          <w:rFonts w:ascii="Arial" w:eastAsia="Arial" w:hAnsi="Arial" w:cs="Arial"/>
        </w:rPr>
        <w:t>ncentivar ou praticar</w:t>
      </w:r>
      <w:proofErr w:type="gramEnd"/>
      <w:r w:rsidRPr="00AE40E6">
        <w:rPr>
          <w:rFonts w:ascii="Arial" w:eastAsia="Arial" w:hAnsi="Arial" w:cs="Arial"/>
        </w:rPr>
        <w:t xml:space="preserve"> ato de assédio sexual ou moral.</w:t>
      </w:r>
    </w:p>
    <w:bookmarkEnd w:id="91"/>
    <w:p w14:paraId="046F2152" w14:textId="77777777" w:rsidR="004E4644" w:rsidRPr="00AE40E6" w:rsidRDefault="004E4644" w:rsidP="00A707A7">
      <w:pPr>
        <w:spacing w:line="360" w:lineRule="auto"/>
        <w:ind w:firstLine="709"/>
        <w:jc w:val="both"/>
        <w:rPr>
          <w:rFonts w:ascii="Arial" w:eastAsia="Arial" w:hAnsi="Arial" w:cs="Arial"/>
        </w:rPr>
      </w:pPr>
    </w:p>
    <w:p w14:paraId="365E07E7" w14:textId="77777777" w:rsidR="004E4644" w:rsidRPr="00AE40E6" w:rsidRDefault="004E4644" w:rsidP="005A6870">
      <w:pPr>
        <w:spacing w:line="360" w:lineRule="auto"/>
        <w:jc w:val="center"/>
        <w:rPr>
          <w:rFonts w:ascii="Arial" w:eastAsia="Arial" w:hAnsi="Arial" w:cs="Arial"/>
          <w:b/>
          <w:bCs/>
        </w:rPr>
      </w:pPr>
      <w:bookmarkStart w:id="92" w:name="_Hlk156325538"/>
      <w:r w:rsidRPr="00AE40E6">
        <w:rPr>
          <w:rFonts w:ascii="Arial" w:eastAsia="Arial" w:hAnsi="Arial" w:cs="Arial"/>
          <w:b/>
          <w:bCs/>
        </w:rPr>
        <w:t>S</w:t>
      </w:r>
      <w:r w:rsidR="005D2D17" w:rsidRPr="00AE40E6">
        <w:rPr>
          <w:rFonts w:ascii="Arial" w:eastAsia="Arial" w:hAnsi="Arial" w:cs="Arial"/>
          <w:b/>
          <w:bCs/>
        </w:rPr>
        <w:t>ubs</w:t>
      </w:r>
      <w:r w:rsidRPr="00AE40E6">
        <w:rPr>
          <w:rFonts w:ascii="Arial" w:eastAsia="Arial" w:hAnsi="Arial" w:cs="Arial"/>
          <w:b/>
          <w:bCs/>
        </w:rPr>
        <w:t>eção IV</w:t>
      </w:r>
    </w:p>
    <w:p w14:paraId="5061FCD6" w14:textId="77777777" w:rsidR="004E4644" w:rsidRPr="00AE40E6" w:rsidRDefault="004E4644" w:rsidP="005A6870">
      <w:pPr>
        <w:spacing w:line="360" w:lineRule="auto"/>
        <w:jc w:val="center"/>
        <w:rPr>
          <w:rFonts w:ascii="Arial" w:eastAsia="Arial" w:hAnsi="Arial" w:cs="Arial"/>
          <w:b/>
          <w:bCs/>
        </w:rPr>
      </w:pPr>
      <w:r w:rsidRPr="00AE40E6">
        <w:rPr>
          <w:rFonts w:ascii="Arial" w:eastAsia="Arial" w:hAnsi="Arial" w:cs="Arial"/>
          <w:b/>
          <w:bCs/>
        </w:rPr>
        <w:t>Das Infrações Puníveis Com Demissão</w:t>
      </w:r>
    </w:p>
    <w:bookmarkEnd w:id="92"/>
    <w:p w14:paraId="5A2D885D" w14:textId="77777777" w:rsidR="004E4644" w:rsidRPr="00AE40E6" w:rsidRDefault="004E4644" w:rsidP="004E4644">
      <w:pPr>
        <w:spacing w:line="360" w:lineRule="auto"/>
        <w:jc w:val="both"/>
        <w:rPr>
          <w:rFonts w:ascii="Arial" w:eastAsia="Arial" w:hAnsi="Arial" w:cs="Arial"/>
        </w:rPr>
      </w:pPr>
    </w:p>
    <w:p w14:paraId="1FD543D6" w14:textId="68B68D8D" w:rsidR="005A6870" w:rsidRPr="00AE40E6" w:rsidRDefault="005A6870" w:rsidP="00EB7E96">
      <w:pPr>
        <w:spacing w:line="360" w:lineRule="auto"/>
        <w:ind w:firstLine="709"/>
        <w:jc w:val="both"/>
        <w:rPr>
          <w:rFonts w:ascii="Arial" w:eastAsia="Arial" w:hAnsi="Arial" w:cs="Arial"/>
        </w:rPr>
      </w:pPr>
      <w:r w:rsidRPr="00AE40E6">
        <w:rPr>
          <w:rFonts w:ascii="Arial" w:eastAsia="Arial" w:hAnsi="Arial" w:cs="Arial"/>
          <w:b/>
          <w:bCs/>
        </w:rPr>
        <w:t>Art. 1</w:t>
      </w:r>
      <w:r w:rsidR="00A707A7">
        <w:rPr>
          <w:rFonts w:ascii="Arial" w:eastAsia="Arial" w:hAnsi="Arial" w:cs="Arial"/>
          <w:b/>
          <w:bCs/>
        </w:rPr>
        <w:t>7</w:t>
      </w:r>
      <w:r w:rsidR="00E211B8">
        <w:rPr>
          <w:rFonts w:ascii="Arial" w:eastAsia="Arial" w:hAnsi="Arial" w:cs="Arial"/>
          <w:b/>
          <w:bCs/>
        </w:rPr>
        <w:t>2</w:t>
      </w:r>
      <w:r w:rsidRPr="00AE40E6">
        <w:rPr>
          <w:rFonts w:ascii="Arial" w:eastAsia="Arial" w:hAnsi="Arial" w:cs="Arial"/>
          <w:b/>
          <w:bCs/>
        </w:rPr>
        <w:t xml:space="preserve">. </w:t>
      </w:r>
      <w:r w:rsidR="004E4644" w:rsidRPr="00AE40E6">
        <w:rPr>
          <w:rFonts w:ascii="Arial" w:eastAsia="Arial" w:hAnsi="Arial" w:cs="Arial"/>
        </w:rPr>
        <w:t xml:space="preserve">São infrações puníveis com demissão: </w:t>
      </w:r>
    </w:p>
    <w:p w14:paraId="5398195F" w14:textId="77777777" w:rsidR="004E4644" w:rsidRPr="00CC1909" w:rsidRDefault="004E4644" w:rsidP="00CC1909">
      <w:pPr>
        <w:spacing w:line="360" w:lineRule="auto"/>
        <w:ind w:firstLine="709"/>
        <w:jc w:val="both"/>
        <w:rPr>
          <w:rFonts w:ascii="Arial" w:eastAsia="Arial" w:hAnsi="Arial" w:cs="Arial"/>
        </w:rPr>
      </w:pPr>
      <w:r w:rsidRPr="00CC1909">
        <w:rPr>
          <w:rFonts w:ascii="Arial" w:eastAsia="Arial" w:hAnsi="Arial" w:cs="Arial"/>
        </w:rPr>
        <w:t xml:space="preserve">I - </w:t>
      </w:r>
      <w:proofErr w:type="gramStart"/>
      <w:r w:rsidRPr="00CC1909">
        <w:rPr>
          <w:rFonts w:ascii="Arial" w:eastAsia="Arial" w:hAnsi="Arial" w:cs="Arial"/>
        </w:rPr>
        <w:t>incorrer</w:t>
      </w:r>
      <w:proofErr w:type="gramEnd"/>
      <w:r w:rsidRPr="00CC1909">
        <w:rPr>
          <w:rFonts w:ascii="Arial" w:eastAsia="Arial" w:hAnsi="Arial" w:cs="Arial"/>
        </w:rPr>
        <w:t xml:space="preserve"> na hipótese de:</w:t>
      </w:r>
    </w:p>
    <w:p w14:paraId="0D1226EF" w14:textId="58514B53" w:rsidR="004E4644" w:rsidRPr="00CC1909" w:rsidRDefault="004E4644" w:rsidP="00CC1909">
      <w:pPr>
        <w:spacing w:line="360" w:lineRule="auto"/>
        <w:ind w:firstLine="709"/>
        <w:jc w:val="both"/>
        <w:rPr>
          <w:rFonts w:ascii="Arial" w:eastAsia="Arial" w:hAnsi="Arial" w:cs="Arial"/>
        </w:rPr>
      </w:pPr>
      <w:r w:rsidRPr="00CC1909">
        <w:rPr>
          <w:rFonts w:ascii="Arial" w:eastAsia="Arial" w:hAnsi="Arial" w:cs="Arial"/>
        </w:rPr>
        <w:t>a)</w:t>
      </w:r>
      <w:r w:rsidR="00A707A7">
        <w:rPr>
          <w:rFonts w:ascii="Arial" w:eastAsia="Arial" w:hAnsi="Arial" w:cs="Arial"/>
        </w:rPr>
        <w:t xml:space="preserve"> </w:t>
      </w:r>
      <w:r w:rsidRPr="00CC1909">
        <w:rPr>
          <w:rFonts w:ascii="Arial" w:eastAsia="Arial" w:hAnsi="Arial" w:cs="Arial"/>
        </w:rPr>
        <w:t>abandono de cargo;</w:t>
      </w:r>
    </w:p>
    <w:p w14:paraId="0C6C5500" w14:textId="078D7161" w:rsidR="005A6870" w:rsidRPr="00CC1909" w:rsidRDefault="004E4644" w:rsidP="00CC1909">
      <w:pPr>
        <w:spacing w:line="360" w:lineRule="auto"/>
        <w:ind w:firstLine="709"/>
        <w:jc w:val="both"/>
        <w:rPr>
          <w:rFonts w:ascii="Arial" w:eastAsia="Arial" w:hAnsi="Arial" w:cs="Arial"/>
        </w:rPr>
      </w:pPr>
      <w:r w:rsidRPr="00CC1909">
        <w:rPr>
          <w:rFonts w:ascii="Arial" w:eastAsia="Arial" w:hAnsi="Arial" w:cs="Arial"/>
        </w:rPr>
        <w:t>b)</w:t>
      </w:r>
      <w:r w:rsidR="00A707A7">
        <w:rPr>
          <w:rFonts w:ascii="Arial" w:eastAsia="Arial" w:hAnsi="Arial" w:cs="Arial"/>
        </w:rPr>
        <w:t xml:space="preserve"> </w:t>
      </w:r>
      <w:r w:rsidRPr="00CC1909">
        <w:rPr>
          <w:rFonts w:ascii="Arial" w:eastAsia="Arial" w:hAnsi="Arial" w:cs="Arial"/>
        </w:rPr>
        <w:t>inassiduidade habitual.</w:t>
      </w:r>
    </w:p>
    <w:p w14:paraId="79FDE864" w14:textId="77777777" w:rsidR="005A6870" w:rsidRPr="00CC1909" w:rsidRDefault="004E4644" w:rsidP="00CC1909">
      <w:pPr>
        <w:spacing w:line="360" w:lineRule="auto"/>
        <w:ind w:firstLine="709"/>
        <w:jc w:val="both"/>
        <w:rPr>
          <w:rFonts w:ascii="Arial" w:eastAsia="Arial" w:hAnsi="Arial" w:cs="Arial"/>
        </w:rPr>
      </w:pPr>
      <w:r w:rsidRPr="00CC1909">
        <w:rPr>
          <w:rFonts w:ascii="Arial" w:eastAsia="Arial" w:hAnsi="Arial" w:cs="Arial"/>
        </w:rPr>
        <w:t>II</w:t>
      </w:r>
      <w:r w:rsidR="005A6870" w:rsidRPr="00CC1909">
        <w:rPr>
          <w:rFonts w:ascii="Arial" w:eastAsia="Arial" w:hAnsi="Arial" w:cs="Arial"/>
        </w:rPr>
        <w:t xml:space="preserve"> -</w:t>
      </w:r>
      <w:r w:rsidRPr="00CC1909">
        <w:rPr>
          <w:rFonts w:ascii="Arial" w:eastAsia="Arial" w:hAnsi="Arial" w:cs="Arial"/>
        </w:rPr>
        <w:t xml:space="preserve"> </w:t>
      </w:r>
      <w:proofErr w:type="gramStart"/>
      <w:r w:rsidRPr="00CC1909">
        <w:rPr>
          <w:rFonts w:ascii="Arial" w:eastAsia="Arial" w:hAnsi="Arial" w:cs="Arial"/>
        </w:rPr>
        <w:t>praticar</w:t>
      </w:r>
      <w:proofErr w:type="gramEnd"/>
      <w:r w:rsidRPr="00CC1909">
        <w:rPr>
          <w:rFonts w:ascii="Arial" w:eastAsia="Arial" w:hAnsi="Arial" w:cs="Arial"/>
        </w:rPr>
        <w:t>, dolosamente, ato definido em lei como crime contra a administração pública ou improbidade administrativa cuja pena mínima cominada ultrapasse quatro anos;</w:t>
      </w:r>
    </w:p>
    <w:p w14:paraId="46D4EF89" w14:textId="53B9A842" w:rsidR="0088535D" w:rsidRPr="00CC1909" w:rsidRDefault="00EB7E96" w:rsidP="00CC1909">
      <w:pPr>
        <w:spacing w:line="360" w:lineRule="auto"/>
        <w:ind w:firstLine="709"/>
        <w:jc w:val="both"/>
        <w:rPr>
          <w:rFonts w:ascii="Arial" w:eastAsia="Arial" w:hAnsi="Arial" w:cs="Arial"/>
        </w:rPr>
      </w:pPr>
      <w:r w:rsidRPr="00CC1909">
        <w:rPr>
          <w:rFonts w:ascii="Arial" w:eastAsia="Arial" w:hAnsi="Arial" w:cs="Arial"/>
        </w:rPr>
        <w:t xml:space="preserve">III </w:t>
      </w:r>
      <w:r w:rsidR="00A707A7">
        <w:rPr>
          <w:rFonts w:ascii="Arial" w:eastAsia="Arial" w:hAnsi="Arial" w:cs="Arial"/>
        </w:rPr>
        <w:t xml:space="preserve">- </w:t>
      </w:r>
      <w:r w:rsidR="00F2474D">
        <w:rPr>
          <w:rFonts w:ascii="Arial" w:eastAsia="Arial" w:hAnsi="Arial" w:cs="Arial"/>
        </w:rPr>
        <w:t>por c</w:t>
      </w:r>
      <w:r w:rsidR="009B7BC9" w:rsidRPr="00CC1909">
        <w:rPr>
          <w:rFonts w:ascii="Arial" w:hAnsi="Arial" w:cs="Arial"/>
          <w:shd w:val="clear" w:color="auto" w:fill="FFFFFF"/>
        </w:rPr>
        <w:t>orrupção;</w:t>
      </w:r>
    </w:p>
    <w:p w14:paraId="1CC94668" w14:textId="23B69FCE" w:rsidR="005A6870" w:rsidRPr="00CC1909" w:rsidRDefault="004E4644" w:rsidP="00CC1909">
      <w:pPr>
        <w:spacing w:line="360" w:lineRule="auto"/>
        <w:ind w:firstLine="709"/>
        <w:jc w:val="both"/>
        <w:rPr>
          <w:rFonts w:ascii="Arial" w:eastAsia="Arial" w:hAnsi="Arial" w:cs="Arial"/>
        </w:rPr>
      </w:pPr>
      <w:r w:rsidRPr="00CC1909">
        <w:rPr>
          <w:rFonts w:ascii="Arial" w:eastAsia="Arial" w:hAnsi="Arial" w:cs="Arial"/>
        </w:rPr>
        <w:t>I</w:t>
      </w:r>
      <w:r w:rsidR="00EB7E96" w:rsidRPr="00CC1909">
        <w:rPr>
          <w:rFonts w:ascii="Arial" w:eastAsia="Arial" w:hAnsi="Arial" w:cs="Arial"/>
        </w:rPr>
        <w:t>V</w:t>
      </w:r>
      <w:r w:rsidR="005A6870" w:rsidRPr="00CC1909">
        <w:rPr>
          <w:rFonts w:ascii="Arial" w:eastAsia="Arial" w:hAnsi="Arial" w:cs="Arial"/>
        </w:rPr>
        <w:t xml:space="preserve"> </w:t>
      </w:r>
      <w:r w:rsidRPr="00CC1909">
        <w:rPr>
          <w:rFonts w:ascii="Arial" w:eastAsia="Arial" w:hAnsi="Arial" w:cs="Arial"/>
        </w:rPr>
        <w:t xml:space="preserve">- </w:t>
      </w:r>
      <w:proofErr w:type="gramStart"/>
      <w:r w:rsidRPr="00CC1909">
        <w:rPr>
          <w:rFonts w:ascii="Arial" w:eastAsia="Arial" w:hAnsi="Arial" w:cs="Arial"/>
        </w:rPr>
        <w:t>usar</w:t>
      </w:r>
      <w:proofErr w:type="gramEnd"/>
      <w:r w:rsidRPr="00CC1909">
        <w:rPr>
          <w:rFonts w:ascii="Arial" w:eastAsia="Arial" w:hAnsi="Arial" w:cs="Arial"/>
        </w:rPr>
        <w:t xml:space="preserve"> conhecimentos e informações adquiridos no exercício de suas atribuições para violar ou tornar vulnerável a segurança, os sistemas de informática, sites ou qualquer outra rotina ou equipamento da </w:t>
      </w:r>
      <w:r w:rsidR="005A6870" w:rsidRPr="00CC1909">
        <w:rPr>
          <w:rFonts w:ascii="Arial" w:eastAsia="Arial" w:hAnsi="Arial" w:cs="Arial"/>
        </w:rPr>
        <w:t xml:space="preserve">Prefeitura Municipal de </w:t>
      </w:r>
      <w:r w:rsidR="008E36F2" w:rsidRPr="00CC1909">
        <w:rPr>
          <w:rFonts w:ascii="Arial" w:eastAsia="Arial" w:hAnsi="Arial" w:cs="Arial"/>
        </w:rPr>
        <w:t>Ibicaré</w:t>
      </w:r>
      <w:r w:rsidRPr="00CC1909">
        <w:rPr>
          <w:rFonts w:ascii="Arial" w:eastAsia="Arial" w:hAnsi="Arial" w:cs="Arial"/>
        </w:rPr>
        <w:t>;</w:t>
      </w:r>
    </w:p>
    <w:p w14:paraId="65CE1C00" w14:textId="77777777" w:rsidR="00EB7E96" w:rsidRPr="00CC1909" w:rsidRDefault="004E4644" w:rsidP="00CC1909">
      <w:pPr>
        <w:spacing w:line="360" w:lineRule="auto"/>
        <w:ind w:firstLine="709"/>
        <w:jc w:val="both"/>
        <w:rPr>
          <w:rFonts w:ascii="Arial" w:eastAsia="Arial" w:hAnsi="Arial" w:cs="Arial"/>
        </w:rPr>
      </w:pPr>
      <w:r w:rsidRPr="00CC1909">
        <w:rPr>
          <w:rFonts w:ascii="Arial" w:eastAsia="Arial" w:hAnsi="Arial" w:cs="Arial"/>
        </w:rPr>
        <w:t>V</w:t>
      </w:r>
      <w:r w:rsidR="00EB7E96" w:rsidRPr="00CC1909">
        <w:rPr>
          <w:rFonts w:ascii="Arial" w:eastAsia="Arial" w:hAnsi="Arial" w:cs="Arial"/>
        </w:rPr>
        <w:t xml:space="preserve"> </w:t>
      </w:r>
      <w:r w:rsidRPr="00CC1909">
        <w:rPr>
          <w:rFonts w:ascii="Arial" w:eastAsia="Arial" w:hAnsi="Arial" w:cs="Arial"/>
        </w:rPr>
        <w:t xml:space="preserve">- </w:t>
      </w:r>
      <w:proofErr w:type="gramStart"/>
      <w:r w:rsidRPr="00CC1909">
        <w:rPr>
          <w:rFonts w:ascii="Arial" w:eastAsia="Arial" w:hAnsi="Arial" w:cs="Arial"/>
        </w:rPr>
        <w:t>exigir</w:t>
      </w:r>
      <w:proofErr w:type="gramEnd"/>
      <w:r w:rsidRPr="00CC1909">
        <w:rPr>
          <w:rFonts w:ascii="Arial" w:eastAsia="Arial" w:hAnsi="Arial" w:cs="Arial"/>
        </w:rPr>
        <w:t>, solicitar, receber ou aceitar propina, gratificação, comissão, presente ou auferir vantagem indevida de qualquer espécie e sob qualquer pretexto, não se considerando presente o brinde de valores diminutos;</w:t>
      </w:r>
    </w:p>
    <w:p w14:paraId="177BD457" w14:textId="12A7EDDB" w:rsidR="00EB7E96" w:rsidRPr="00CC1909" w:rsidRDefault="00EB7E96" w:rsidP="00CC1909">
      <w:pPr>
        <w:spacing w:line="360" w:lineRule="auto"/>
        <w:ind w:firstLine="709"/>
        <w:jc w:val="both"/>
        <w:rPr>
          <w:rFonts w:ascii="Arial" w:eastAsia="Arial" w:hAnsi="Arial" w:cs="Arial"/>
        </w:rPr>
      </w:pPr>
      <w:r w:rsidRPr="00CC1909">
        <w:rPr>
          <w:rFonts w:ascii="Arial" w:eastAsia="Arial" w:hAnsi="Arial" w:cs="Arial"/>
        </w:rPr>
        <w:t xml:space="preserve">VI - </w:t>
      </w:r>
      <w:proofErr w:type="gramStart"/>
      <w:r w:rsidRPr="00CC1909">
        <w:rPr>
          <w:rFonts w:ascii="Arial" w:eastAsia="Arial" w:hAnsi="Arial" w:cs="Arial"/>
        </w:rPr>
        <w:t>utilizar-se</w:t>
      </w:r>
      <w:proofErr w:type="gramEnd"/>
      <w:r w:rsidRPr="00CC1909">
        <w:rPr>
          <w:rFonts w:ascii="Arial" w:eastAsia="Arial" w:hAnsi="Arial" w:cs="Arial"/>
        </w:rPr>
        <w:t xml:space="preserve"> de documento sabidamente falso para prova de fato ou circunstância que crie direito ou extinga obrigação perante a Administração.</w:t>
      </w:r>
    </w:p>
    <w:p w14:paraId="561BE176" w14:textId="1B503A0B" w:rsidR="00EB7E96" w:rsidRPr="00CC1909" w:rsidRDefault="00EB7E96" w:rsidP="00CC1909">
      <w:pPr>
        <w:spacing w:line="360" w:lineRule="auto"/>
        <w:ind w:firstLine="709"/>
        <w:jc w:val="both"/>
        <w:rPr>
          <w:rFonts w:ascii="Arial" w:eastAsia="Arial" w:hAnsi="Arial" w:cs="Arial"/>
        </w:rPr>
      </w:pPr>
      <w:r w:rsidRPr="00CC1909">
        <w:rPr>
          <w:rFonts w:ascii="Arial" w:hAnsi="Arial" w:cs="Arial"/>
          <w:shd w:val="clear" w:color="auto" w:fill="FFFFFF"/>
        </w:rPr>
        <w:t>V</w:t>
      </w:r>
      <w:r w:rsidR="00CC1909">
        <w:rPr>
          <w:rFonts w:ascii="Arial" w:hAnsi="Arial" w:cs="Arial"/>
          <w:shd w:val="clear" w:color="auto" w:fill="FFFFFF"/>
        </w:rPr>
        <w:t>I</w:t>
      </w:r>
      <w:r w:rsidRPr="00CC1909">
        <w:rPr>
          <w:rFonts w:ascii="Arial" w:hAnsi="Arial" w:cs="Arial"/>
          <w:shd w:val="clear" w:color="auto" w:fill="FFFFFF"/>
        </w:rPr>
        <w:t xml:space="preserve">I - </w:t>
      </w:r>
      <w:r w:rsidR="009B7BC9" w:rsidRPr="00CC1909">
        <w:rPr>
          <w:rFonts w:ascii="Arial" w:hAnsi="Arial" w:cs="Arial"/>
          <w:shd w:val="clear" w:color="auto" w:fill="FFFFFF"/>
        </w:rPr>
        <w:t>A</w:t>
      </w:r>
      <w:r w:rsidR="009B7BC9" w:rsidRPr="00CC1909">
        <w:rPr>
          <w:rFonts w:ascii="Arial" w:hAnsi="Arial" w:cs="Arial"/>
          <w:color w:val="333333"/>
          <w:shd w:val="clear" w:color="auto" w:fill="FFFFFF"/>
        </w:rPr>
        <w:t>tuar como procurador ou intermediário, junto a repartições públicas municipais;</w:t>
      </w:r>
    </w:p>
    <w:p w14:paraId="15CC1AED" w14:textId="5427F073" w:rsidR="005A6870" w:rsidRPr="00CC1909" w:rsidRDefault="004E4644" w:rsidP="00CC1909">
      <w:pPr>
        <w:spacing w:line="360" w:lineRule="auto"/>
        <w:ind w:firstLine="709"/>
        <w:jc w:val="both"/>
        <w:rPr>
          <w:rFonts w:ascii="Arial" w:eastAsia="Arial" w:hAnsi="Arial" w:cs="Arial"/>
        </w:rPr>
      </w:pPr>
      <w:r w:rsidRPr="00CC1909">
        <w:rPr>
          <w:rFonts w:ascii="Arial" w:eastAsia="Arial" w:hAnsi="Arial" w:cs="Arial"/>
        </w:rPr>
        <w:t>V</w:t>
      </w:r>
      <w:r w:rsidR="00CC1909">
        <w:rPr>
          <w:rFonts w:ascii="Arial" w:eastAsia="Arial" w:hAnsi="Arial" w:cs="Arial"/>
        </w:rPr>
        <w:t>III</w:t>
      </w:r>
      <w:r w:rsidR="005A6870" w:rsidRPr="00CC1909">
        <w:rPr>
          <w:rFonts w:ascii="Arial" w:eastAsia="Arial" w:hAnsi="Arial" w:cs="Arial"/>
        </w:rPr>
        <w:t xml:space="preserve"> </w:t>
      </w:r>
      <w:r w:rsidRPr="00CC1909">
        <w:rPr>
          <w:rFonts w:ascii="Arial" w:eastAsia="Arial" w:hAnsi="Arial" w:cs="Arial"/>
        </w:rPr>
        <w:t>- valer-se do cargo dolosamente para obter proveito indevido para si ou para outrem, em detrimento da dignidade da função pública;</w:t>
      </w:r>
    </w:p>
    <w:p w14:paraId="5231A753" w14:textId="69FCD8AE" w:rsidR="00572A96" w:rsidRPr="00CC1909" w:rsidRDefault="00CC1909" w:rsidP="00CC1909">
      <w:pPr>
        <w:spacing w:line="360" w:lineRule="auto"/>
        <w:ind w:firstLine="709"/>
        <w:jc w:val="both"/>
        <w:rPr>
          <w:rFonts w:ascii="Arial" w:eastAsia="Arial" w:hAnsi="Arial" w:cs="Arial"/>
        </w:rPr>
      </w:pPr>
      <w:r>
        <w:rPr>
          <w:rFonts w:ascii="Arial" w:eastAsia="Arial" w:hAnsi="Arial" w:cs="Arial"/>
        </w:rPr>
        <w:t>IX</w:t>
      </w:r>
      <w:r w:rsidR="005A6870" w:rsidRPr="00CC1909">
        <w:rPr>
          <w:rFonts w:ascii="Arial" w:eastAsia="Arial" w:hAnsi="Arial" w:cs="Arial"/>
        </w:rPr>
        <w:t xml:space="preserve"> </w:t>
      </w:r>
      <w:r w:rsidR="004E4644" w:rsidRPr="00CC1909">
        <w:rPr>
          <w:rFonts w:ascii="Arial" w:eastAsia="Arial" w:hAnsi="Arial" w:cs="Arial"/>
        </w:rPr>
        <w:t xml:space="preserve">- </w:t>
      </w:r>
      <w:proofErr w:type="gramStart"/>
      <w:r w:rsidR="004E4644" w:rsidRPr="00CC1909">
        <w:rPr>
          <w:rFonts w:ascii="Arial" w:eastAsia="Arial" w:hAnsi="Arial" w:cs="Arial"/>
        </w:rPr>
        <w:t>ser</w:t>
      </w:r>
      <w:proofErr w:type="gramEnd"/>
      <w:r w:rsidR="004E4644" w:rsidRPr="00CC1909">
        <w:rPr>
          <w:rFonts w:ascii="Arial" w:eastAsia="Arial" w:hAnsi="Arial" w:cs="Arial"/>
        </w:rPr>
        <w:t xml:space="preserve"> proprietário, controlador ou integrar a direção ou conselho de sociedade ou empresa privada, personificada ou não, que realize qualquer modalidade de contrato com a </w:t>
      </w:r>
      <w:r w:rsidR="005A6870" w:rsidRPr="00CC1909">
        <w:rPr>
          <w:rFonts w:ascii="Arial" w:eastAsia="Arial" w:hAnsi="Arial" w:cs="Arial"/>
        </w:rPr>
        <w:t xml:space="preserve">Prefeitura Municipal de </w:t>
      </w:r>
      <w:r w:rsidR="008E36F2" w:rsidRPr="00CC1909">
        <w:rPr>
          <w:rFonts w:ascii="Arial" w:eastAsia="Arial" w:hAnsi="Arial" w:cs="Arial"/>
        </w:rPr>
        <w:t>Ibicaré</w:t>
      </w:r>
      <w:r w:rsidR="004E4644" w:rsidRPr="00CC1909">
        <w:rPr>
          <w:rFonts w:ascii="Arial" w:eastAsia="Arial" w:hAnsi="Arial" w:cs="Arial"/>
        </w:rPr>
        <w:t>;</w:t>
      </w:r>
    </w:p>
    <w:p w14:paraId="0070CF93" w14:textId="07DE5B3E" w:rsidR="004E4644" w:rsidRPr="00CC1909" w:rsidRDefault="00CC1909" w:rsidP="00CC1909">
      <w:pPr>
        <w:spacing w:line="360" w:lineRule="auto"/>
        <w:ind w:firstLine="709"/>
        <w:jc w:val="both"/>
        <w:rPr>
          <w:rFonts w:ascii="Arial" w:eastAsia="Arial" w:hAnsi="Arial" w:cs="Arial"/>
        </w:rPr>
      </w:pPr>
      <w:r>
        <w:rPr>
          <w:rFonts w:ascii="Arial" w:eastAsia="Arial" w:hAnsi="Arial" w:cs="Arial"/>
        </w:rPr>
        <w:lastRenderedPageBreak/>
        <w:t>X</w:t>
      </w:r>
      <w:r w:rsidR="00302B81">
        <w:rPr>
          <w:rFonts w:ascii="Arial" w:eastAsia="Arial" w:hAnsi="Arial" w:cs="Arial"/>
        </w:rPr>
        <w:t xml:space="preserve"> </w:t>
      </w:r>
      <w:r w:rsidR="004E4644" w:rsidRPr="00CC1909">
        <w:rPr>
          <w:rFonts w:ascii="Arial" w:eastAsia="Arial" w:hAnsi="Arial" w:cs="Arial"/>
        </w:rPr>
        <w:t xml:space="preserve">- </w:t>
      </w:r>
      <w:proofErr w:type="gramStart"/>
      <w:r w:rsidR="004E4644" w:rsidRPr="00CC1909">
        <w:rPr>
          <w:rFonts w:ascii="Arial" w:eastAsia="Arial" w:hAnsi="Arial" w:cs="Arial"/>
        </w:rPr>
        <w:t>acumular</w:t>
      </w:r>
      <w:proofErr w:type="gramEnd"/>
      <w:r w:rsidR="004E4644" w:rsidRPr="00CC1909">
        <w:rPr>
          <w:rFonts w:ascii="Arial" w:eastAsia="Arial" w:hAnsi="Arial" w:cs="Arial"/>
        </w:rPr>
        <w:t xml:space="preserve"> ilegalmente cargos, empregos, funções públicas ou proventos, salvo se for feita a opção na forma da lei.</w:t>
      </w:r>
    </w:p>
    <w:p w14:paraId="7FD09DAC" w14:textId="776F3E6C" w:rsidR="00DD391D" w:rsidRPr="00F2474D" w:rsidRDefault="00CC1909" w:rsidP="00CC1909">
      <w:pPr>
        <w:spacing w:line="360" w:lineRule="auto"/>
        <w:ind w:firstLine="709"/>
        <w:jc w:val="both"/>
        <w:rPr>
          <w:rFonts w:ascii="Arial" w:hAnsi="Arial" w:cs="Arial"/>
          <w:shd w:val="clear" w:color="auto" w:fill="FFFFFF"/>
        </w:rPr>
      </w:pPr>
      <w:r w:rsidRPr="00F2474D">
        <w:rPr>
          <w:rFonts w:ascii="Arial" w:eastAsia="Arial" w:hAnsi="Arial" w:cs="Arial"/>
        </w:rPr>
        <w:t>XI</w:t>
      </w:r>
      <w:r w:rsidR="00DD391D" w:rsidRPr="00F2474D">
        <w:rPr>
          <w:rFonts w:ascii="Arial" w:eastAsia="Arial" w:hAnsi="Arial" w:cs="Arial"/>
        </w:rPr>
        <w:t xml:space="preserve"> </w:t>
      </w:r>
      <w:r w:rsidR="00A707A7">
        <w:rPr>
          <w:rFonts w:ascii="Arial" w:eastAsia="Arial" w:hAnsi="Arial" w:cs="Arial"/>
        </w:rPr>
        <w:t>-</w:t>
      </w:r>
      <w:r w:rsidR="00DD391D" w:rsidRPr="00F2474D">
        <w:rPr>
          <w:rFonts w:ascii="Arial" w:eastAsia="Arial" w:hAnsi="Arial" w:cs="Arial"/>
        </w:rPr>
        <w:t xml:space="preserve"> </w:t>
      </w:r>
      <w:r w:rsidR="00F2474D" w:rsidRPr="00F2474D">
        <w:rPr>
          <w:rFonts w:ascii="Arial" w:hAnsi="Arial" w:cs="Arial"/>
          <w:shd w:val="clear" w:color="auto" w:fill="FFFFFF"/>
        </w:rPr>
        <w:t>o</w:t>
      </w:r>
      <w:r w:rsidR="00302B81" w:rsidRPr="00F2474D">
        <w:rPr>
          <w:rFonts w:ascii="Arial" w:hAnsi="Arial" w:cs="Arial"/>
          <w:shd w:val="clear" w:color="auto" w:fill="FFFFFF"/>
        </w:rPr>
        <w:t>fender fisicamente,</w:t>
      </w:r>
      <w:r w:rsidR="0088535D" w:rsidRPr="00F2474D">
        <w:rPr>
          <w:rFonts w:ascii="Arial" w:hAnsi="Arial" w:cs="Arial"/>
          <w:shd w:val="clear" w:color="auto" w:fill="FFFFFF"/>
        </w:rPr>
        <w:t xml:space="preserve"> em serviço, servidor ou </w:t>
      </w:r>
      <w:r w:rsidR="00302B81" w:rsidRPr="00F2474D">
        <w:rPr>
          <w:rFonts w:ascii="Arial" w:hAnsi="Arial" w:cs="Arial"/>
          <w:shd w:val="clear" w:color="auto" w:fill="FFFFFF"/>
        </w:rPr>
        <w:t>terceiro</w:t>
      </w:r>
      <w:r w:rsidR="0088535D" w:rsidRPr="00F2474D">
        <w:rPr>
          <w:rFonts w:ascii="Arial" w:hAnsi="Arial" w:cs="Arial"/>
          <w:shd w:val="clear" w:color="auto" w:fill="FFFFFF"/>
        </w:rPr>
        <w:t>, salvo em legítima defesa própria ou de outrem;</w:t>
      </w:r>
    </w:p>
    <w:p w14:paraId="14B33F82" w14:textId="77693792" w:rsidR="0088535D" w:rsidRPr="00F2474D" w:rsidRDefault="00CC1909" w:rsidP="00CC1909">
      <w:pPr>
        <w:spacing w:line="360" w:lineRule="auto"/>
        <w:ind w:firstLine="709"/>
        <w:jc w:val="both"/>
        <w:rPr>
          <w:rFonts w:ascii="Arial" w:eastAsia="Arial" w:hAnsi="Arial" w:cs="Arial"/>
        </w:rPr>
      </w:pPr>
      <w:r w:rsidRPr="00F2474D">
        <w:rPr>
          <w:rFonts w:ascii="Arial" w:hAnsi="Arial" w:cs="Arial"/>
          <w:shd w:val="clear" w:color="auto" w:fill="FFFFFF"/>
        </w:rPr>
        <w:t xml:space="preserve">XII </w:t>
      </w:r>
      <w:r w:rsidR="00A707A7">
        <w:rPr>
          <w:rFonts w:ascii="Arial" w:hAnsi="Arial" w:cs="Arial"/>
          <w:shd w:val="clear" w:color="auto" w:fill="FFFFFF"/>
        </w:rPr>
        <w:t xml:space="preserve">- </w:t>
      </w:r>
      <w:r w:rsidR="00F2474D" w:rsidRPr="00F2474D">
        <w:rPr>
          <w:rFonts w:ascii="Arial" w:hAnsi="Arial" w:cs="Arial"/>
          <w:shd w:val="clear" w:color="auto" w:fill="FFFFFF"/>
        </w:rPr>
        <w:t>a</w:t>
      </w:r>
      <w:r w:rsidR="00302B81" w:rsidRPr="00F2474D">
        <w:rPr>
          <w:rFonts w:ascii="Arial" w:hAnsi="Arial" w:cs="Arial"/>
          <w:shd w:val="clear" w:color="auto" w:fill="FFFFFF"/>
        </w:rPr>
        <w:t>gir com i</w:t>
      </w:r>
      <w:r w:rsidR="0088535D" w:rsidRPr="00F2474D">
        <w:rPr>
          <w:rFonts w:ascii="Arial" w:hAnsi="Arial" w:cs="Arial"/>
          <w:shd w:val="clear" w:color="auto" w:fill="FFFFFF"/>
        </w:rPr>
        <w:t>ncontinência pública e conduta escandalosa, na repartição;</w:t>
      </w:r>
    </w:p>
    <w:p w14:paraId="444CCDB3" w14:textId="1914CE3E" w:rsidR="00CC1909" w:rsidRPr="00F2474D" w:rsidRDefault="00CC1909" w:rsidP="00CC1909">
      <w:pPr>
        <w:spacing w:line="360" w:lineRule="auto"/>
        <w:ind w:firstLine="709"/>
        <w:jc w:val="both"/>
        <w:rPr>
          <w:rFonts w:ascii="Arial" w:hAnsi="Arial" w:cs="Arial"/>
          <w:shd w:val="clear" w:color="auto" w:fill="FFFFFF"/>
        </w:rPr>
      </w:pPr>
      <w:r w:rsidRPr="00F2474D">
        <w:rPr>
          <w:rFonts w:ascii="Arial" w:hAnsi="Arial" w:cs="Arial"/>
          <w:shd w:val="clear" w:color="auto" w:fill="FFFFFF"/>
        </w:rPr>
        <w:t xml:space="preserve">XIII </w:t>
      </w:r>
      <w:r w:rsidR="00A707A7">
        <w:rPr>
          <w:rFonts w:ascii="Arial" w:hAnsi="Arial" w:cs="Arial"/>
          <w:shd w:val="clear" w:color="auto" w:fill="FFFFFF"/>
        </w:rPr>
        <w:t>-</w:t>
      </w:r>
      <w:r w:rsidRPr="00F2474D">
        <w:rPr>
          <w:rFonts w:ascii="Arial" w:hAnsi="Arial" w:cs="Arial"/>
          <w:shd w:val="clear" w:color="auto" w:fill="FFFFFF"/>
        </w:rPr>
        <w:t xml:space="preserve"> </w:t>
      </w:r>
      <w:r w:rsidR="00F2474D" w:rsidRPr="00F2474D">
        <w:rPr>
          <w:rFonts w:ascii="Arial" w:hAnsi="Arial" w:cs="Arial"/>
          <w:shd w:val="clear" w:color="auto" w:fill="FFFFFF"/>
        </w:rPr>
        <w:t>r</w:t>
      </w:r>
      <w:r w:rsidR="00302B81" w:rsidRPr="00F2474D">
        <w:rPr>
          <w:rFonts w:ascii="Arial" w:hAnsi="Arial" w:cs="Arial"/>
          <w:shd w:val="clear" w:color="auto" w:fill="FFFFFF"/>
        </w:rPr>
        <w:t>ealizar a</w:t>
      </w:r>
      <w:r w:rsidR="00EB7E96" w:rsidRPr="00F2474D">
        <w:rPr>
          <w:rFonts w:ascii="Arial" w:hAnsi="Arial" w:cs="Arial"/>
          <w:shd w:val="clear" w:color="auto" w:fill="FFFFFF"/>
        </w:rPr>
        <w:t>plicação irregular de dinheiros públicos;</w:t>
      </w:r>
    </w:p>
    <w:p w14:paraId="33F4B21B" w14:textId="338B06BE" w:rsidR="00CC1909" w:rsidRPr="00F2474D" w:rsidRDefault="00CC1909" w:rsidP="00CC1909">
      <w:pPr>
        <w:spacing w:line="360" w:lineRule="auto"/>
        <w:ind w:firstLine="709"/>
        <w:jc w:val="both"/>
        <w:rPr>
          <w:rFonts w:ascii="Arial" w:hAnsi="Arial" w:cs="Arial"/>
          <w:shd w:val="clear" w:color="auto" w:fill="FFFFFF"/>
        </w:rPr>
      </w:pPr>
      <w:r w:rsidRPr="00F2474D">
        <w:rPr>
          <w:rFonts w:ascii="Arial" w:hAnsi="Arial" w:cs="Arial"/>
          <w:shd w:val="clear" w:color="auto" w:fill="FFFFFF"/>
        </w:rPr>
        <w:t>XIV</w:t>
      </w:r>
      <w:r w:rsidR="00EB7E96" w:rsidRPr="00F2474D">
        <w:rPr>
          <w:rFonts w:ascii="Arial" w:hAnsi="Arial" w:cs="Arial"/>
          <w:shd w:val="clear" w:color="auto" w:fill="FFFFFF"/>
        </w:rPr>
        <w:t xml:space="preserve"> - </w:t>
      </w:r>
      <w:r w:rsidR="00F2474D" w:rsidRPr="00F2474D">
        <w:rPr>
          <w:rFonts w:ascii="Arial" w:hAnsi="Arial" w:cs="Arial"/>
          <w:shd w:val="clear" w:color="auto" w:fill="FFFFFF"/>
        </w:rPr>
        <w:t>r</w:t>
      </w:r>
      <w:r w:rsidR="00EB7E96" w:rsidRPr="00F2474D">
        <w:rPr>
          <w:rFonts w:ascii="Arial" w:hAnsi="Arial" w:cs="Arial"/>
          <w:shd w:val="clear" w:color="auto" w:fill="FFFFFF"/>
        </w:rPr>
        <w:t>evela</w:t>
      </w:r>
      <w:r w:rsidR="00302B81" w:rsidRPr="00F2474D">
        <w:rPr>
          <w:rFonts w:ascii="Arial" w:hAnsi="Arial" w:cs="Arial"/>
          <w:shd w:val="clear" w:color="auto" w:fill="FFFFFF"/>
        </w:rPr>
        <w:t>r</w:t>
      </w:r>
      <w:r w:rsidR="00EB7E96" w:rsidRPr="00F2474D">
        <w:rPr>
          <w:rFonts w:ascii="Arial" w:hAnsi="Arial" w:cs="Arial"/>
          <w:shd w:val="clear" w:color="auto" w:fill="FFFFFF"/>
        </w:rPr>
        <w:t xml:space="preserve"> segredo do qual se apropriou em razão do cargo;</w:t>
      </w:r>
    </w:p>
    <w:p w14:paraId="4E8B9303" w14:textId="77777777" w:rsidR="00B318C2" w:rsidRDefault="00EB7E96" w:rsidP="00B318C2">
      <w:pPr>
        <w:spacing w:line="360" w:lineRule="auto"/>
        <w:ind w:firstLine="709"/>
        <w:jc w:val="both"/>
        <w:rPr>
          <w:rFonts w:ascii="Arial" w:hAnsi="Arial" w:cs="Arial"/>
          <w:shd w:val="clear" w:color="auto" w:fill="FFFFFF"/>
        </w:rPr>
      </w:pPr>
      <w:r w:rsidRPr="00F2474D">
        <w:rPr>
          <w:rFonts w:ascii="Arial" w:hAnsi="Arial" w:cs="Arial"/>
          <w:shd w:val="clear" w:color="auto" w:fill="FFFFFF"/>
        </w:rPr>
        <w:t>X</w:t>
      </w:r>
      <w:r w:rsidR="00CC1909" w:rsidRPr="00F2474D">
        <w:rPr>
          <w:rFonts w:ascii="Arial" w:hAnsi="Arial" w:cs="Arial"/>
          <w:shd w:val="clear" w:color="auto" w:fill="FFFFFF"/>
        </w:rPr>
        <w:t>V</w:t>
      </w:r>
      <w:r w:rsidRPr="00F2474D">
        <w:rPr>
          <w:rFonts w:ascii="Arial" w:hAnsi="Arial" w:cs="Arial"/>
          <w:shd w:val="clear" w:color="auto" w:fill="FFFFFF"/>
        </w:rPr>
        <w:t xml:space="preserve"> - </w:t>
      </w:r>
      <w:proofErr w:type="gramStart"/>
      <w:r w:rsidR="00F2474D" w:rsidRPr="00F2474D">
        <w:rPr>
          <w:rFonts w:ascii="Arial" w:hAnsi="Arial" w:cs="Arial"/>
          <w:shd w:val="clear" w:color="auto" w:fill="FFFFFF"/>
        </w:rPr>
        <w:t>l</w:t>
      </w:r>
      <w:r w:rsidRPr="00F2474D">
        <w:rPr>
          <w:rFonts w:ascii="Arial" w:hAnsi="Arial" w:cs="Arial"/>
          <w:shd w:val="clear" w:color="auto" w:fill="FFFFFF"/>
        </w:rPr>
        <w:t>es</w:t>
      </w:r>
      <w:r w:rsidR="00302B81" w:rsidRPr="00F2474D">
        <w:rPr>
          <w:rFonts w:ascii="Arial" w:hAnsi="Arial" w:cs="Arial"/>
          <w:shd w:val="clear" w:color="auto" w:fill="FFFFFF"/>
        </w:rPr>
        <w:t>ar</w:t>
      </w:r>
      <w:proofErr w:type="gramEnd"/>
      <w:r w:rsidRPr="00F2474D">
        <w:rPr>
          <w:rFonts w:ascii="Arial" w:hAnsi="Arial" w:cs="Arial"/>
          <w:shd w:val="clear" w:color="auto" w:fill="FFFFFF"/>
        </w:rPr>
        <w:t xml:space="preserve"> aos cofres públicos e dilapida</w:t>
      </w:r>
      <w:r w:rsidR="00302B81" w:rsidRPr="00F2474D">
        <w:rPr>
          <w:rFonts w:ascii="Arial" w:hAnsi="Arial" w:cs="Arial"/>
          <w:shd w:val="clear" w:color="auto" w:fill="FFFFFF"/>
        </w:rPr>
        <w:t>r</w:t>
      </w:r>
      <w:r w:rsidRPr="00F2474D">
        <w:rPr>
          <w:rFonts w:ascii="Arial" w:hAnsi="Arial" w:cs="Arial"/>
          <w:shd w:val="clear" w:color="auto" w:fill="FFFFFF"/>
        </w:rPr>
        <w:t xml:space="preserve"> o patrimônio público;</w:t>
      </w:r>
    </w:p>
    <w:p w14:paraId="02D7FD64" w14:textId="1C76A065" w:rsidR="004E4644" w:rsidRPr="00F2474D" w:rsidRDefault="004E4644" w:rsidP="00A707A7">
      <w:pPr>
        <w:spacing w:line="360" w:lineRule="auto"/>
        <w:ind w:firstLine="709"/>
        <w:jc w:val="both"/>
        <w:rPr>
          <w:rFonts w:ascii="Arial" w:eastAsia="Arial" w:hAnsi="Arial" w:cs="Arial"/>
        </w:rPr>
      </w:pPr>
      <w:r w:rsidRPr="00F2474D">
        <w:rPr>
          <w:rFonts w:ascii="Arial" w:eastAsia="Arial" w:hAnsi="Arial" w:cs="Arial"/>
        </w:rPr>
        <w:t>§ 1º Considera-se abandono de cargo a ausência intencional ao serviço, sem justa causa, por 30 (trinta) dias consecutivos.</w:t>
      </w:r>
    </w:p>
    <w:p w14:paraId="3320A7A4" w14:textId="77777777" w:rsidR="00C270FC" w:rsidRPr="00F2474D" w:rsidRDefault="004E4644" w:rsidP="00A707A7">
      <w:pPr>
        <w:spacing w:line="360" w:lineRule="auto"/>
        <w:ind w:firstLine="709"/>
        <w:jc w:val="both"/>
        <w:rPr>
          <w:rFonts w:ascii="Arial" w:eastAsia="Arial" w:hAnsi="Arial" w:cs="Arial"/>
        </w:rPr>
      </w:pPr>
      <w:r w:rsidRPr="00F2474D">
        <w:rPr>
          <w:rFonts w:ascii="Arial" w:eastAsia="Arial" w:hAnsi="Arial" w:cs="Arial"/>
        </w:rPr>
        <w:t>§ 2º Entende-se por inassiduidade habitual a falta injustificada ao serviço por 60 (sessenta) dias, interpoladamente, durante o período de 12 (doze) meses.</w:t>
      </w:r>
    </w:p>
    <w:p w14:paraId="06CC1A67" w14:textId="7F0B07E6" w:rsidR="00C270FC" w:rsidRDefault="004E4644" w:rsidP="00A707A7">
      <w:pPr>
        <w:spacing w:line="360" w:lineRule="auto"/>
        <w:ind w:firstLine="709"/>
        <w:jc w:val="both"/>
        <w:rPr>
          <w:rFonts w:ascii="Arial" w:eastAsia="Arial" w:hAnsi="Arial" w:cs="Arial"/>
        </w:rPr>
      </w:pPr>
      <w:r w:rsidRPr="00F2474D">
        <w:rPr>
          <w:rFonts w:ascii="Arial" w:eastAsia="Arial" w:hAnsi="Arial" w:cs="Arial"/>
        </w:rPr>
        <w:t xml:space="preserve">§ 3º A reassunção das atribuições, </w:t>
      </w:r>
      <w:r w:rsidR="00302B81" w:rsidRPr="00F2474D">
        <w:rPr>
          <w:rFonts w:ascii="Arial" w:eastAsia="Arial" w:hAnsi="Arial" w:cs="Arial"/>
        </w:rPr>
        <w:t>após</w:t>
      </w:r>
      <w:r w:rsidRPr="00F2474D">
        <w:rPr>
          <w:rFonts w:ascii="Arial" w:eastAsia="Arial" w:hAnsi="Arial" w:cs="Arial"/>
        </w:rPr>
        <w:t xml:space="preserve"> consumado o abandono de cargo ou a inassiduidade habitual, não afasta a responsabilidade </w:t>
      </w:r>
      <w:r w:rsidRPr="00AE40E6">
        <w:rPr>
          <w:rFonts w:ascii="Arial" w:eastAsia="Arial" w:hAnsi="Arial" w:cs="Arial"/>
        </w:rPr>
        <w:t>administrativa, nem caracteriza perdão tácito da Administração, ressalvada a prescrição.</w:t>
      </w:r>
    </w:p>
    <w:p w14:paraId="131A75AD" w14:textId="77777777" w:rsidR="00057B4D" w:rsidRDefault="00057B4D" w:rsidP="00CC1909">
      <w:pPr>
        <w:spacing w:line="360" w:lineRule="auto"/>
        <w:ind w:firstLine="709"/>
        <w:jc w:val="center"/>
        <w:rPr>
          <w:rFonts w:ascii="Arial" w:eastAsia="Arial" w:hAnsi="Arial" w:cs="Arial"/>
          <w:bCs/>
        </w:rPr>
      </w:pPr>
    </w:p>
    <w:p w14:paraId="68639EAA" w14:textId="6FFE8AA9" w:rsidR="001652A9" w:rsidRPr="00A707A7" w:rsidRDefault="001652A9" w:rsidP="00057B4D">
      <w:pPr>
        <w:spacing w:line="360" w:lineRule="auto"/>
        <w:jc w:val="center"/>
        <w:rPr>
          <w:rFonts w:ascii="Arial" w:eastAsia="Arial" w:hAnsi="Arial" w:cs="Arial"/>
          <w:bCs/>
        </w:rPr>
      </w:pPr>
      <w:bookmarkStart w:id="93" w:name="_Hlk156325669"/>
      <w:r w:rsidRPr="00A707A7">
        <w:rPr>
          <w:rFonts w:ascii="Arial" w:eastAsia="Arial" w:hAnsi="Arial" w:cs="Arial"/>
          <w:bCs/>
        </w:rPr>
        <w:t xml:space="preserve">CAPÍTULO </w:t>
      </w:r>
      <w:r w:rsidR="005D2D17" w:rsidRPr="00A707A7">
        <w:rPr>
          <w:rFonts w:ascii="Arial" w:eastAsia="Arial" w:hAnsi="Arial" w:cs="Arial"/>
          <w:bCs/>
        </w:rPr>
        <w:t>XIII</w:t>
      </w:r>
    </w:p>
    <w:p w14:paraId="50CAD804" w14:textId="77777777" w:rsidR="001652A9" w:rsidRPr="00A707A7" w:rsidRDefault="001652A9" w:rsidP="00057B4D">
      <w:pPr>
        <w:spacing w:line="360" w:lineRule="auto"/>
        <w:jc w:val="center"/>
        <w:rPr>
          <w:rFonts w:ascii="Arial" w:eastAsia="Arial" w:hAnsi="Arial" w:cs="Arial"/>
          <w:bCs/>
        </w:rPr>
      </w:pPr>
      <w:r w:rsidRPr="00A707A7">
        <w:rPr>
          <w:rFonts w:ascii="Arial" w:eastAsia="Arial" w:hAnsi="Arial" w:cs="Arial"/>
          <w:bCs/>
        </w:rPr>
        <w:t>DAS SANÇÕES DISCIPLINARES</w:t>
      </w:r>
    </w:p>
    <w:bookmarkEnd w:id="93"/>
    <w:p w14:paraId="10CDFFC0" w14:textId="4146D973" w:rsidR="001652A9" w:rsidRPr="00AE40E6" w:rsidRDefault="003476BC" w:rsidP="001652A9">
      <w:pPr>
        <w:spacing w:line="360" w:lineRule="auto"/>
        <w:ind w:firstLine="851"/>
        <w:jc w:val="both"/>
        <w:rPr>
          <w:rFonts w:ascii="Arial" w:eastAsia="Arial" w:hAnsi="Arial" w:cs="Arial"/>
          <w:bCs/>
        </w:rPr>
      </w:pPr>
      <w:r>
        <w:rPr>
          <w:rFonts w:ascii="Arial" w:eastAsia="Arial" w:hAnsi="Arial" w:cs="Arial"/>
          <w:bCs/>
        </w:rPr>
        <w:t xml:space="preserve"> </w:t>
      </w:r>
    </w:p>
    <w:p w14:paraId="49D92A9D" w14:textId="7C9D429A" w:rsidR="001652A9" w:rsidRPr="008921AC" w:rsidRDefault="001652A9" w:rsidP="005B32B1">
      <w:pPr>
        <w:spacing w:line="360" w:lineRule="auto"/>
        <w:ind w:firstLine="709"/>
        <w:jc w:val="both"/>
        <w:rPr>
          <w:rFonts w:ascii="Arial" w:eastAsia="Arial" w:hAnsi="Arial" w:cs="Arial"/>
          <w:bCs/>
        </w:rPr>
      </w:pPr>
      <w:r w:rsidRPr="008921AC">
        <w:rPr>
          <w:rFonts w:ascii="Arial" w:eastAsia="Arial" w:hAnsi="Arial" w:cs="Arial"/>
          <w:b/>
        </w:rPr>
        <w:t>Art. 1</w:t>
      </w:r>
      <w:r w:rsidR="00A707A7" w:rsidRPr="008921AC">
        <w:rPr>
          <w:rFonts w:ascii="Arial" w:eastAsia="Arial" w:hAnsi="Arial" w:cs="Arial"/>
          <w:b/>
        </w:rPr>
        <w:t>7</w:t>
      </w:r>
      <w:r w:rsidR="00D26154">
        <w:rPr>
          <w:rFonts w:ascii="Arial" w:eastAsia="Arial" w:hAnsi="Arial" w:cs="Arial"/>
          <w:b/>
        </w:rPr>
        <w:t>3</w:t>
      </w:r>
      <w:r w:rsidRPr="008921AC">
        <w:rPr>
          <w:rFonts w:ascii="Arial" w:eastAsia="Arial" w:hAnsi="Arial" w:cs="Arial"/>
          <w:b/>
        </w:rPr>
        <w:t>.</w:t>
      </w:r>
      <w:r w:rsidRPr="008921AC">
        <w:rPr>
          <w:rFonts w:ascii="Arial" w:eastAsia="Arial" w:hAnsi="Arial" w:cs="Arial"/>
          <w:bCs/>
        </w:rPr>
        <w:t xml:space="preserve"> A advertência é a sanção por infração disciplinar integrante do rol do Art. 1</w:t>
      </w:r>
      <w:r w:rsidR="008921AC" w:rsidRPr="008921AC">
        <w:rPr>
          <w:rFonts w:ascii="Arial" w:eastAsia="Arial" w:hAnsi="Arial" w:cs="Arial"/>
          <w:bCs/>
        </w:rPr>
        <w:t>69</w:t>
      </w:r>
      <w:r w:rsidRPr="008921AC">
        <w:rPr>
          <w:rFonts w:ascii="Arial" w:eastAsia="Arial" w:hAnsi="Arial" w:cs="Arial"/>
          <w:bCs/>
        </w:rPr>
        <w:t xml:space="preserve"> por meio da qual se reprova por escrito a conduta do servidor.</w:t>
      </w:r>
    </w:p>
    <w:p w14:paraId="0137F36D" w14:textId="02B18A09" w:rsidR="001652A9" w:rsidRPr="008921AC" w:rsidRDefault="001652A9" w:rsidP="005B32B1">
      <w:pPr>
        <w:spacing w:line="360" w:lineRule="auto"/>
        <w:ind w:firstLine="709"/>
        <w:jc w:val="both"/>
        <w:rPr>
          <w:rFonts w:ascii="Arial" w:eastAsia="Arial" w:hAnsi="Arial" w:cs="Arial"/>
          <w:bCs/>
        </w:rPr>
      </w:pPr>
      <w:r w:rsidRPr="008921AC">
        <w:rPr>
          <w:rFonts w:ascii="Arial" w:eastAsia="Arial" w:hAnsi="Arial" w:cs="Arial"/>
          <w:b/>
        </w:rPr>
        <w:t>Art. 1</w:t>
      </w:r>
      <w:r w:rsidR="00A707A7" w:rsidRPr="008921AC">
        <w:rPr>
          <w:rFonts w:ascii="Arial" w:eastAsia="Arial" w:hAnsi="Arial" w:cs="Arial"/>
          <w:b/>
        </w:rPr>
        <w:t>7</w:t>
      </w:r>
      <w:r w:rsidR="00D26154">
        <w:rPr>
          <w:rFonts w:ascii="Arial" w:eastAsia="Arial" w:hAnsi="Arial" w:cs="Arial"/>
          <w:b/>
        </w:rPr>
        <w:t>4</w:t>
      </w:r>
      <w:r w:rsidRPr="008921AC">
        <w:rPr>
          <w:rFonts w:ascii="Arial" w:eastAsia="Arial" w:hAnsi="Arial" w:cs="Arial"/>
          <w:b/>
        </w:rPr>
        <w:t>.</w:t>
      </w:r>
      <w:r w:rsidRPr="008921AC">
        <w:rPr>
          <w:rFonts w:ascii="Arial" w:eastAsia="Arial" w:hAnsi="Arial" w:cs="Arial"/>
          <w:bCs/>
        </w:rPr>
        <w:t xml:space="preserve"> A suspensão é a sanção por infração disciplinar integrante do rol do Art. 1</w:t>
      </w:r>
      <w:r w:rsidR="008921AC" w:rsidRPr="008921AC">
        <w:rPr>
          <w:rFonts w:ascii="Arial" w:eastAsia="Arial" w:hAnsi="Arial" w:cs="Arial"/>
          <w:bCs/>
        </w:rPr>
        <w:t>70</w:t>
      </w:r>
      <w:r w:rsidRPr="008921AC">
        <w:rPr>
          <w:rFonts w:ascii="Arial" w:eastAsia="Arial" w:hAnsi="Arial" w:cs="Arial"/>
          <w:bCs/>
        </w:rPr>
        <w:t xml:space="preserve"> pela qual se impõe ao servidor o afastamento compulsório do exercício do cargo efetivo, com perda da remuneração ou subsídio do período em que estiver suspenso.</w:t>
      </w:r>
    </w:p>
    <w:p w14:paraId="51D136E6" w14:textId="2CEE3492" w:rsidR="001652A9" w:rsidRDefault="001652A9" w:rsidP="005B32B1">
      <w:pPr>
        <w:spacing w:line="360" w:lineRule="auto"/>
        <w:ind w:firstLine="709"/>
        <w:jc w:val="both"/>
        <w:rPr>
          <w:rFonts w:ascii="Arial" w:eastAsia="Arial" w:hAnsi="Arial" w:cs="Arial"/>
          <w:bCs/>
        </w:rPr>
      </w:pPr>
      <w:r w:rsidRPr="008921AC">
        <w:rPr>
          <w:rFonts w:ascii="Arial" w:eastAsia="Arial" w:hAnsi="Arial" w:cs="Arial"/>
          <w:b/>
        </w:rPr>
        <w:t>Art. 1</w:t>
      </w:r>
      <w:r w:rsidR="008921AC">
        <w:rPr>
          <w:rFonts w:ascii="Arial" w:eastAsia="Arial" w:hAnsi="Arial" w:cs="Arial"/>
          <w:b/>
        </w:rPr>
        <w:t>7</w:t>
      </w:r>
      <w:r w:rsidR="00D26154">
        <w:rPr>
          <w:rFonts w:ascii="Arial" w:eastAsia="Arial" w:hAnsi="Arial" w:cs="Arial"/>
          <w:b/>
        </w:rPr>
        <w:t>5</w:t>
      </w:r>
      <w:r w:rsidRPr="008921AC">
        <w:rPr>
          <w:rFonts w:ascii="Arial" w:eastAsia="Arial" w:hAnsi="Arial" w:cs="Arial"/>
          <w:b/>
        </w:rPr>
        <w:t>.</w:t>
      </w:r>
      <w:r w:rsidRPr="008921AC">
        <w:rPr>
          <w:rFonts w:ascii="Arial" w:eastAsia="Arial" w:hAnsi="Arial" w:cs="Arial"/>
          <w:bCs/>
        </w:rPr>
        <w:t xml:space="preserve"> A demissão é a sanção por infração disciplinar integrante do rol do Art. 1</w:t>
      </w:r>
      <w:r w:rsidR="008921AC" w:rsidRPr="008921AC">
        <w:rPr>
          <w:rFonts w:ascii="Arial" w:eastAsia="Arial" w:hAnsi="Arial" w:cs="Arial"/>
          <w:bCs/>
        </w:rPr>
        <w:t>71</w:t>
      </w:r>
      <w:r w:rsidRPr="008921AC">
        <w:rPr>
          <w:rFonts w:ascii="Arial" w:eastAsia="Arial" w:hAnsi="Arial" w:cs="Arial"/>
          <w:bCs/>
        </w:rPr>
        <w:t xml:space="preserve"> pela qual se impõe ao servidor efetivo a perda do cargo público e, se for o caso, dos direitos de disponibilidade.</w:t>
      </w:r>
    </w:p>
    <w:p w14:paraId="7C5FD3C6" w14:textId="0960A2A0"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
        </w:rPr>
        <w:t>Art. 1</w:t>
      </w:r>
      <w:r w:rsidR="008921AC">
        <w:rPr>
          <w:rFonts w:ascii="Arial" w:eastAsia="Arial" w:hAnsi="Arial" w:cs="Arial"/>
          <w:b/>
        </w:rPr>
        <w:t>7</w:t>
      </w:r>
      <w:r w:rsidR="00D26154">
        <w:rPr>
          <w:rFonts w:ascii="Arial" w:eastAsia="Arial" w:hAnsi="Arial" w:cs="Arial"/>
          <w:b/>
        </w:rPr>
        <w:t>6</w:t>
      </w:r>
      <w:r w:rsidRPr="00AE40E6">
        <w:rPr>
          <w:rFonts w:ascii="Arial" w:eastAsia="Arial" w:hAnsi="Arial" w:cs="Arial"/>
          <w:b/>
        </w:rPr>
        <w:t>.</w:t>
      </w:r>
      <w:r w:rsidRPr="00AE40E6">
        <w:rPr>
          <w:rFonts w:ascii="Arial" w:eastAsia="Arial" w:hAnsi="Arial" w:cs="Arial"/>
          <w:bCs/>
        </w:rPr>
        <w:t xml:space="preserve"> A cassação de aposentadoria é a sanção por infração disciplinar que houver sido cometida pelo servidor em atividade pela qual se impõe a perda do direito à aposentadoria.</w:t>
      </w:r>
    </w:p>
    <w:p w14:paraId="034C5EAD" w14:textId="77777777" w:rsidR="001652A9" w:rsidRDefault="001652A9" w:rsidP="005B32B1">
      <w:pPr>
        <w:spacing w:line="360" w:lineRule="auto"/>
        <w:ind w:firstLine="709"/>
        <w:jc w:val="both"/>
        <w:rPr>
          <w:rFonts w:ascii="Arial" w:eastAsia="Arial" w:hAnsi="Arial" w:cs="Arial"/>
          <w:bCs/>
        </w:rPr>
      </w:pPr>
      <w:r w:rsidRPr="00AE40E6">
        <w:rPr>
          <w:rFonts w:ascii="Arial" w:eastAsia="Arial" w:hAnsi="Arial" w:cs="Arial"/>
          <w:bCs/>
        </w:rPr>
        <w:t>Parágrafo único. A cassação de aposentadoria é aplicada nas mesmas hipóteses de demissão.</w:t>
      </w:r>
    </w:p>
    <w:p w14:paraId="4CDE7F9B" w14:textId="7EA60DB2" w:rsidR="001652A9" w:rsidRDefault="001652A9" w:rsidP="005B32B1">
      <w:pPr>
        <w:spacing w:line="360" w:lineRule="auto"/>
        <w:ind w:firstLine="709"/>
        <w:jc w:val="both"/>
        <w:rPr>
          <w:rFonts w:ascii="Arial" w:eastAsia="Arial" w:hAnsi="Arial" w:cs="Arial"/>
          <w:bCs/>
        </w:rPr>
      </w:pPr>
      <w:r w:rsidRPr="00AE40E6">
        <w:rPr>
          <w:rFonts w:ascii="Arial" w:eastAsia="Arial" w:hAnsi="Arial" w:cs="Arial"/>
          <w:b/>
        </w:rPr>
        <w:lastRenderedPageBreak/>
        <w:t>Art. 1</w:t>
      </w:r>
      <w:r w:rsidR="008921AC">
        <w:rPr>
          <w:rFonts w:ascii="Arial" w:eastAsia="Arial" w:hAnsi="Arial" w:cs="Arial"/>
          <w:b/>
        </w:rPr>
        <w:t>7</w:t>
      </w:r>
      <w:r w:rsidR="00D26154">
        <w:rPr>
          <w:rFonts w:ascii="Arial" w:eastAsia="Arial" w:hAnsi="Arial" w:cs="Arial"/>
          <w:b/>
        </w:rPr>
        <w:t>7</w:t>
      </w:r>
      <w:r w:rsidRPr="00AE40E6">
        <w:rPr>
          <w:rFonts w:ascii="Arial" w:eastAsia="Arial" w:hAnsi="Arial" w:cs="Arial"/>
          <w:b/>
        </w:rPr>
        <w:t>.</w:t>
      </w:r>
      <w:r w:rsidRPr="00AE40E6">
        <w:rPr>
          <w:rFonts w:ascii="Arial" w:eastAsia="Arial" w:hAnsi="Arial" w:cs="Arial"/>
          <w:bCs/>
        </w:rPr>
        <w:t xml:space="preserve"> A cassação de disponibilidade é</w:t>
      </w:r>
      <w:r w:rsidR="002B6A23" w:rsidRPr="00AE40E6">
        <w:rPr>
          <w:rFonts w:ascii="Arial" w:eastAsia="Arial" w:hAnsi="Arial" w:cs="Arial"/>
          <w:bCs/>
        </w:rPr>
        <w:t xml:space="preserve"> o ato administrativo pelo qual, ao se tomar conhecimento de que tenha </w:t>
      </w:r>
      <w:r w:rsidRPr="00AE40E6">
        <w:rPr>
          <w:rFonts w:ascii="Arial" w:eastAsia="Arial" w:hAnsi="Arial" w:cs="Arial"/>
          <w:bCs/>
        </w:rPr>
        <w:t>sido cometida</w:t>
      </w:r>
      <w:r w:rsidR="002B6A23" w:rsidRPr="00AE40E6">
        <w:rPr>
          <w:rFonts w:ascii="Arial" w:eastAsia="Arial" w:hAnsi="Arial" w:cs="Arial"/>
          <w:bCs/>
        </w:rPr>
        <w:t>, em tese, infração disciplinar</w:t>
      </w:r>
      <w:r w:rsidRPr="00AE40E6">
        <w:rPr>
          <w:rFonts w:ascii="Arial" w:eastAsia="Arial" w:hAnsi="Arial" w:cs="Arial"/>
          <w:bCs/>
        </w:rPr>
        <w:t xml:space="preserve"> </w:t>
      </w:r>
      <w:r w:rsidR="002B6A23" w:rsidRPr="00AE40E6">
        <w:rPr>
          <w:rFonts w:ascii="Arial" w:eastAsia="Arial" w:hAnsi="Arial" w:cs="Arial"/>
          <w:bCs/>
        </w:rPr>
        <w:t xml:space="preserve">no órgão cessionário, </w:t>
      </w:r>
      <w:r w:rsidRPr="00AE40E6">
        <w:rPr>
          <w:rFonts w:ascii="Arial" w:eastAsia="Arial" w:hAnsi="Arial" w:cs="Arial"/>
          <w:bCs/>
        </w:rPr>
        <w:t>pelo servidor em disponibilidade funcional</w:t>
      </w:r>
      <w:r w:rsidR="002B6A23" w:rsidRPr="00AE40E6">
        <w:rPr>
          <w:rFonts w:ascii="Arial" w:eastAsia="Arial" w:hAnsi="Arial" w:cs="Arial"/>
          <w:bCs/>
        </w:rPr>
        <w:t>;</w:t>
      </w:r>
      <w:r w:rsidRPr="00AE40E6">
        <w:rPr>
          <w:rFonts w:ascii="Arial" w:eastAsia="Arial" w:hAnsi="Arial" w:cs="Arial"/>
          <w:bCs/>
        </w:rPr>
        <w:t xml:space="preserve"> é determinado o retorno imediato do </w:t>
      </w:r>
      <w:r w:rsidR="002B6A23" w:rsidRPr="00AE40E6">
        <w:rPr>
          <w:rFonts w:ascii="Arial" w:eastAsia="Arial" w:hAnsi="Arial" w:cs="Arial"/>
          <w:bCs/>
        </w:rPr>
        <w:t>mesmo para que haja a devida apuração, sujeitando-se à respectiva sanção definida nos termos deste Estatuto, em conformidade com a imputação que lhe seja feita.</w:t>
      </w:r>
    </w:p>
    <w:p w14:paraId="2FD732C8" w14:textId="1701C86F" w:rsidR="002B6A23" w:rsidRDefault="002B6A23" w:rsidP="005B32B1">
      <w:pPr>
        <w:spacing w:line="360" w:lineRule="auto"/>
        <w:ind w:firstLine="709"/>
        <w:jc w:val="both"/>
        <w:rPr>
          <w:rFonts w:ascii="Arial" w:eastAsia="Arial" w:hAnsi="Arial" w:cs="Arial"/>
          <w:bCs/>
        </w:rPr>
      </w:pPr>
      <w:r w:rsidRPr="00AE40E6">
        <w:rPr>
          <w:rFonts w:ascii="Arial" w:eastAsia="Arial" w:hAnsi="Arial" w:cs="Arial"/>
          <w:b/>
        </w:rPr>
        <w:t>Art. 1</w:t>
      </w:r>
      <w:r w:rsidR="008921AC">
        <w:rPr>
          <w:rFonts w:ascii="Arial" w:eastAsia="Arial" w:hAnsi="Arial" w:cs="Arial"/>
          <w:b/>
        </w:rPr>
        <w:t>7</w:t>
      </w:r>
      <w:r w:rsidR="00D26154">
        <w:rPr>
          <w:rFonts w:ascii="Arial" w:eastAsia="Arial" w:hAnsi="Arial" w:cs="Arial"/>
          <w:b/>
        </w:rPr>
        <w:t>8</w:t>
      </w:r>
      <w:r w:rsidRPr="00AE40E6">
        <w:rPr>
          <w:rFonts w:ascii="Arial" w:eastAsia="Arial" w:hAnsi="Arial" w:cs="Arial"/>
          <w:b/>
        </w:rPr>
        <w:t xml:space="preserve">. </w:t>
      </w:r>
      <w:r w:rsidRPr="00AE40E6">
        <w:rPr>
          <w:rFonts w:ascii="Arial" w:eastAsia="Arial" w:hAnsi="Arial" w:cs="Arial"/>
          <w:bCs/>
        </w:rPr>
        <w:t xml:space="preserve">A destituição de cargo em comissão ou de </w:t>
      </w:r>
      <w:r w:rsidRPr="00CE1120">
        <w:rPr>
          <w:rFonts w:ascii="Arial" w:eastAsia="Arial" w:hAnsi="Arial" w:cs="Arial"/>
          <w:bCs/>
        </w:rPr>
        <w:t xml:space="preserve">função gratificada </w:t>
      </w:r>
      <w:r w:rsidRPr="00AE40E6">
        <w:rPr>
          <w:rFonts w:ascii="Arial" w:eastAsia="Arial" w:hAnsi="Arial" w:cs="Arial"/>
          <w:bCs/>
        </w:rPr>
        <w:t>é o ato adm</w:t>
      </w:r>
      <w:r w:rsidR="001B2885" w:rsidRPr="00AE40E6">
        <w:rPr>
          <w:rFonts w:ascii="Arial" w:eastAsia="Arial" w:hAnsi="Arial" w:cs="Arial"/>
          <w:bCs/>
        </w:rPr>
        <w:t>inis</w:t>
      </w:r>
      <w:r w:rsidR="001B2885">
        <w:rPr>
          <w:rFonts w:ascii="Arial" w:eastAsia="Arial" w:hAnsi="Arial" w:cs="Arial"/>
          <w:bCs/>
        </w:rPr>
        <w:t>trativo</w:t>
      </w:r>
      <w:r w:rsidRPr="00AE40E6">
        <w:rPr>
          <w:rFonts w:ascii="Arial" w:eastAsia="Arial" w:hAnsi="Arial" w:cs="Arial"/>
          <w:bCs/>
        </w:rPr>
        <w:t xml:space="preserve"> pelo qual o servidor será submetido a processo administrativo visando a apuração de falta disciplinar, em tese, cometida nos termos deste Estatuto, sujeitando-se à respectiva sanção definida em conformidade com a imputação que lhe seja feita.</w:t>
      </w:r>
    </w:p>
    <w:p w14:paraId="11E2CF83" w14:textId="68AA9134"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
        </w:rPr>
        <w:t>Art. 1</w:t>
      </w:r>
      <w:r w:rsidR="008921AC">
        <w:rPr>
          <w:rFonts w:ascii="Arial" w:eastAsia="Arial" w:hAnsi="Arial" w:cs="Arial"/>
          <w:b/>
        </w:rPr>
        <w:t>7</w:t>
      </w:r>
      <w:r w:rsidR="00D26154">
        <w:rPr>
          <w:rFonts w:ascii="Arial" w:eastAsia="Arial" w:hAnsi="Arial" w:cs="Arial"/>
          <w:b/>
        </w:rPr>
        <w:t>9</w:t>
      </w:r>
      <w:r w:rsidRPr="00AE40E6">
        <w:rPr>
          <w:rFonts w:ascii="Arial" w:eastAsia="Arial" w:hAnsi="Arial" w:cs="Arial"/>
          <w:b/>
        </w:rPr>
        <w:t>.</w:t>
      </w:r>
      <w:r w:rsidRPr="00AE40E6">
        <w:rPr>
          <w:rFonts w:ascii="Arial" w:eastAsia="Arial" w:hAnsi="Arial" w:cs="Arial"/>
          <w:bCs/>
        </w:rPr>
        <w:t xml:space="preserve"> Na aplicação das sanções disciplinares, devem ser considerados: </w:t>
      </w:r>
    </w:p>
    <w:p w14:paraId="453F89DD" w14:textId="77777777" w:rsidR="002B6A23"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I - a natureza e a gravidade da infração disciplinar cometida;</w:t>
      </w:r>
    </w:p>
    <w:p w14:paraId="3198C2BF" w14:textId="77777777" w:rsidR="002B6A23"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 xml:space="preserve">II - </w:t>
      </w:r>
      <w:proofErr w:type="gramStart"/>
      <w:r w:rsidRPr="00AE40E6">
        <w:rPr>
          <w:rFonts w:ascii="Arial" w:eastAsia="Arial" w:hAnsi="Arial" w:cs="Arial"/>
          <w:bCs/>
        </w:rPr>
        <w:t>os</w:t>
      </w:r>
      <w:proofErr w:type="gramEnd"/>
      <w:r w:rsidRPr="00AE40E6">
        <w:rPr>
          <w:rFonts w:ascii="Arial" w:eastAsia="Arial" w:hAnsi="Arial" w:cs="Arial"/>
          <w:bCs/>
        </w:rPr>
        <w:t xml:space="preserve"> danos causados para o serviço público; </w:t>
      </w:r>
    </w:p>
    <w:p w14:paraId="4C73DC99" w14:textId="77777777" w:rsidR="002B6A23"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III - o ânimo e a intenção do servidor;</w:t>
      </w:r>
    </w:p>
    <w:p w14:paraId="13E2B0CD" w14:textId="77777777"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IV</w:t>
      </w:r>
      <w:r w:rsidR="002B6A23" w:rsidRPr="00AE40E6">
        <w:rPr>
          <w:rFonts w:ascii="Arial" w:eastAsia="Arial" w:hAnsi="Arial" w:cs="Arial"/>
          <w:bCs/>
        </w:rPr>
        <w:t xml:space="preserve"> </w:t>
      </w:r>
      <w:r w:rsidRPr="00AE40E6">
        <w:rPr>
          <w:rFonts w:ascii="Arial" w:eastAsia="Arial" w:hAnsi="Arial" w:cs="Arial"/>
          <w:bCs/>
        </w:rPr>
        <w:t xml:space="preserve">- </w:t>
      </w:r>
      <w:proofErr w:type="gramStart"/>
      <w:r w:rsidRPr="00AE40E6">
        <w:rPr>
          <w:rFonts w:ascii="Arial" w:eastAsia="Arial" w:hAnsi="Arial" w:cs="Arial"/>
          <w:bCs/>
        </w:rPr>
        <w:t>as</w:t>
      </w:r>
      <w:proofErr w:type="gramEnd"/>
      <w:r w:rsidRPr="00AE40E6">
        <w:rPr>
          <w:rFonts w:ascii="Arial" w:eastAsia="Arial" w:hAnsi="Arial" w:cs="Arial"/>
          <w:bCs/>
        </w:rPr>
        <w:t xml:space="preserve"> circunstâncias atenuantes e agravantes;</w:t>
      </w:r>
    </w:p>
    <w:p w14:paraId="7AA56C6E" w14:textId="77777777"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V</w:t>
      </w:r>
      <w:r w:rsidR="002B6A23" w:rsidRPr="00AE40E6">
        <w:rPr>
          <w:rFonts w:ascii="Arial" w:eastAsia="Arial" w:hAnsi="Arial" w:cs="Arial"/>
          <w:bCs/>
        </w:rPr>
        <w:t xml:space="preserve"> </w:t>
      </w:r>
      <w:r w:rsidRPr="00AE40E6">
        <w:rPr>
          <w:rFonts w:ascii="Arial" w:eastAsia="Arial" w:hAnsi="Arial" w:cs="Arial"/>
          <w:bCs/>
        </w:rPr>
        <w:t xml:space="preserve">- </w:t>
      </w:r>
      <w:proofErr w:type="gramStart"/>
      <w:r w:rsidRPr="00AE40E6">
        <w:rPr>
          <w:rFonts w:ascii="Arial" w:eastAsia="Arial" w:hAnsi="Arial" w:cs="Arial"/>
          <w:bCs/>
        </w:rPr>
        <w:t>a</w:t>
      </w:r>
      <w:proofErr w:type="gramEnd"/>
      <w:r w:rsidRPr="00AE40E6">
        <w:rPr>
          <w:rFonts w:ascii="Arial" w:eastAsia="Arial" w:hAnsi="Arial" w:cs="Arial"/>
          <w:bCs/>
        </w:rPr>
        <w:t xml:space="preserve"> culpabilidade e os antecedentes funcionais do servidor.</w:t>
      </w:r>
    </w:p>
    <w:p w14:paraId="373DAE80" w14:textId="77777777"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 1º A infração disciplinar de menor gravidade é absorvida pela de maior gravidade.</w:t>
      </w:r>
    </w:p>
    <w:p w14:paraId="545C259D" w14:textId="77777777"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 2º Nenhuma sanção disciplinar pode ser aplicada:</w:t>
      </w:r>
    </w:p>
    <w:p w14:paraId="6E1BCBF4" w14:textId="77777777"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I</w:t>
      </w:r>
      <w:r w:rsidR="002B6A23" w:rsidRPr="00AE40E6">
        <w:rPr>
          <w:rFonts w:ascii="Arial" w:eastAsia="Arial" w:hAnsi="Arial" w:cs="Arial"/>
          <w:bCs/>
        </w:rPr>
        <w:t xml:space="preserve"> </w:t>
      </w:r>
      <w:r w:rsidRPr="00AE40E6">
        <w:rPr>
          <w:rFonts w:ascii="Arial" w:eastAsia="Arial" w:hAnsi="Arial" w:cs="Arial"/>
          <w:bCs/>
        </w:rPr>
        <w:t xml:space="preserve">- </w:t>
      </w:r>
      <w:proofErr w:type="gramStart"/>
      <w:r w:rsidRPr="00AE40E6">
        <w:rPr>
          <w:rFonts w:ascii="Arial" w:eastAsia="Arial" w:hAnsi="Arial" w:cs="Arial"/>
          <w:bCs/>
        </w:rPr>
        <w:t>sem</w:t>
      </w:r>
      <w:proofErr w:type="gramEnd"/>
      <w:r w:rsidRPr="00AE40E6">
        <w:rPr>
          <w:rFonts w:ascii="Arial" w:eastAsia="Arial" w:hAnsi="Arial" w:cs="Arial"/>
          <w:bCs/>
        </w:rPr>
        <w:t xml:space="preserve"> previsão legal;</w:t>
      </w:r>
    </w:p>
    <w:p w14:paraId="3B6C3A44" w14:textId="2EEC5CB6" w:rsidR="001652A9" w:rsidRDefault="001652A9" w:rsidP="005B32B1">
      <w:pPr>
        <w:spacing w:line="360" w:lineRule="auto"/>
        <w:ind w:firstLine="709"/>
        <w:jc w:val="both"/>
        <w:rPr>
          <w:rFonts w:ascii="Arial" w:eastAsia="Arial" w:hAnsi="Arial" w:cs="Arial"/>
          <w:bCs/>
        </w:rPr>
      </w:pPr>
      <w:r w:rsidRPr="00AE40E6">
        <w:rPr>
          <w:rFonts w:ascii="Arial" w:eastAsia="Arial" w:hAnsi="Arial" w:cs="Arial"/>
          <w:bCs/>
        </w:rPr>
        <w:t>II</w:t>
      </w:r>
      <w:r w:rsidR="002B6A23" w:rsidRPr="00AE40E6">
        <w:rPr>
          <w:rFonts w:ascii="Arial" w:eastAsia="Arial" w:hAnsi="Arial" w:cs="Arial"/>
          <w:bCs/>
        </w:rPr>
        <w:t xml:space="preserve"> </w:t>
      </w:r>
      <w:r w:rsidRPr="00AE40E6">
        <w:rPr>
          <w:rFonts w:ascii="Arial" w:eastAsia="Arial" w:hAnsi="Arial" w:cs="Arial"/>
          <w:bCs/>
        </w:rPr>
        <w:t xml:space="preserve">- </w:t>
      </w:r>
      <w:proofErr w:type="gramStart"/>
      <w:r w:rsidRPr="00AE40E6">
        <w:rPr>
          <w:rFonts w:ascii="Arial" w:eastAsia="Arial" w:hAnsi="Arial" w:cs="Arial"/>
          <w:bCs/>
        </w:rPr>
        <w:t>sem</w:t>
      </w:r>
      <w:proofErr w:type="gramEnd"/>
      <w:r w:rsidRPr="00AE40E6">
        <w:rPr>
          <w:rFonts w:ascii="Arial" w:eastAsia="Arial" w:hAnsi="Arial" w:cs="Arial"/>
          <w:bCs/>
        </w:rPr>
        <w:t xml:space="preserve"> apuração em regular processo disciplinar previsto nesta </w:t>
      </w:r>
      <w:r w:rsidR="008921AC">
        <w:rPr>
          <w:rFonts w:ascii="Arial" w:eastAsia="Arial" w:hAnsi="Arial" w:cs="Arial"/>
          <w:bCs/>
        </w:rPr>
        <w:t>L</w:t>
      </w:r>
      <w:r w:rsidRPr="00AE40E6">
        <w:rPr>
          <w:rFonts w:ascii="Arial" w:eastAsia="Arial" w:hAnsi="Arial" w:cs="Arial"/>
          <w:bCs/>
        </w:rPr>
        <w:t>ei</w:t>
      </w:r>
      <w:r w:rsidR="008921AC">
        <w:rPr>
          <w:rFonts w:ascii="Arial" w:eastAsia="Arial" w:hAnsi="Arial" w:cs="Arial"/>
          <w:bCs/>
        </w:rPr>
        <w:t xml:space="preserve"> Complementar</w:t>
      </w:r>
      <w:r w:rsidRPr="00AE40E6">
        <w:rPr>
          <w:rFonts w:ascii="Arial" w:eastAsia="Arial" w:hAnsi="Arial" w:cs="Arial"/>
          <w:bCs/>
        </w:rPr>
        <w:t>.</w:t>
      </w:r>
    </w:p>
    <w:p w14:paraId="2FC574D4" w14:textId="388A4342" w:rsidR="002B6A23" w:rsidRPr="00AE40E6" w:rsidRDefault="002B6A23" w:rsidP="005B32B1">
      <w:pPr>
        <w:spacing w:line="360" w:lineRule="auto"/>
        <w:ind w:firstLine="709"/>
        <w:jc w:val="both"/>
        <w:rPr>
          <w:rFonts w:ascii="Arial" w:eastAsia="Arial" w:hAnsi="Arial" w:cs="Arial"/>
          <w:bCs/>
        </w:rPr>
      </w:pPr>
      <w:r w:rsidRPr="00AE40E6">
        <w:rPr>
          <w:rFonts w:ascii="Arial" w:eastAsia="Arial" w:hAnsi="Arial" w:cs="Arial"/>
          <w:b/>
        </w:rPr>
        <w:t>Art. 1</w:t>
      </w:r>
      <w:r w:rsidR="00D26154">
        <w:rPr>
          <w:rFonts w:ascii="Arial" w:eastAsia="Arial" w:hAnsi="Arial" w:cs="Arial"/>
          <w:b/>
        </w:rPr>
        <w:t>80</w:t>
      </w:r>
      <w:r w:rsidRPr="00AE40E6">
        <w:rPr>
          <w:rFonts w:ascii="Arial" w:eastAsia="Arial" w:hAnsi="Arial" w:cs="Arial"/>
          <w:b/>
        </w:rPr>
        <w:t>.</w:t>
      </w:r>
      <w:r w:rsidRPr="00AE40E6">
        <w:rPr>
          <w:rFonts w:ascii="Arial" w:eastAsia="Arial" w:hAnsi="Arial" w:cs="Arial"/>
          <w:bCs/>
        </w:rPr>
        <w:t xml:space="preserve"> </w:t>
      </w:r>
      <w:r w:rsidR="001652A9" w:rsidRPr="00AE40E6">
        <w:rPr>
          <w:rFonts w:ascii="Arial" w:eastAsia="Arial" w:hAnsi="Arial" w:cs="Arial"/>
          <w:bCs/>
        </w:rPr>
        <w:t xml:space="preserve">São circunstâncias atenuantes: </w:t>
      </w:r>
    </w:p>
    <w:p w14:paraId="451FBA50" w14:textId="77777777" w:rsidR="002B6A23"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 xml:space="preserve">I - </w:t>
      </w:r>
      <w:proofErr w:type="gramStart"/>
      <w:r w:rsidRPr="00AE40E6">
        <w:rPr>
          <w:rFonts w:ascii="Arial" w:eastAsia="Arial" w:hAnsi="Arial" w:cs="Arial"/>
          <w:bCs/>
        </w:rPr>
        <w:t>ausência</w:t>
      </w:r>
      <w:proofErr w:type="gramEnd"/>
      <w:r w:rsidRPr="00AE40E6">
        <w:rPr>
          <w:rFonts w:ascii="Arial" w:eastAsia="Arial" w:hAnsi="Arial" w:cs="Arial"/>
          <w:bCs/>
        </w:rPr>
        <w:t xml:space="preserve"> de punição anterior;</w:t>
      </w:r>
    </w:p>
    <w:p w14:paraId="1BAA124A" w14:textId="42122104"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 xml:space="preserve">II - </w:t>
      </w:r>
      <w:proofErr w:type="gramStart"/>
      <w:r w:rsidRPr="00AE40E6">
        <w:rPr>
          <w:rFonts w:ascii="Arial" w:eastAsia="Arial" w:hAnsi="Arial" w:cs="Arial"/>
          <w:bCs/>
        </w:rPr>
        <w:t>motivo</w:t>
      </w:r>
      <w:proofErr w:type="gramEnd"/>
      <w:r w:rsidRPr="00AE40E6">
        <w:rPr>
          <w:rFonts w:ascii="Arial" w:eastAsia="Arial" w:hAnsi="Arial" w:cs="Arial"/>
          <w:bCs/>
        </w:rPr>
        <w:t xml:space="preserve"> de relevante valor social ou moral;</w:t>
      </w:r>
    </w:p>
    <w:p w14:paraId="33EB784C" w14:textId="5D6ACA75" w:rsidR="001652A9" w:rsidRPr="00AE40E6" w:rsidRDefault="001B2885" w:rsidP="005B32B1">
      <w:pPr>
        <w:spacing w:line="360" w:lineRule="auto"/>
        <w:ind w:firstLine="709"/>
        <w:jc w:val="both"/>
        <w:rPr>
          <w:rFonts w:ascii="Arial" w:eastAsia="Arial" w:hAnsi="Arial" w:cs="Arial"/>
          <w:bCs/>
        </w:rPr>
      </w:pPr>
      <w:r>
        <w:rPr>
          <w:rFonts w:ascii="Arial" w:eastAsia="Arial" w:hAnsi="Arial" w:cs="Arial"/>
          <w:bCs/>
        </w:rPr>
        <w:t>III</w:t>
      </w:r>
      <w:r w:rsidR="002B6A23" w:rsidRPr="00AE40E6">
        <w:rPr>
          <w:rFonts w:ascii="Arial" w:eastAsia="Arial" w:hAnsi="Arial" w:cs="Arial"/>
          <w:bCs/>
        </w:rPr>
        <w:t xml:space="preserve"> </w:t>
      </w:r>
      <w:r w:rsidR="001652A9" w:rsidRPr="00AE40E6">
        <w:rPr>
          <w:rFonts w:ascii="Arial" w:eastAsia="Arial" w:hAnsi="Arial" w:cs="Arial"/>
          <w:bCs/>
        </w:rPr>
        <w:t>- o fato de o servidor ter:</w:t>
      </w:r>
    </w:p>
    <w:p w14:paraId="6B72CC4E" w14:textId="4C07132D"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a)</w:t>
      </w:r>
      <w:r w:rsidR="002B6A23" w:rsidRPr="00AE40E6">
        <w:rPr>
          <w:rFonts w:ascii="Arial" w:eastAsia="Arial" w:hAnsi="Arial" w:cs="Arial"/>
          <w:bCs/>
        </w:rPr>
        <w:t xml:space="preserve"> </w:t>
      </w:r>
      <w:r w:rsidRPr="00AE40E6">
        <w:rPr>
          <w:rFonts w:ascii="Arial" w:eastAsia="Arial" w:hAnsi="Arial" w:cs="Arial"/>
          <w:bCs/>
        </w:rPr>
        <w:t>cometido a infração disciplinar sob coação a que podia resistir, ou em cumprimento à</w:t>
      </w:r>
      <w:r w:rsidR="002B6A23" w:rsidRPr="00AE40E6">
        <w:rPr>
          <w:rFonts w:ascii="Arial" w:eastAsia="Arial" w:hAnsi="Arial" w:cs="Arial"/>
          <w:bCs/>
        </w:rPr>
        <w:t xml:space="preserve"> </w:t>
      </w:r>
      <w:r w:rsidRPr="00AE40E6">
        <w:rPr>
          <w:rFonts w:ascii="Arial" w:eastAsia="Arial" w:hAnsi="Arial" w:cs="Arial"/>
          <w:bCs/>
        </w:rPr>
        <w:t>ordem de autoridade superior</w:t>
      </w:r>
      <w:r w:rsidR="001B2885">
        <w:rPr>
          <w:rFonts w:ascii="Arial" w:eastAsia="Arial" w:hAnsi="Arial" w:cs="Arial"/>
          <w:bCs/>
        </w:rPr>
        <w:t>;</w:t>
      </w:r>
    </w:p>
    <w:p w14:paraId="2E14BE3A" w14:textId="77777777"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b)</w:t>
      </w:r>
      <w:r w:rsidR="002B6A23" w:rsidRPr="00AE40E6">
        <w:rPr>
          <w:rFonts w:ascii="Arial" w:eastAsia="Arial" w:hAnsi="Arial" w:cs="Arial"/>
          <w:bCs/>
        </w:rPr>
        <w:t xml:space="preserve"> </w:t>
      </w:r>
      <w:r w:rsidRPr="00AE40E6">
        <w:rPr>
          <w:rFonts w:ascii="Arial" w:eastAsia="Arial" w:hAnsi="Arial" w:cs="Arial"/>
          <w:bCs/>
        </w:rPr>
        <w:t>cometido a infração disciplinar na defesa, ainda que putativa ou com excesso moderado, de prerrogativa funcional;</w:t>
      </w:r>
    </w:p>
    <w:p w14:paraId="6CD29481" w14:textId="77777777" w:rsidR="001652A9" w:rsidRDefault="001652A9" w:rsidP="005B32B1">
      <w:pPr>
        <w:spacing w:line="360" w:lineRule="auto"/>
        <w:ind w:firstLine="709"/>
        <w:jc w:val="both"/>
        <w:rPr>
          <w:rFonts w:ascii="Arial" w:eastAsia="Arial" w:hAnsi="Arial" w:cs="Arial"/>
          <w:bCs/>
        </w:rPr>
      </w:pPr>
      <w:r w:rsidRPr="00AE40E6">
        <w:rPr>
          <w:rFonts w:ascii="Arial" w:eastAsia="Arial" w:hAnsi="Arial" w:cs="Arial"/>
          <w:bCs/>
        </w:rPr>
        <w:t>c)</w:t>
      </w:r>
      <w:r w:rsidR="002B6A23" w:rsidRPr="00AE40E6">
        <w:rPr>
          <w:rFonts w:ascii="Arial" w:eastAsia="Arial" w:hAnsi="Arial" w:cs="Arial"/>
          <w:bCs/>
        </w:rPr>
        <w:t xml:space="preserve"> </w:t>
      </w:r>
      <w:r w:rsidRPr="00AE40E6">
        <w:rPr>
          <w:rFonts w:ascii="Arial" w:eastAsia="Arial" w:hAnsi="Arial" w:cs="Arial"/>
          <w:bCs/>
        </w:rPr>
        <w:t>procurado, por sua espontânea vontade e com eficiência, logo após a infração disciplinar, minorar as suas consequências.</w:t>
      </w:r>
    </w:p>
    <w:p w14:paraId="142F3392" w14:textId="4668B446" w:rsidR="001652A9" w:rsidRPr="00AE40E6" w:rsidRDefault="002B6A23" w:rsidP="005B32B1">
      <w:pPr>
        <w:spacing w:line="360" w:lineRule="auto"/>
        <w:ind w:firstLine="709"/>
        <w:jc w:val="both"/>
        <w:rPr>
          <w:rFonts w:ascii="Arial" w:eastAsia="Arial" w:hAnsi="Arial" w:cs="Arial"/>
          <w:bCs/>
        </w:rPr>
      </w:pPr>
      <w:r w:rsidRPr="00AE40E6">
        <w:rPr>
          <w:rFonts w:ascii="Arial" w:eastAsia="Arial" w:hAnsi="Arial" w:cs="Arial"/>
          <w:b/>
        </w:rPr>
        <w:t>Art. 1</w:t>
      </w:r>
      <w:r w:rsidR="008921AC">
        <w:rPr>
          <w:rFonts w:ascii="Arial" w:eastAsia="Arial" w:hAnsi="Arial" w:cs="Arial"/>
          <w:b/>
        </w:rPr>
        <w:t>8</w:t>
      </w:r>
      <w:r w:rsidR="00D26154">
        <w:rPr>
          <w:rFonts w:ascii="Arial" w:eastAsia="Arial" w:hAnsi="Arial" w:cs="Arial"/>
          <w:b/>
        </w:rPr>
        <w:t>1</w:t>
      </w:r>
      <w:r w:rsidRPr="00AE40E6">
        <w:rPr>
          <w:rFonts w:ascii="Arial" w:eastAsia="Arial" w:hAnsi="Arial" w:cs="Arial"/>
          <w:b/>
        </w:rPr>
        <w:t>.</w:t>
      </w:r>
      <w:r w:rsidRPr="00AE40E6">
        <w:rPr>
          <w:rFonts w:ascii="Arial" w:eastAsia="Arial" w:hAnsi="Arial" w:cs="Arial"/>
          <w:bCs/>
        </w:rPr>
        <w:t xml:space="preserve"> </w:t>
      </w:r>
      <w:r w:rsidR="001652A9" w:rsidRPr="00AE40E6">
        <w:rPr>
          <w:rFonts w:ascii="Arial" w:eastAsia="Arial" w:hAnsi="Arial" w:cs="Arial"/>
          <w:bCs/>
        </w:rPr>
        <w:t>São circunstâncias agravantes:</w:t>
      </w:r>
    </w:p>
    <w:p w14:paraId="71DA21E2" w14:textId="77777777"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I</w:t>
      </w:r>
      <w:r w:rsidR="002B6A23" w:rsidRPr="00AE40E6">
        <w:rPr>
          <w:rFonts w:ascii="Arial" w:eastAsia="Arial" w:hAnsi="Arial" w:cs="Arial"/>
          <w:bCs/>
        </w:rPr>
        <w:t xml:space="preserve"> </w:t>
      </w:r>
      <w:r w:rsidRPr="00AE40E6">
        <w:rPr>
          <w:rFonts w:ascii="Arial" w:eastAsia="Arial" w:hAnsi="Arial" w:cs="Arial"/>
          <w:bCs/>
        </w:rPr>
        <w:t xml:space="preserve">- </w:t>
      </w:r>
      <w:proofErr w:type="gramStart"/>
      <w:r w:rsidRPr="00AE40E6">
        <w:rPr>
          <w:rFonts w:ascii="Arial" w:eastAsia="Arial" w:hAnsi="Arial" w:cs="Arial"/>
          <w:bCs/>
        </w:rPr>
        <w:t>a</w:t>
      </w:r>
      <w:proofErr w:type="gramEnd"/>
      <w:r w:rsidRPr="00AE40E6">
        <w:rPr>
          <w:rFonts w:ascii="Arial" w:eastAsia="Arial" w:hAnsi="Arial" w:cs="Arial"/>
          <w:bCs/>
        </w:rPr>
        <w:t xml:space="preserve"> prática de ato que concorra, grave e objetivamente, para o desprestígio do órgão ou da categoria funcional do servidor;</w:t>
      </w:r>
    </w:p>
    <w:p w14:paraId="5852BDA2" w14:textId="77777777"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lastRenderedPageBreak/>
        <w:t>II</w:t>
      </w:r>
      <w:r w:rsidR="002B6A23" w:rsidRPr="00AE40E6">
        <w:rPr>
          <w:rFonts w:ascii="Arial" w:eastAsia="Arial" w:hAnsi="Arial" w:cs="Arial"/>
          <w:bCs/>
        </w:rPr>
        <w:t xml:space="preserve"> </w:t>
      </w:r>
      <w:r w:rsidRPr="00AE40E6">
        <w:rPr>
          <w:rFonts w:ascii="Arial" w:eastAsia="Arial" w:hAnsi="Arial" w:cs="Arial"/>
          <w:bCs/>
        </w:rPr>
        <w:t xml:space="preserve">- </w:t>
      </w:r>
      <w:proofErr w:type="gramStart"/>
      <w:r w:rsidRPr="00AE40E6">
        <w:rPr>
          <w:rFonts w:ascii="Arial" w:eastAsia="Arial" w:hAnsi="Arial" w:cs="Arial"/>
          <w:bCs/>
        </w:rPr>
        <w:t>o</w:t>
      </w:r>
      <w:proofErr w:type="gramEnd"/>
      <w:r w:rsidRPr="00AE40E6">
        <w:rPr>
          <w:rFonts w:ascii="Arial" w:eastAsia="Arial" w:hAnsi="Arial" w:cs="Arial"/>
          <w:bCs/>
        </w:rPr>
        <w:t xml:space="preserve"> concurso de pessoas;</w:t>
      </w:r>
    </w:p>
    <w:p w14:paraId="7941C44B" w14:textId="1C33CD73"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III</w:t>
      </w:r>
      <w:r w:rsidR="002B6A23" w:rsidRPr="00AE40E6">
        <w:rPr>
          <w:rFonts w:ascii="Arial" w:eastAsia="Arial" w:hAnsi="Arial" w:cs="Arial"/>
          <w:bCs/>
        </w:rPr>
        <w:t xml:space="preserve"> - </w:t>
      </w:r>
      <w:r w:rsidRPr="00AE40E6">
        <w:rPr>
          <w:rFonts w:ascii="Arial" w:eastAsia="Arial" w:hAnsi="Arial" w:cs="Arial"/>
          <w:bCs/>
        </w:rPr>
        <w:t>o cometimento da infração disciplinar em prejuízo de criança, adolescente, idoso, pessoa com deficiência, pessoa incapaz de se defender ou pessoa sob seus cuidados por força de suas atribuições;</w:t>
      </w:r>
    </w:p>
    <w:p w14:paraId="6B146648" w14:textId="77777777"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IV</w:t>
      </w:r>
      <w:r w:rsidR="002B6A23" w:rsidRPr="00AE40E6">
        <w:rPr>
          <w:rFonts w:ascii="Arial" w:eastAsia="Arial" w:hAnsi="Arial" w:cs="Arial"/>
          <w:bCs/>
        </w:rPr>
        <w:t xml:space="preserve"> </w:t>
      </w:r>
      <w:r w:rsidRPr="00AE40E6">
        <w:rPr>
          <w:rFonts w:ascii="Arial" w:eastAsia="Arial" w:hAnsi="Arial" w:cs="Arial"/>
          <w:bCs/>
        </w:rPr>
        <w:t xml:space="preserve">- </w:t>
      </w:r>
      <w:proofErr w:type="gramStart"/>
      <w:r w:rsidRPr="00AE40E6">
        <w:rPr>
          <w:rFonts w:ascii="Arial" w:eastAsia="Arial" w:hAnsi="Arial" w:cs="Arial"/>
          <w:bCs/>
        </w:rPr>
        <w:t>o</w:t>
      </w:r>
      <w:proofErr w:type="gramEnd"/>
      <w:r w:rsidRPr="00AE40E6">
        <w:rPr>
          <w:rFonts w:ascii="Arial" w:eastAsia="Arial" w:hAnsi="Arial" w:cs="Arial"/>
          <w:bCs/>
        </w:rPr>
        <w:t xml:space="preserve"> cometimento da infração disciplinar com violência ou grave ameaça, quando não elementares da infração;</w:t>
      </w:r>
    </w:p>
    <w:p w14:paraId="08A4CDB9" w14:textId="77777777"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V</w:t>
      </w:r>
      <w:r w:rsidR="002B6A23" w:rsidRPr="00AE40E6">
        <w:rPr>
          <w:rFonts w:ascii="Arial" w:eastAsia="Arial" w:hAnsi="Arial" w:cs="Arial"/>
          <w:bCs/>
        </w:rPr>
        <w:t xml:space="preserve"> </w:t>
      </w:r>
      <w:r w:rsidRPr="00AE40E6">
        <w:rPr>
          <w:rFonts w:ascii="Arial" w:eastAsia="Arial" w:hAnsi="Arial" w:cs="Arial"/>
          <w:bCs/>
        </w:rPr>
        <w:t xml:space="preserve">- </w:t>
      </w:r>
      <w:proofErr w:type="gramStart"/>
      <w:r w:rsidRPr="00AE40E6">
        <w:rPr>
          <w:rFonts w:ascii="Arial" w:eastAsia="Arial" w:hAnsi="Arial" w:cs="Arial"/>
          <w:bCs/>
        </w:rPr>
        <w:t>ser</w:t>
      </w:r>
      <w:proofErr w:type="gramEnd"/>
      <w:r w:rsidRPr="00AE40E6">
        <w:rPr>
          <w:rFonts w:ascii="Arial" w:eastAsia="Arial" w:hAnsi="Arial" w:cs="Arial"/>
          <w:bCs/>
        </w:rPr>
        <w:t xml:space="preserve"> o servidor quem:</w:t>
      </w:r>
    </w:p>
    <w:p w14:paraId="3574E589" w14:textId="77777777" w:rsidR="002B6A23" w:rsidRPr="00AE40E6" w:rsidRDefault="002B6A23" w:rsidP="005B32B1">
      <w:pPr>
        <w:spacing w:line="360" w:lineRule="auto"/>
        <w:ind w:firstLine="709"/>
        <w:jc w:val="both"/>
        <w:rPr>
          <w:rFonts w:ascii="Arial" w:eastAsia="Arial" w:hAnsi="Arial" w:cs="Arial"/>
          <w:bCs/>
        </w:rPr>
      </w:pPr>
      <w:r w:rsidRPr="00AE40E6">
        <w:rPr>
          <w:rFonts w:ascii="Arial" w:eastAsia="Arial" w:hAnsi="Arial" w:cs="Arial"/>
          <w:bCs/>
        </w:rPr>
        <w:t xml:space="preserve"> </w:t>
      </w:r>
      <w:r w:rsidR="001652A9" w:rsidRPr="00AE40E6">
        <w:rPr>
          <w:rFonts w:ascii="Arial" w:eastAsia="Arial" w:hAnsi="Arial" w:cs="Arial"/>
          <w:bCs/>
        </w:rPr>
        <w:t>a)</w:t>
      </w:r>
      <w:r w:rsidRPr="00AE40E6">
        <w:rPr>
          <w:rFonts w:ascii="Arial" w:eastAsia="Arial" w:hAnsi="Arial" w:cs="Arial"/>
          <w:bCs/>
        </w:rPr>
        <w:t xml:space="preserve"> </w:t>
      </w:r>
      <w:r w:rsidR="001652A9" w:rsidRPr="00AE40E6">
        <w:rPr>
          <w:rFonts w:ascii="Arial" w:eastAsia="Arial" w:hAnsi="Arial" w:cs="Arial"/>
          <w:bCs/>
        </w:rPr>
        <w:t>promove ou organiza a cooperação ou dirige a atividade dos demais coautores;</w:t>
      </w:r>
      <w:r w:rsidRPr="00AE40E6">
        <w:rPr>
          <w:rFonts w:ascii="Arial" w:eastAsia="Arial" w:hAnsi="Arial" w:cs="Arial"/>
          <w:bCs/>
        </w:rPr>
        <w:t xml:space="preserve"> </w:t>
      </w:r>
    </w:p>
    <w:p w14:paraId="60967C81" w14:textId="77777777"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b)</w:t>
      </w:r>
      <w:r w:rsidR="002B6A23" w:rsidRPr="00AE40E6">
        <w:rPr>
          <w:rFonts w:ascii="Arial" w:eastAsia="Arial" w:hAnsi="Arial" w:cs="Arial"/>
          <w:bCs/>
        </w:rPr>
        <w:t xml:space="preserve"> </w:t>
      </w:r>
      <w:r w:rsidRPr="00AE40E6">
        <w:rPr>
          <w:rFonts w:ascii="Arial" w:eastAsia="Arial" w:hAnsi="Arial" w:cs="Arial"/>
          <w:bCs/>
        </w:rPr>
        <w:t>instiga subordinado ou lhe ordena a prática da infração disciplinar;</w:t>
      </w:r>
    </w:p>
    <w:p w14:paraId="08334280" w14:textId="77777777" w:rsidR="001652A9" w:rsidRDefault="001652A9" w:rsidP="005B32B1">
      <w:pPr>
        <w:spacing w:line="360" w:lineRule="auto"/>
        <w:ind w:firstLine="709"/>
        <w:jc w:val="both"/>
        <w:rPr>
          <w:rFonts w:ascii="Arial" w:eastAsia="Arial" w:hAnsi="Arial" w:cs="Arial"/>
          <w:bCs/>
        </w:rPr>
      </w:pPr>
      <w:r w:rsidRPr="00AE40E6">
        <w:rPr>
          <w:rFonts w:ascii="Arial" w:eastAsia="Arial" w:hAnsi="Arial" w:cs="Arial"/>
          <w:bCs/>
        </w:rPr>
        <w:t>c)</w:t>
      </w:r>
      <w:r w:rsidR="002B6A23" w:rsidRPr="00AE40E6">
        <w:rPr>
          <w:rFonts w:ascii="Arial" w:eastAsia="Arial" w:hAnsi="Arial" w:cs="Arial"/>
          <w:bCs/>
        </w:rPr>
        <w:t xml:space="preserve"> i</w:t>
      </w:r>
      <w:r w:rsidRPr="00AE40E6">
        <w:rPr>
          <w:rFonts w:ascii="Arial" w:eastAsia="Arial" w:hAnsi="Arial" w:cs="Arial"/>
          <w:bCs/>
        </w:rPr>
        <w:t>nstiga outro servidor, propõe ou solicita a prática da infração disciplinar.</w:t>
      </w:r>
    </w:p>
    <w:p w14:paraId="354B8CD5" w14:textId="47CC37D0" w:rsidR="001652A9" w:rsidRPr="00AE40E6" w:rsidRDefault="002B6A23" w:rsidP="005B32B1">
      <w:pPr>
        <w:spacing w:line="360" w:lineRule="auto"/>
        <w:ind w:firstLine="709"/>
        <w:jc w:val="both"/>
        <w:rPr>
          <w:rFonts w:ascii="Arial" w:eastAsia="Arial" w:hAnsi="Arial" w:cs="Arial"/>
          <w:bCs/>
        </w:rPr>
      </w:pPr>
      <w:r w:rsidRPr="00AE40E6">
        <w:rPr>
          <w:rFonts w:ascii="Arial" w:eastAsia="Arial" w:hAnsi="Arial" w:cs="Arial"/>
          <w:b/>
        </w:rPr>
        <w:t>Art. 1</w:t>
      </w:r>
      <w:r w:rsidR="008921AC">
        <w:rPr>
          <w:rFonts w:ascii="Arial" w:eastAsia="Arial" w:hAnsi="Arial" w:cs="Arial"/>
          <w:b/>
        </w:rPr>
        <w:t>8</w:t>
      </w:r>
      <w:r w:rsidR="00D26154">
        <w:rPr>
          <w:rFonts w:ascii="Arial" w:eastAsia="Arial" w:hAnsi="Arial" w:cs="Arial"/>
          <w:b/>
        </w:rPr>
        <w:t>2</w:t>
      </w:r>
      <w:r w:rsidRPr="00AE40E6">
        <w:rPr>
          <w:rFonts w:ascii="Arial" w:eastAsia="Arial" w:hAnsi="Arial" w:cs="Arial"/>
          <w:b/>
        </w:rPr>
        <w:t>.</w:t>
      </w:r>
      <w:r w:rsidRPr="00AE40E6">
        <w:rPr>
          <w:rFonts w:ascii="Arial" w:eastAsia="Arial" w:hAnsi="Arial" w:cs="Arial"/>
          <w:bCs/>
        </w:rPr>
        <w:t xml:space="preserve"> </w:t>
      </w:r>
      <w:r w:rsidR="001652A9" w:rsidRPr="00AE40E6">
        <w:rPr>
          <w:rFonts w:ascii="Arial" w:eastAsia="Arial" w:hAnsi="Arial" w:cs="Arial"/>
          <w:bCs/>
        </w:rPr>
        <w:t xml:space="preserve">Para efeitos </w:t>
      </w:r>
      <w:r w:rsidR="002C1D98" w:rsidRPr="00AE40E6">
        <w:rPr>
          <w:rFonts w:ascii="Arial" w:eastAsia="Arial" w:hAnsi="Arial" w:cs="Arial"/>
          <w:bCs/>
        </w:rPr>
        <w:t>desta Lei Complementar</w:t>
      </w:r>
      <w:r w:rsidR="001652A9" w:rsidRPr="00AE40E6">
        <w:rPr>
          <w:rFonts w:ascii="Arial" w:eastAsia="Arial" w:hAnsi="Arial" w:cs="Arial"/>
          <w:bCs/>
        </w:rPr>
        <w:t>, considera-se reincidência o cometimento de nova infração disciplinar dentro do período de 1 (um) ano, contados a partir da data de aplicação da penalidade anterior, ainda que uma e outra possuam características fáticas diversas.</w:t>
      </w:r>
    </w:p>
    <w:p w14:paraId="2E669634" w14:textId="77777777"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Parágrafo único. O servidor reincidente ficará sujeito a sanção de:</w:t>
      </w:r>
    </w:p>
    <w:p w14:paraId="309D2607" w14:textId="1775978F" w:rsidR="001652A9" w:rsidRPr="008921AC" w:rsidRDefault="001652A9" w:rsidP="005B32B1">
      <w:pPr>
        <w:spacing w:line="360" w:lineRule="auto"/>
        <w:ind w:firstLine="709"/>
        <w:jc w:val="both"/>
        <w:rPr>
          <w:rFonts w:ascii="Arial" w:eastAsia="Arial" w:hAnsi="Arial" w:cs="Arial"/>
          <w:bCs/>
        </w:rPr>
      </w:pPr>
      <w:r w:rsidRPr="00AE40E6">
        <w:rPr>
          <w:rFonts w:ascii="Arial" w:eastAsia="Arial" w:hAnsi="Arial" w:cs="Arial"/>
          <w:bCs/>
        </w:rPr>
        <w:t>I</w:t>
      </w:r>
      <w:r w:rsidR="002B6A23" w:rsidRPr="00AE40E6">
        <w:rPr>
          <w:rFonts w:ascii="Arial" w:eastAsia="Arial" w:hAnsi="Arial" w:cs="Arial"/>
          <w:bCs/>
        </w:rPr>
        <w:t xml:space="preserve"> </w:t>
      </w:r>
      <w:r w:rsidRPr="00AE40E6">
        <w:rPr>
          <w:rFonts w:ascii="Arial" w:eastAsia="Arial" w:hAnsi="Arial" w:cs="Arial"/>
          <w:bCs/>
        </w:rPr>
        <w:t xml:space="preserve">- </w:t>
      </w:r>
      <w:proofErr w:type="gramStart"/>
      <w:r w:rsidRPr="00AE40E6">
        <w:rPr>
          <w:rFonts w:ascii="Arial" w:eastAsia="Arial" w:hAnsi="Arial" w:cs="Arial"/>
          <w:bCs/>
        </w:rPr>
        <w:t>suspensão</w:t>
      </w:r>
      <w:proofErr w:type="gramEnd"/>
      <w:r w:rsidRPr="00AE40E6">
        <w:rPr>
          <w:rFonts w:ascii="Arial" w:eastAsia="Arial" w:hAnsi="Arial" w:cs="Arial"/>
          <w:bCs/>
        </w:rPr>
        <w:t xml:space="preserve"> de 1 (um) a 30 (trinta) dias, quando a nova infração disciplinar praticada for classificada </w:t>
      </w:r>
      <w:r w:rsidRPr="008921AC">
        <w:rPr>
          <w:rFonts w:ascii="Arial" w:eastAsia="Arial" w:hAnsi="Arial" w:cs="Arial"/>
          <w:bCs/>
        </w:rPr>
        <w:t xml:space="preserve">no </w:t>
      </w:r>
      <w:r w:rsidR="002B6A23" w:rsidRPr="008921AC">
        <w:rPr>
          <w:rFonts w:ascii="Arial" w:eastAsia="Arial" w:hAnsi="Arial" w:cs="Arial"/>
          <w:bCs/>
        </w:rPr>
        <w:t>A</w:t>
      </w:r>
      <w:r w:rsidRPr="008921AC">
        <w:rPr>
          <w:rFonts w:ascii="Arial" w:eastAsia="Arial" w:hAnsi="Arial" w:cs="Arial"/>
          <w:bCs/>
        </w:rPr>
        <w:t xml:space="preserve">rt. </w:t>
      </w:r>
      <w:r w:rsidR="002B6A23" w:rsidRPr="008921AC">
        <w:rPr>
          <w:rFonts w:ascii="Arial" w:eastAsia="Arial" w:hAnsi="Arial" w:cs="Arial"/>
          <w:bCs/>
        </w:rPr>
        <w:t>1</w:t>
      </w:r>
      <w:r w:rsidR="008921AC" w:rsidRPr="008921AC">
        <w:rPr>
          <w:rFonts w:ascii="Arial" w:eastAsia="Arial" w:hAnsi="Arial" w:cs="Arial"/>
          <w:bCs/>
        </w:rPr>
        <w:t>69</w:t>
      </w:r>
    </w:p>
    <w:p w14:paraId="17C8ABEB" w14:textId="1A3EBC1D"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II</w:t>
      </w:r>
      <w:r w:rsidR="002B6A23" w:rsidRPr="00AE40E6">
        <w:rPr>
          <w:rFonts w:ascii="Arial" w:eastAsia="Arial" w:hAnsi="Arial" w:cs="Arial"/>
          <w:bCs/>
        </w:rPr>
        <w:t xml:space="preserve"> </w:t>
      </w:r>
      <w:r w:rsidRPr="00AE40E6">
        <w:rPr>
          <w:rFonts w:ascii="Arial" w:eastAsia="Arial" w:hAnsi="Arial" w:cs="Arial"/>
          <w:bCs/>
        </w:rPr>
        <w:t xml:space="preserve">- </w:t>
      </w:r>
      <w:proofErr w:type="gramStart"/>
      <w:r w:rsidRPr="00AE40E6">
        <w:rPr>
          <w:rFonts w:ascii="Arial" w:eastAsia="Arial" w:hAnsi="Arial" w:cs="Arial"/>
          <w:bCs/>
        </w:rPr>
        <w:t>suspensão</w:t>
      </w:r>
      <w:proofErr w:type="gramEnd"/>
      <w:r w:rsidRPr="00AE40E6">
        <w:rPr>
          <w:rFonts w:ascii="Arial" w:eastAsia="Arial" w:hAnsi="Arial" w:cs="Arial"/>
          <w:bCs/>
        </w:rPr>
        <w:t xml:space="preserve"> de 31 (trinta e um) a 60 (sessenta) dias, quando a nova infração disciplinar praticada for classificada no </w:t>
      </w:r>
      <w:r w:rsidRPr="00EB3506">
        <w:rPr>
          <w:rFonts w:ascii="Arial" w:eastAsia="Arial" w:hAnsi="Arial" w:cs="Arial"/>
          <w:bCs/>
        </w:rPr>
        <w:t xml:space="preserve">§1º do </w:t>
      </w:r>
      <w:r w:rsidR="002B6A23" w:rsidRPr="00EB3506">
        <w:rPr>
          <w:rFonts w:ascii="Arial" w:eastAsia="Arial" w:hAnsi="Arial" w:cs="Arial"/>
          <w:bCs/>
        </w:rPr>
        <w:t>A</w:t>
      </w:r>
      <w:r w:rsidRPr="00EB3506">
        <w:rPr>
          <w:rFonts w:ascii="Arial" w:eastAsia="Arial" w:hAnsi="Arial" w:cs="Arial"/>
          <w:bCs/>
        </w:rPr>
        <w:t>rt. 1</w:t>
      </w:r>
      <w:r w:rsidR="008921AC" w:rsidRPr="00EB3506">
        <w:rPr>
          <w:rFonts w:ascii="Arial" w:eastAsia="Arial" w:hAnsi="Arial" w:cs="Arial"/>
          <w:bCs/>
        </w:rPr>
        <w:t>70</w:t>
      </w:r>
      <w:r w:rsidRPr="00EB3506">
        <w:rPr>
          <w:rFonts w:ascii="Arial" w:eastAsia="Arial" w:hAnsi="Arial" w:cs="Arial"/>
          <w:bCs/>
        </w:rPr>
        <w:t>;</w:t>
      </w:r>
    </w:p>
    <w:p w14:paraId="087813E4" w14:textId="0E9B076D" w:rsidR="001652A9" w:rsidRPr="00EB3506" w:rsidRDefault="001652A9" w:rsidP="005B32B1">
      <w:pPr>
        <w:spacing w:line="360" w:lineRule="auto"/>
        <w:ind w:firstLine="709"/>
        <w:jc w:val="both"/>
        <w:rPr>
          <w:rFonts w:ascii="Arial" w:eastAsia="Arial" w:hAnsi="Arial" w:cs="Arial"/>
          <w:bCs/>
        </w:rPr>
      </w:pPr>
      <w:r w:rsidRPr="00AE40E6">
        <w:rPr>
          <w:rFonts w:ascii="Arial" w:eastAsia="Arial" w:hAnsi="Arial" w:cs="Arial"/>
          <w:bCs/>
        </w:rPr>
        <w:t>III</w:t>
      </w:r>
      <w:r w:rsidR="002B6A23" w:rsidRPr="00AE40E6">
        <w:rPr>
          <w:rFonts w:ascii="Arial" w:eastAsia="Arial" w:hAnsi="Arial" w:cs="Arial"/>
          <w:bCs/>
        </w:rPr>
        <w:t xml:space="preserve"> </w:t>
      </w:r>
      <w:r w:rsidRPr="00AE40E6">
        <w:rPr>
          <w:rFonts w:ascii="Arial" w:eastAsia="Arial" w:hAnsi="Arial" w:cs="Arial"/>
          <w:bCs/>
        </w:rPr>
        <w:t>- suspensão de 61 (</w:t>
      </w:r>
      <w:r w:rsidRPr="00EB3506">
        <w:rPr>
          <w:rFonts w:ascii="Arial" w:eastAsia="Arial" w:hAnsi="Arial" w:cs="Arial"/>
          <w:bCs/>
        </w:rPr>
        <w:t xml:space="preserve">sessenta e um) a </w:t>
      </w:r>
      <w:r w:rsidR="008B5958" w:rsidRPr="00EB3506">
        <w:rPr>
          <w:rFonts w:ascii="Arial" w:eastAsia="Arial" w:hAnsi="Arial" w:cs="Arial"/>
          <w:bCs/>
        </w:rPr>
        <w:t>90</w:t>
      </w:r>
      <w:r w:rsidRPr="00EB3506">
        <w:rPr>
          <w:rFonts w:ascii="Arial" w:eastAsia="Arial" w:hAnsi="Arial" w:cs="Arial"/>
          <w:bCs/>
        </w:rPr>
        <w:t xml:space="preserve">(noventa) dias, quando a nova infração disciplinar praticada for classificada no §2º do </w:t>
      </w:r>
      <w:r w:rsidR="002B6A23" w:rsidRPr="00EB3506">
        <w:rPr>
          <w:rFonts w:ascii="Arial" w:eastAsia="Arial" w:hAnsi="Arial" w:cs="Arial"/>
          <w:bCs/>
        </w:rPr>
        <w:t>A</w:t>
      </w:r>
      <w:r w:rsidRPr="00EB3506">
        <w:rPr>
          <w:rFonts w:ascii="Arial" w:eastAsia="Arial" w:hAnsi="Arial" w:cs="Arial"/>
          <w:bCs/>
        </w:rPr>
        <w:t xml:space="preserve">rt. </w:t>
      </w:r>
      <w:r w:rsidR="00EB3506" w:rsidRPr="00EB3506">
        <w:rPr>
          <w:rFonts w:ascii="Arial" w:eastAsia="Arial" w:hAnsi="Arial" w:cs="Arial"/>
          <w:bCs/>
        </w:rPr>
        <w:t>170</w:t>
      </w:r>
      <w:r w:rsidRPr="00EB3506">
        <w:rPr>
          <w:rFonts w:ascii="Arial" w:eastAsia="Arial" w:hAnsi="Arial" w:cs="Arial"/>
          <w:bCs/>
        </w:rPr>
        <w:t>;</w:t>
      </w:r>
    </w:p>
    <w:p w14:paraId="019FCA2E" w14:textId="01F68E96" w:rsidR="001652A9" w:rsidRPr="00EB3506" w:rsidRDefault="001652A9" w:rsidP="005B32B1">
      <w:pPr>
        <w:spacing w:line="360" w:lineRule="auto"/>
        <w:ind w:firstLine="709"/>
        <w:jc w:val="both"/>
        <w:rPr>
          <w:rFonts w:ascii="Arial" w:eastAsia="Arial" w:hAnsi="Arial" w:cs="Arial"/>
          <w:bCs/>
        </w:rPr>
      </w:pPr>
      <w:r w:rsidRPr="00EB3506">
        <w:rPr>
          <w:rFonts w:ascii="Arial" w:eastAsia="Arial" w:hAnsi="Arial" w:cs="Arial"/>
          <w:bCs/>
        </w:rPr>
        <w:t>IV</w:t>
      </w:r>
      <w:r w:rsidR="002B6A23" w:rsidRPr="00EB3506">
        <w:rPr>
          <w:rFonts w:ascii="Arial" w:eastAsia="Arial" w:hAnsi="Arial" w:cs="Arial"/>
          <w:bCs/>
        </w:rPr>
        <w:t xml:space="preserve"> </w:t>
      </w:r>
      <w:r w:rsidRPr="00EB3506">
        <w:rPr>
          <w:rFonts w:ascii="Arial" w:eastAsia="Arial" w:hAnsi="Arial" w:cs="Arial"/>
          <w:bCs/>
        </w:rPr>
        <w:t xml:space="preserve">- </w:t>
      </w:r>
      <w:proofErr w:type="gramStart"/>
      <w:r w:rsidRPr="00EB3506">
        <w:rPr>
          <w:rFonts w:ascii="Arial" w:eastAsia="Arial" w:hAnsi="Arial" w:cs="Arial"/>
          <w:bCs/>
        </w:rPr>
        <w:t>demissão</w:t>
      </w:r>
      <w:proofErr w:type="gramEnd"/>
      <w:r w:rsidRPr="00EB3506">
        <w:rPr>
          <w:rFonts w:ascii="Arial" w:eastAsia="Arial" w:hAnsi="Arial" w:cs="Arial"/>
          <w:bCs/>
        </w:rPr>
        <w:t xml:space="preserve">, quando </w:t>
      </w:r>
      <w:r w:rsidR="00A46536" w:rsidRPr="00EB3506">
        <w:rPr>
          <w:rFonts w:ascii="Arial" w:eastAsia="Arial" w:hAnsi="Arial" w:cs="Arial"/>
          <w:bCs/>
        </w:rPr>
        <w:t xml:space="preserve">a nova infração disciplinar praticada for classificada </w:t>
      </w:r>
      <w:r w:rsidRPr="00EB3506">
        <w:rPr>
          <w:rFonts w:ascii="Arial" w:eastAsia="Arial" w:hAnsi="Arial" w:cs="Arial"/>
          <w:bCs/>
        </w:rPr>
        <w:t xml:space="preserve">no §3º do </w:t>
      </w:r>
      <w:r w:rsidR="002B6A23" w:rsidRPr="00EB3506">
        <w:rPr>
          <w:rFonts w:ascii="Arial" w:eastAsia="Arial" w:hAnsi="Arial" w:cs="Arial"/>
          <w:bCs/>
        </w:rPr>
        <w:t>A</w:t>
      </w:r>
      <w:r w:rsidRPr="00EB3506">
        <w:rPr>
          <w:rFonts w:ascii="Arial" w:eastAsia="Arial" w:hAnsi="Arial" w:cs="Arial"/>
          <w:bCs/>
        </w:rPr>
        <w:t xml:space="preserve">rt. </w:t>
      </w:r>
      <w:r w:rsidR="002B6A23" w:rsidRPr="00EB3506">
        <w:rPr>
          <w:rFonts w:ascii="Arial" w:eastAsia="Arial" w:hAnsi="Arial" w:cs="Arial"/>
          <w:bCs/>
        </w:rPr>
        <w:t>1</w:t>
      </w:r>
      <w:r w:rsidR="00EB3506" w:rsidRPr="00EB3506">
        <w:rPr>
          <w:rFonts w:ascii="Arial" w:eastAsia="Arial" w:hAnsi="Arial" w:cs="Arial"/>
          <w:bCs/>
        </w:rPr>
        <w:t>70</w:t>
      </w:r>
      <w:r w:rsidRPr="00EB3506">
        <w:rPr>
          <w:rFonts w:ascii="Arial" w:eastAsia="Arial" w:hAnsi="Arial" w:cs="Arial"/>
          <w:bCs/>
        </w:rPr>
        <w:t>.</w:t>
      </w:r>
    </w:p>
    <w:p w14:paraId="63CFBA59" w14:textId="2DA819AA" w:rsidR="00D96E4F" w:rsidRPr="00443308" w:rsidRDefault="002B6A23" w:rsidP="005B32B1">
      <w:pPr>
        <w:spacing w:line="360" w:lineRule="auto"/>
        <w:ind w:firstLine="709"/>
        <w:jc w:val="both"/>
        <w:rPr>
          <w:rFonts w:ascii="Arial" w:eastAsia="Arial" w:hAnsi="Arial" w:cs="Arial"/>
          <w:bCs/>
          <w:color w:val="000000" w:themeColor="text1"/>
        </w:rPr>
      </w:pPr>
      <w:r w:rsidRPr="00AE40E6">
        <w:rPr>
          <w:rFonts w:ascii="Arial" w:eastAsia="Arial" w:hAnsi="Arial" w:cs="Arial"/>
          <w:b/>
        </w:rPr>
        <w:t>Art. 1</w:t>
      </w:r>
      <w:r w:rsidR="00EB3506">
        <w:rPr>
          <w:rFonts w:ascii="Arial" w:eastAsia="Arial" w:hAnsi="Arial" w:cs="Arial"/>
          <w:b/>
        </w:rPr>
        <w:t>8</w:t>
      </w:r>
      <w:r w:rsidR="00D26154">
        <w:rPr>
          <w:rFonts w:ascii="Arial" w:eastAsia="Arial" w:hAnsi="Arial" w:cs="Arial"/>
          <w:b/>
        </w:rPr>
        <w:t>3</w:t>
      </w:r>
      <w:r w:rsidRPr="00AE40E6">
        <w:rPr>
          <w:rFonts w:ascii="Arial" w:eastAsia="Arial" w:hAnsi="Arial" w:cs="Arial"/>
          <w:b/>
        </w:rPr>
        <w:t xml:space="preserve">. </w:t>
      </w:r>
      <w:r w:rsidR="00D96E4F" w:rsidRPr="00215CD7">
        <w:rPr>
          <w:rFonts w:ascii="Arial" w:eastAsia="Arial" w:hAnsi="Arial" w:cs="Arial"/>
          <w:bCs/>
          <w:color w:val="000000" w:themeColor="text1"/>
        </w:rPr>
        <w:t>Quando a penalidade aplicada for de suspensão, o servidor não fará jus ao percebimento de proventos durante o período da pena.</w:t>
      </w:r>
    </w:p>
    <w:p w14:paraId="4C03F003" w14:textId="4F5A5ABB" w:rsidR="001652A9" w:rsidRPr="00AE40E6" w:rsidRDefault="00D96E4F" w:rsidP="005B32B1">
      <w:pPr>
        <w:spacing w:line="360" w:lineRule="auto"/>
        <w:ind w:firstLine="709"/>
        <w:jc w:val="both"/>
        <w:rPr>
          <w:rFonts w:ascii="Arial" w:eastAsia="Arial" w:hAnsi="Arial" w:cs="Arial"/>
          <w:bCs/>
        </w:rPr>
      </w:pPr>
      <w:r w:rsidRPr="00443308">
        <w:rPr>
          <w:rFonts w:ascii="Arial" w:eastAsia="Arial" w:hAnsi="Arial" w:cs="Arial"/>
          <w:bCs/>
          <w:color w:val="000000" w:themeColor="text1"/>
        </w:rPr>
        <w:t>§ 1º</w:t>
      </w:r>
      <w:r w:rsidRPr="00443308">
        <w:rPr>
          <w:rFonts w:ascii="Arial" w:eastAsia="Arial" w:hAnsi="Arial" w:cs="Arial"/>
          <w:b/>
          <w:color w:val="000000" w:themeColor="text1"/>
        </w:rPr>
        <w:t xml:space="preserve"> </w:t>
      </w:r>
      <w:r w:rsidR="001652A9" w:rsidRPr="00AE40E6">
        <w:rPr>
          <w:rFonts w:ascii="Arial" w:eastAsia="Arial" w:hAnsi="Arial" w:cs="Arial"/>
          <w:bCs/>
        </w:rPr>
        <w:t>Quando houver conveniência para o serviço, a penalidade de suspensão pode ser</w:t>
      </w:r>
      <w:r w:rsidR="002B6A23" w:rsidRPr="00AE40E6">
        <w:rPr>
          <w:rFonts w:ascii="Arial" w:eastAsia="Arial" w:hAnsi="Arial" w:cs="Arial"/>
          <w:bCs/>
        </w:rPr>
        <w:t xml:space="preserve"> </w:t>
      </w:r>
      <w:r w:rsidR="001652A9" w:rsidRPr="00AE40E6">
        <w:rPr>
          <w:rFonts w:ascii="Arial" w:eastAsia="Arial" w:hAnsi="Arial" w:cs="Arial"/>
          <w:bCs/>
        </w:rPr>
        <w:t>convertida em multa de 50% (cinquenta por cento) do valor diário da remuneração ou subsídio, por dia de suspensão, ficando o servidor obrigado a cumprir integralmente a jornada de trabalho a que está submetido.</w:t>
      </w:r>
    </w:p>
    <w:p w14:paraId="4E1B6EC4" w14:textId="082BABEF" w:rsidR="001652A9" w:rsidRDefault="00D96E4F" w:rsidP="005B32B1">
      <w:pPr>
        <w:spacing w:line="360" w:lineRule="auto"/>
        <w:ind w:firstLine="709"/>
        <w:jc w:val="both"/>
        <w:rPr>
          <w:rFonts w:ascii="Arial" w:eastAsia="Arial" w:hAnsi="Arial" w:cs="Arial"/>
          <w:bCs/>
        </w:rPr>
      </w:pPr>
      <w:r w:rsidRPr="00443308">
        <w:rPr>
          <w:rFonts w:ascii="Arial" w:eastAsia="Arial" w:hAnsi="Arial" w:cs="Arial"/>
          <w:bCs/>
          <w:color w:val="000000" w:themeColor="text1"/>
        </w:rPr>
        <w:t>§</w:t>
      </w:r>
      <w:r w:rsidR="005B32B1">
        <w:rPr>
          <w:rFonts w:ascii="Arial" w:eastAsia="Arial" w:hAnsi="Arial" w:cs="Arial"/>
          <w:bCs/>
          <w:color w:val="000000" w:themeColor="text1"/>
        </w:rPr>
        <w:t xml:space="preserve"> </w:t>
      </w:r>
      <w:r w:rsidRPr="00443308">
        <w:rPr>
          <w:rFonts w:ascii="Arial" w:eastAsia="Arial" w:hAnsi="Arial" w:cs="Arial"/>
          <w:bCs/>
          <w:color w:val="000000" w:themeColor="text1"/>
        </w:rPr>
        <w:t>2º</w:t>
      </w:r>
      <w:r w:rsidR="001652A9" w:rsidRPr="00443308">
        <w:rPr>
          <w:rFonts w:ascii="Arial" w:eastAsia="Arial" w:hAnsi="Arial" w:cs="Arial"/>
          <w:bCs/>
          <w:color w:val="000000" w:themeColor="text1"/>
        </w:rPr>
        <w:t xml:space="preserve"> </w:t>
      </w:r>
      <w:r w:rsidR="001652A9" w:rsidRPr="00AE40E6">
        <w:rPr>
          <w:rFonts w:ascii="Arial" w:eastAsia="Arial" w:hAnsi="Arial" w:cs="Arial"/>
          <w:bCs/>
        </w:rPr>
        <w:t xml:space="preserve">A suspensão também será convertida em multa quando o servidor estiver inativo, em disponibilidade ou exonerado, caso em que corresponderá ao valor diário dos proventos ou do último vencimento em atividade por dia de suspensão cabível, devendo o </w:t>
      </w:r>
      <w:r w:rsidR="001652A9" w:rsidRPr="00AE40E6">
        <w:rPr>
          <w:rFonts w:ascii="Arial" w:eastAsia="Arial" w:hAnsi="Arial" w:cs="Arial"/>
          <w:bCs/>
        </w:rPr>
        <w:lastRenderedPageBreak/>
        <w:t>devedor ser intimado para pagamento no prazo de 60 (sessenta) dias, sob pena de inscrição em dívida ativa.</w:t>
      </w:r>
    </w:p>
    <w:p w14:paraId="663B2C67" w14:textId="3F5D3A97" w:rsidR="001A4F61" w:rsidRPr="00AE40E6" w:rsidRDefault="001A4F61" w:rsidP="005B32B1">
      <w:pPr>
        <w:spacing w:line="360" w:lineRule="auto"/>
        <w:ind w:firstLine="709"/>
        <w:jc w:val="both"/>
        <w:rPr>
          <w:rFonts w:ascii="Arial" w:eastAsia="Arial" w:hAnsi="Arial" w:cs="Arial"/>
          <w:bCs/>
        </w:rPr>
      </w:pPr>
      <w:r w:rsidRPr="00AE40E6">
        <w:rPr>
          <w:rFonts w:ascii="Arial" w:eastAsia="Arial" w:hAnsi="Arial" w:cs="Arial"/>
          <w:b/>
        </w:rPr>
        <w:t>Art. 1</w:t>
      </w:r>
      <w:r w:rsidR="00EB3506">
        <w:rPr>
          <w:rFonts w:ascii="Arial" w:eastAsia="Arial" w:hAnsi="Arial" w:cs="Arial"/>
          <w:b/>
        </w:rPr>
        <w:t>8</w:t>
      </w:r>
      <w:r w:rsidR="00D26154">
        <w:rPr>
          <w:rFonts w:ascii="Arial" w:eastAsia="Arial" w:hAnsi="Arial" w:cs="Arial"/>
          <w:b/>
        </w:rPr>
        <w:t>4</w:t>
      </w:r>
      <w:r w:rsidRPr="00AE40E6">
        <w:rPr>
          <w:rFonts w:ascii="Arial" w:eastAsia="Arial" w:hAnsi="Arial" w:cs="Arial"/>
          <w:b/>
        </w:rPr>
        <w:t>.</w:t>
      </w:r>
      <w:r w:rsidRPr="00AE40E6">
        <w:rPr>
          <w:rFonts w:ascii="Arial" w:eastAsia="Arial" w:hAnsi="Arial" w:cs="Arial"/>
          <w:bCs/>
        </w:rPr>
        <w:t xml:space="preserve"> </w:t>
      </w:r>
      <w:r w:rsidR="001652A9" w:rsidRPr="00AE40E6">
        <w:rPr>
          <w:rFonts w:ascii="Arial" w:eastAsia="Arial" w:hAnsi="Arial" w:cs="Arial"/>
          <w:bCs/>
        </w:rPr>
        <w:t xml:space="preserve">A punibilidade é extinta por: </w:t>
      </w:r>
    </w:p>
    <w:p w14:paraId="072365EE" w14:textId="77777777"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 xml:space="preserve">I - </w:t>
      </w:r>
      <w:proofErr w:type="gramStart"/>
      <w:r w:rsidRPr="00AE40E6">
        <w:rPr>
          <w:rFonts w:ascii="Arial" w:eastAsia="Arial" w:hAnsi="Arial" w:cs="Arial"/>
          <w:bCs/>
        </w:rPr>
        <w:t>morte</w:t>
      </w:r>
      <w:proofErr w:type="gramEnd"/>
      <w:r w:rsidRPr="00AE40E6">
        <w:rPr>
          <w:rFonts w:ascii="Arial" w:eastAsia="Arial" w:hAnsi="Arial" w:cs="Arial"/>
          <w:bCs/>
        </w:rPr>
        <w:t xml:space="preserve"> do servidor;</w:t>
      </w:r>
    </w:p>
    <w:p w14:paraId="740A0E42" w14:textId="77777777"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II</w:t>
      </w:r>
      <w:r w:rsidR="001A4F61" w:rsidRPr="00AE40E6">
        <w:rPr>
          <w:rFonts w:ascii="Arial" w:eastAsia="Arial" w:hAnsi="Arial" w:cs="Arial"/>
          <w:bCs/>
        </w:rPr>
        <w:t xml:space="preserve"> </w:t>
      </w:r>
      <w:r w:rsidRPr="00AE40E6">
        <w:rPr>
          <w:rFonts w:ascii="Arial" w:eastAsia="Arial" w:hAnsi="Arial" w:cs="Arial"/>
          <w:bCs/>
        </w:rPr>
        <w:t xml:space="preserve">- </w:t>
      </w:r>
      <w:proofErr w:type="gramStart"/>
      <w:r w:rsidRPr="00AE40E6">
        <w:rPr>
          <w:rFonts w:ascii="Arial" w:eastAsia="Arial" w:hAnsi="Arial" w:cs="Arial"/>
          <w:bCs/>
        </w:rPr>
        <w:t>prescrição</w:t>
      </w:r>
      <w:proofErr w:type="gramEnd"/>
      <w:r w:rsidRPr="00AE40E6">
        <w:rPr>
          <w:rFonts w:ascii="Arial" w:eastAsia="Arial" w:hAnsi="Arial" w:cs="Arial"/>
          <w:bCs/>
        </w:rPr>
        <w:t>;</w:t>
      </w:r>
    </w:p>
    <w:p w14:paraId="40D20006" w14:textId="77777777" w:rsidR="001652A9" w:rsidRDefault="001652A9" w:rsidP="005B32B1">
      <w:pPr>
        <w:spacing w:line="360" w:lineRule="auto"/>
        <w:ind w:firstLine="709"/>
        <w:jc w:val="both"/>
        <w:rPr>
          <w:rFonts w:ascii="Arial" w:eastAsia="Arial" w:hAnsi="Arial" w:cs="Arial"/>
          <w:bCs/>
        </w:rPr>
      </w:pPr>
      <w:r w:rsidRPr="00AE40E6">
        <w:rPr>
          <w:rFonts w:ascii="Arial" w:eastAsia="Arial" w:hAnsi="Arial" w:cs="Arial"/>
          <w:bCs/>
        </w:rPr>
        <w:t>III</w:t>
      </w:r>
      <w:r w:rsidR="001A4F61" w:rsidRPr="00AE40E6">
        <w:rPr>
          <w:rFonts w:ascii="Arial" w:eastAsia="Arial" w:hAnsi="Arial" w:cs="Arial"/>
          <w:bCs/>
        </w:rPr>
        <w:t xml:space="preserve"> </w:t>
      </w:r>
      <w:r w:rsidRPr="00AE40E6">
        <w:rPr>
          <w:rFonts w:ascii="Arial" w:eastAsia="Arial" w:hAnsi="Arial" w:cs="Arial"/>
          <w:bCs/>
        </w:rPr>
        <w:t>- cumprimento do Termo de Ajustamento Disciplinar, quando cabível.</w:t>
      </w:r>
    </w:p>
    <w:p w14:paraId="682F1455" w14:textId="120ACE65" w:rsidR="001652A9" w:rsidRPr="00AE40E6" w:rsidRDefault="001A4F61" w:rsidP="005B32B1">
      <w:pPr>
        <w:spacing w:line="360" w:lineRule="auto"/>
        <w:ind w:firstLine="709"/>
        <w:jc w:val="both"/>
        <w:rPr>
          <w:rFonts w:ascii="Arial" w:eastAsia="Arial" w:hAnsi="Arial" w:cs="Arial"/>
          <w:bCs/>
        </w:rPr>
      </w:pPr>
      <w:r w:rsidRPr="00AE40E6">
        <w:rPr>
          <w:rFonts w:ascii="Arial" w:eastAsia="Arial" w:hAnsi="Arial" w:cs="Arial"/>
          <w:b/>
        </w:rPr>
        <w:t>Art. 1</w:t>
      </w:r>
      <w:r w:rsidR="00EB3506">
        <w:rPr>
          <w:rFonts w:ascii="Arial" w:eastAsia="Arial" w:hAnsi="Arial" w:cs="Arial"/>
          <w:b/>
        </w:rPr>
        <w:t>8</w:t>
      </w:r>
      <w:r w:rsidR="00D26154">
        <w:rPr>
          <w:rFonts w:ascii="Arial" w:eastAsia="Arial" w:hAnsi="Arial" w:cs="Arial"/>
          <w:b/>
        </w:rPr>
        <w:t>5</w:t>
      </w:r>
      <w:r w:rsidRPr="00AE40E6">
        <w:rPr>
          <w:rFonts w:ascii="Arial" w:eastAsia="Arial" w:hAnsi="Arial" w:cs="Arial"/>
          <w:b/>
        </w:rPr>
        <w:t>.</w:t>
      </w:r>
      <w:r w:rsidRPr="00AE40E6">
        <w:rPr>
          <w:rFonts w:ascii="Arial" w:eastAsia="Arial" w:hAnsi="Arial" w:cs="Arial"/>
          <w:bCs/>
        </w:rPr>
        <w:t xml:space="preserve"> </w:t>
      </w:r>
      <w:r w:rsidR="001652A9" w:rsidRPr="00AE40E6">
        <w:rPr>
          <w:rFonts w:ascii="Arial" w:eastAsia="Arial" w:hAnsi="Arial" w:cs="Arial"/>
          <w:bCs/>
        </w:rPr>
        <w:t>A ação disciplinar prescreve em:</w:t>
      </w:r>
    </w:p>
    <w:p w14:paraId="712BE834" w14:textId="77777777"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I</w:t>
      </w:r>
      <w:r w:rsidR="001A4F61" w:rsidRPr="00AE40E6">
        <w:rPr>
          <w:rFonts w:ascii="Arial" w:eastAsia="Arial" w:hAnsi="Arial" w:cs="Arial"/>
          <w:bCs/>
        </w:rPr>
        <w:t xml:space="preserve"> </w:t>
      </w:r>
      <w:r w:rsidRPr="00AE40E6">
        <w:rPr>
          <w:rFonts w:ascii="Arial" w:eastAsia="Arial" w:hAnsi="Arial" w:cs="Arial"/>
          <w:bCs/>
        </w:rPr>
        <w:t>- 5 (cinco) anos, quanto à demissão, destituição de cargo em comissão ou cassação de aposentadoria ou disponibilidade;</w:t>
      </w:r>
    </w:p>
    <w:p w14:paraId="3C77FF3D" w14:textId="77777777" w:rsidR="001A4F61"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II</w:t>
      </w:r>
      <w:r w:rsidR="001A4F61" w:rsidRPr="00AE40E6">
        <w:rPr>
          <w:rFonts w:ascii="Arial" w:eastAsia="Arial" w:hAnsi="Arial" w:cs="Arial"/>
          <w:bCs/>
        </w:rPr>
        <w:t xml:space="preserve"> </w:t>
      </w:r>
      <w:r w:rsidRPr="00AE40E6">
        <w:rPr>
          <w:rFonts w:ascii="Arial" w:eastAsia="Arial" w:hAnsi="Arial" w:cs="Arial"/>
          <w:bCs/>
        </w:rPr>
        <w:t xml:space="preserve">- 2 (dois) anos, quanto à suspensão; </w:t>
      </w:r>
    </w:p>
    <w:p w14:paraId="628793A9" w14:textId="77777777"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III - 1 (um) ano, quanto à advertência.</w:t>
      </w:r>
    </w:p>
    <w:p w14:paraId="0638A5B2" w14:textId="77777777" w:rsidR="001652A9" w:rsidRPr="00B174D4" w:rsidRDefault="001652A9" w:rsidP="005B32B1">
      <w:pPr>
        <w:spacing w:line="360" w:lineRule="auto"/>
        <w:ind w:firstLine="709"/>
        <w:jc w:val="both"/>
        <w:rPr>
          <w:rFonts w:ascii="Arial" w:eastAsia="Arial" w:hAnsi="Arial" w:cs="Arial"/>
          <w:bCs/>
        </w:rPr>
      </w:pPr>
      <w:r w:rsidRPr="00B174D4">
        <w:rPr>
          <w:rFonts w:ascii="Arial" w:eastAsia="Arial" w:hAnsi="Arial" w:cs="Arial"/>
          <w:bCs/>
        </w:rPr>
        <w:t>§ 1º O prazo de prescrição começa a correr da publicidade do ato ou da primeira data em que o fato ou ato se tornou conhecido pela chefia da unidade organizacional onde ele ocorreu, pela chefia do servidor ou pela autoridade competente para instaurar sindicância ou processo disciplinar.</w:t>
      </w:r>
    </w:p>
    <w:p w14:paraId="208B9C83" w14:textId="77777777"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 2º A instauração de processo disciplinar interrompe a prescrição, uma única vez.</w:t>
      </w:r>
    </w:p>
    <w:p w14:paraId="27000005" w14:textId="4D81EB21"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 xml:space="preserve">§ 3º Interrompida a prescrição, sua contagem é reiniciada depois de </w:t>
      </w:r>
      <w:r w:rsidRPr="004A5098">
        <w:rPr>
          <w:rFonts w:ascii="Arial" w:eastAsia="Arial" w:hAnsi="Arial" w:cs="Arial"/>
          <w:bCs/>
        </w:rPr>
        <w:t xml:space="preserve">esgotados os prazos para conclusão do processo disciplinar, previstos </w:t>
      </w:r>
      <w:r w:rsidR="00B174D4" w:rsidRPr="004A5098">
        <w:rPr>
          <w:rFonts w:ascii="Arial" w:eastAsia="Arial" w:hAnsi="Arial" w:cs="Arial"/>
          <w:bCs/>
        </w:rPr>
        <w:t>em lei própria</w:t>
      </w:r>
      <w:r w:rsidRPr="00AE40E6">
        <w:rPr>
          <w:rFonts w:ascii="Arial" w:eastAsia="Arial" w:hAnsi="Arial" w:cs="Arial"/>
          <w:bCs/>
        </w:rPr>
        <w:t>, incluídos os prazos de prorrogação, se houver.</w:t>
      </w:r>
    </w:p>
    <w:p w14:paraId="460D7CA8" w14:textId="77777777" w:rsidR="001652A9" w:rsidRDefault="001652A9" w:rsidP="005B32B1">
      <w:pPr>
        <w:spacing w:line="360" w:lineRule="auto"/>
        <w:ind w:firstLine="709"/>
        <w:jc w:val="both"/>
        <w:rPr>
          <w:rFonts w:ascii="Arial" w:eastAsia="Arial" w:hAnsi="Arial" w:cs="Arial"/>
          <w:bCs/>
        </w:rPr>
      </w:pPr>
      <w:r w:rsidRPr="00AE40E6">
        <w:rPr>
          <w:rFonts w:ascii="Arial" w:eastAsia="Arial" w:hAnsi="Arial" w:cs="Arial"/>
          <w:bCs/>
        </w:rPr>
        <w:t>§ 4º O prazo de prescrição fica suspenso enquanto a instauração ou a tramitação do processo disciplinar ou a aplicação de sanção disciplinar estiver obstada por determinação judicial.</w:t>
      </w:r>
    </w:p>
    <w:p w14:paraId="00EFFFBA" w14:textId="6C85BF4A" w:rsidR="001A4F61" w:rsidRPr="00AE40E6" w:rsidRDefault="001A4F61" w:rsidP="005B32B1">
      <w:pPr>
        <w:spacing w:line="360" w:lineRule="auto"/>
        <w:ind w:firstLine="709"/>
        <w:jc w:val="both"/>
        <w:rPr>
          <w:rFonts w:ascii="Arial" w:eastAsia="Arial" w:hAnsi="Arial" w:cs="Arial"/>
          <w:bCs/>
        </w:rPr>
      </w:pPr>
      <w:r w:rsidRPr="004A5098">
        <w:rPr>
          <w:rFonts w:ascii="Arial" w:eastAsia="Arial" w:hAnsi="Arial" w:cs="Arial"/>
          <w:b/>
        </w:rPr>
        <w:t>Art. 1</w:t>
      </w:r>
      <w:r w:rsidR="00EB3506">
        <w:rPr>
          <w:rFonts w:ascii="Arial" w:eastAsia="Arial" w:hAnsi="Arial" w:cs="Arial"/>
          <w:b/>
        </w:rPr>
        <w:t>8</w:t>
      </w:r>
      <w:r w:rsidR="00D26154">
        <w:rPr>
          <w:rFonts w:ascii="Arial" w:eastAsia="Arial" w:hAnsi="Arial" w:cs="Arial"/>
          <w:b/>
        </w:rPr>
        <w:t>6</w:t>
      </w:r>
      <w:r w:rsidRPr="004A5098">
        <w:rPr>
          <w:rFonts w:ascii="Arial" w:eastAsia="Arial" w:hAnsi="Arial" w:cs="Arial"/>
          <w:b/>
        </w:rPr>
        <w:t>.</w:t>
      </w:r>
      <w:r w:rsidRPr="004A5098">
        <w:rPr>
          <w:rFonts w:ascii="Arial" w:eastAsia="Arial" w:hAnsi="Arial" w:cs="Arial"/>
          <w:bCs/>
        </w:rPr>
        <w:t xml:space="preserve"> </w:t>
      </w:r>
      <w:r w:rsidR="001652A9" w:rsidRPr="00AE40E6">
        <w:rPr>
          <w:rFonts w:ascii="Arial" w:eastAsia="Arial" w:hAnsi="Arial" w:cs="Arial"/>
          <w:bCs/>
        </w:rPr>
        <w:t xml:space="preserve">Fica isento de sanção disciplinar o servidor </w:t>
      </w:r>
      <w:r w:rsidRPr="00AE40E6">
        <w:rPr>
          <w:rFonts w:ascii="Arial" w:eastAsia="Arial" w:hAnsi="Arial" w:cs="Arial"/>
          <w:bCs/>
        </w:rPr>
        <w:t>cuj</w:t>
      </w:r>
      <w:r w:rsidR="001652A9" w:rsidRPr="00AE40E6">
        <w:rPr>
          <w:rFonts w:ascii="Arial" w:eastAsia="Arial" w:hAnsi="Arial" w:cs="Arial"/>
          <w:bCs/>
        </w:rPr>
        <w:t xml:space="preserve">o ato ou omissão: </w:t>
      </w:r>
    </w:p>
    <w:p w14:paraId="12323B5E" w14:textId="7F7A5714" w:rsidR="001652A9"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 xml:space="preserve">I </w:t>
      </w:r>
      <w:r w:rsidR="00EB3506">
        <w:rPr>
          <w:rFonts w:ascii="Arial" w:eastAsia="Arial" w:hAnsi="Arial" w:cs="Arial"/>
          <w:bCs/>
        </w:rPr>
        <w:t>-</w:t>
      </w:r>
      <w:r w:rsidRPr="00AE40E6">
        <w:rPr>
          <w:rFonts w:ascii="Arial" w:eastAsia="Arial" w:hAnsi="Arial" w:cs="Arial"/>
          <w:bCs/>
        </w:rPr>
        <w:t xml:space="preserve"> </w:t>
      </w:r>
      <w:proofErr w:type="gramStart"/>
      <w:r w:rsidR="001A4F61" w:rsidRPr="00AE40E6">
        <w:rPr>
          <w:rFonts w:ascii="Arial" w:eastAsia="Arial" w:hAnsi="Arial" w:cs="Arial"/>
          <w:bCs/>
        </w:rPr>
        <w:t>tenha</w:t>
      </w:r>
      <w:proofErr w:type="gramEnd"/>
      <w:r w:rsidR="001A4F61" w:rsidRPr="00AE40E6">
        <w:rPr>
          <w:rFonts w:ascii="Arial" w:eastAsia="Arial" w:hAnsi="Arial" w:cs="Arial"/>
          <w:bCs/>
        </w:rPr>
        <w:t xml:space="preserve"> sido </w:t>
      </w:r>
      <w:r w:rsidRPr="00AE40E6">
        <w:rPr>
          <w:rFonts w:ascii="Arial" w:eastAsia="Arial" w:hAnsi="Arial" w:cs="Arial"/>
          <w:bCs/>
        </w:rPr>
        <w:t>praticado sob coação irresistível;</w:t>
      </w:r>
    </w:p>
    <w:p w14:paraId="2C1C52DA" w14:textId="0F82540C" w:rsidR="001652A9" w:rsidRPr="004A5098" w:rsidRDefault="001652A9" w:rsidP="005B32B1">
      <w:pPr>
        <w:spacing w:line="360" w:lineRule="auto"/>
        <w:ind w:firstLine="709"/>
        <w:jc w:val="both"/>
        <w:rPr>
          <w:rFonts w:ascii="Arial" w:eastAsia="Arial" w:hAnsi="Arial" w:cs="Arial"/>
          <w:bCs/>
        </w:rPr>
      </w:pPr>
      <w:r w:rsidRPr="00AE40E6">
        <w:rPr>
          <w:rFonts w:ascii="Arial" w:eastAsia="Arial" w:hAnsi="Arial" w:cs="Arial"/>
          <w:bCs/>
        </w:rPr>
        <w:t xml:space="preserve">II - </w:t>
      </w:r>
      <w:proofErr w:type="gramStart"/>
      <w:r w:rsidRPr="00AE40E6">
        <w:rPr>
          <w:rFonts w:ascii="Arial" w:eastAsia="Arial" w:hAnsi="Arial" w:cs="Arial"/>
          <w:bCs/>
        </w:rPr>
        <w:t>quando</w:t>
      </w:r>
      <w:proofErr w:type="gramEnd"/>
      <w:r w:rsidRPr="00AE40E6">
        <w:rPr>
          <w:rFonts w:ascii="Arial" w:eastAsia="Arial" w:hAnsi="Arial" w:cs="Arial"/>
          <w:bCs/>
        </w:rPr>
        <w:t xml:space="preserve"> o servidor, em arrependimento eficaz, evitar ou reparar integralmente o dano, por sua espontânea </w:t>
      </w:r>
      <w:r w:rsidRPr="004A5098">
        <w:rPr>
          <w:rFonts w:ascii="Arial" w:eastAsia="Arial" w:hAnsi="Arial" w:cs="Arial"/>
          <w:bCs/>
        </w:rPr>
        <w:t xml:space="preserve">vontade </w:t>
      </w:r>
      <w:r w:rsidR="00B174D4" w:rsidRPr="004A5098">
        <w:rPr>
          <w:rFonts w:ascii="Arial" w:eastAsia="Arial" w:hAnsi="Arial" w:cs="Arial"/>
          <w:bCs/>
        </w:rPr>
        <w:t>antes da instauração do procedimento disciplinar.</w:t>
      </w:r>
    </w:p>
    <w:p w14:paraId="55A34209" w14:textId="77777777" w:rsidR="00C270FC" w:rsidRPr="00AE40E6" w:rsidRDefault="001652A9" w:rsidP="005B32B1">
      <w:pPr>
        <w:spacing w:line="360" w:lineRule="auto"/>
        <w:ind w:firstLine="709"/>
        <w:jc w:val="both"/>
        <w:rPr>
          <w:rFonts w:ascii="Arial" w:eastAsia="Arial" w:hAnsi="Arial" w:cs="Arial"/>
          <w:bCs/>
        </w:rPr>
      </w:pPr>
      <w:r w:rsidRPr="00AE40E6">
        <w:rPr>
          <w:rFonts w:ascii="Arial" w:eastAsia="Arial" w:hAnsi="Arial" w:cs="Arial"/>
          <w:bCs/>
        </w:rPr>
        <w:t>Parágrafo único. Não se aplica a isenção de pena por arrependimento eficaz nos casos de infração punível com demissão.</w:t>
      </w:r>
    </w:p>
    <w:p w14:paraId="03FD79D5" w14:textId="7A2F3083" w:rsidR="00C004E2" w:rsidRPr="0047249F" w:rsidRDefault="00A81653" w:rsidP="005B32B1">
      <w:pPr>
        <w:spacing w:line="360" w:lineRule="auto"/>
        <w:ind w:firstLine="709"/>
        <w:jc w:val="both"/>
        <w:rPr>
          <w:rFonts w:ascii="Arial" w:eastAsia="Arial" w:hAnsi="Arial" w:cs="Arial"/>
          <w:bCs/>
        </w:rPr>
      </w:pPr>
      <w:r w:rsidRPr="0047249F">
        <w:rPr>
          <w:rFonts w:ascii="Arial" w:eastAsia="Arial" w:hAnsi="Arial" w:cs="Arial"/>
          <w:b/>
        </w:rPr>
        <w:t>Art. 1</w:t>
      </w:r>
      <w:r w:rsidR="00EB3506">
        <w:rPr>
          <w:rFonts w:ascii="Arial" w:eastAsia="Arial" w:hAnsi="Arial" w:cs="Arial"/>
          <w:b/>
        </w:rPr>
        <w:t>8</w:t>
      </w:r>
      <w:r w:rsidR="00D26154">
        <w:rPr>
          <w:rFonts w:ascii="Arial" w:eastAsia="Arial" w:hAnsi="Arial" w:cs="Arial"/>
          <w:b/>
        </w:rPr>
        <w:t>7</w:t>
      </w:r>
      <w:r w:rsidRPr="0047249F">
        <w:rPr>
          <w:rFonts w:ascii="Arial" w:eastAsia="Arial" w:hAnsi="Arial" w:cs="Arial"/>
          <w:b/>
        </w:rPr>
        <w:t>.</w:t>
      </w:r>
      <w:r w:rsidRPr="0047249F">
        <w:rPr>
          <w:rFonts w:ascii="Arial" w:eastAsia="Arial" w:hAnsi="Arial" w:cs="Arial"/>
          <w:bCs/>
        </w:rPr>
        <w:t xml:space="preserve"> O Processo Administrativo Disciplinar</w:t>
      </w:r>
      <w:r w:rsidR="00215CD7" w:rsidRPr="0047249F">
        <w:rPr>
          <w:rFonts w:ascii="Arial" w:eastAsia="Arial" w:hAnsi="Arial" w:cs="Arial"/>
          <w:bCs/>
        </w:rPr>
        <w:t xml:space="preserve"> e</w:t>
      </w:r>
      <w:r w:rsidRPr="0047249F">
        <w:rPr>
          <w:rFonts w:ascii="Arial" w:eastAsia="Arial" w:hAnsi="Arial" w:cs="Arial"/>
          <w:bCs/>
        </w:rPr>
        <w:t xml:space="preserve"> a Sindicância</w:t>
      </w:r>
      <w:r w:rsidR="00C004E2" w:rsidRPr="0047249F">
        <w:rPr>
          <w:rFonts w:ascii="Arial" w:eastAsia="Arial" w:hAnsi="Arial" w:cs="Arial"/>
          <w:bCs/>
        </w:rPr>
        <w:t xml:space="preserve"> Administrativ</w:t>
      </w:r>
      <w:r w:rsidR="00215CD7" w:rsidRPr="0047249F">
        <w:rPr>
          <w:rFonts w:ascii="Arial" w:eastAsia="Arial" w:hAnsi="Arial" w:cs="Arial"/>
          <w:bCs/>
        </w:rPr>
        <w:t>a</w:t>
      </w:r>
      <w:r w:rsidR="00C004E2" w:rsidRPr="0047249F">
        <w:rPr>
          <w:rFonts w:ascii="Arial" w:eastAsia="Arial" w:hAnsi="Arial" w:cs="Arial"/>
          <w:bCs/>
        </w:rPr>
        <w:t xml:space="preserve"> </w:t>
      </w:r>
      <w:r w:rsidRPr="0047249F">
        <w:rPr>
          <w:rFonts w:ascii="Arial" w:eastAsia="Arial" w:hAnsi="Arial" w:cs="Arial"/>
          <w:bCs/>
        </w:rPr>
        <w:t xml:space="preserve">serão </w:t>
      </w:r>
      <w:r w:rsidR="00C457A3" w:rsidRPr="0047249F">
        <w:rPr>
          <w:rFonts w:ascii="Arial" w:eastAsia="Arial" w:hAnsi="Arial" w:cs="Arial"/>
          <w:bCs/>
        </w:rPr>
        <w:t>objeto de regulamentação</w:t>
      </w:r>
      <w:r w:rsidR="00C004E2" w:rsidRPr="0047249F">
        <w:rPr>
          <w:rFonts w:ascii="Arial" w:eastAsia="Arial" w:hAnsi="Arial" w:cs="Arial"/>
          <w:bCs/>
        </w:rPr>
        <w:t xml:space="preserve"> em lei própria.</w:t>
      </w:r>
    </w:p>
    <w:p w14:paraId="027CA2A9" w14:textId="77777777" w:rsidR="00F970A8" w:rsidRPr="00AE40E6" w:rsidRDefault="00F970A8" w:rsidP="003E550B">
      <w:pPr>
        <w:spacing w:line="360" w:lineRule="auto"/>
        <w:ind w:firstLine="851"/>
        <w:jc w:val="both"/>
        <w:rPr>
          <w:rFonts w:ascii="Arial" w:eastAsia="Arial" w:hAnsi="Arial" w:cs="Arial"/>
          <w:bCs/>
        </w:rPr>
      </w:pPr>
    </w:p>
    <w:p w14:paraId="65BA0262" w14:textId="77777777" w:rsidR="00F24269" w:rsidRDefault="00F24269" w:rsidP="00894166">
      <w:pPr>
        <w:widowControl w:val="0"/>
        <w:spacing w:line="360" w:lineRule="auto"/>
        <w:jc w:val="center"/>
        <w:rPr>
          <w:rFonts w:ascii="Arial" w:hAnsi="Arial" w:cs="Arial"/>
        </w:rPr>
      </w:pPr>
      <w:bookmarkStart w:id="94" w:name="_Hlk156326414"/>
    </w:p>
    <w:p w14:paraId="32D762F2" w14:textId="6F77E5DB" w:rsidR="00B23C1B" w:rsidRPr="00894166" w:rsidRDefault="00652E07" w:rsidP="00894166">
      <w:pPr>
        <w:widowControl w:val="0"/>
        <w:spacing w:line="360" w:lineRule="auto"/>
        <w:jc w:val="center"/>
        <w:rPr>
          <w:rFonts w:ascii="Arial" w:hAnsi="Arial" w:cs="Arial"/>
        </w:rPr>
      </w:pPr>
      <w:r w:rsidRPr="00894166">
        <w:rPr>
          <w:rFonts w:ascii="Arial" w:hAnsi="Arial" w:cs="Arial"/>
        </w:rPr>
        <w:lastRenderedPageBreak/>
        <w:t>CAPÍTULO IX</w:t>
      </w:r>
    </w:p>
    <w:p w14:paraId="0BFBA82C" w14:textId="77777777" w:rsidR="00B23C1B" w:rsidRPr="00894166" w:rsidRDefault="00652E07" w:rsidP="00894166">
      <w:pPr>
        <w:widowControl w:val="0"/>
        <w:spacing w:line="360" w:lineRule="auto"/>
        <w:jc w:val="center"/>
        <w:rPr>
          <w:rFonts w:ascii="Arial" w:hAnsi="Arial" w:cs="Arial"/>
        </w:rPr>
      </w:pPr>
      <w:r w:rsidRPr="00894166">
        <w:rPr>
          <w:rFonts w:ascii="Arial" w:hAnsi="Arial" w:cs="Arial"/>
        </w:rPr>
        <w:t>DISPOSIÇÕES FINAIS E TRANSITÓRIAS</w:t>
      </w:r>
    </w:p>
    <w:bookmarkEnd w:id="94"/>
    <w:p w14:paraId="506F53AF" w14:textId="77777777" w:rsidR="00496E68" w:rsidRPr="00AE40E6" w:rsidRDefault="00496E68" w:rsidP="003E550B">
      <w:pPr>
        <w:widowControl w:val="0"/>
        <w:spacing w:line="360" w:lineRule="auto"/>
        <w:ind w:firstLine="851"/>
        <w:jc w:val="center"/>
        <w:rPr>
          <w:rFonts w:ascii="Arial" w:hAnsi="Arial" w:cs="Arial"/>
          <w:b/>
          <w:bCs/>
        </w:rPr>
      </w:pPr>
    </w:p>
    <w:p w14:paraId="5E39640B" w14:textId="625756B4" w:rsidR="00A3233F" w:rsidRDefault="00496E68" w:rsidP="005B32B1">
      <w:pPr>
        <w:spacing w:line="360" w:lineRule="auto"/>
        <w:ind w:firstLine="709"/>
        <w:jc w:val="both"/>
        <w:rPr>
          <w:rFonts w:ascii="Arial" w:hAnsi="Arial" w:cs="Arial"/>
        </w:rPr>
      </w:pPr>
      <w:r w:rsidRPr="00AE40E6">
        <w:rPr>
          <w:rFonts w:ascii="Arial" w:hAnsi="Arial" w:cs="Arial"/>
          <w:b/>
          <w:bCs/>
        </w:rPr>
        <w:t xml:space="preserve">Art. </w:t>
      </w:r>
      <w:r w:rsidR="00EB3506">
        <w:rPr>
          <w:rFonts w:ascii="Arial" w:hAnsi="Arial" w:cs="Arial"/>
          <w:b/>
          <w:bCs/>
        </w:rPr>
        <w:t>18</w:t>
      </w:r>
      <w:r w:rsidR="00D26154">
        <w:rPr>
          <w:rFonts w:ascii="Arial" w:hAnsi="Arial" w:cs="Arial"/>
          <w:b/>
          <w:bCs/>
        </w:rPr>
        <w:t>8</w:t>
      </w:r>
      <w:r w:rsidRPr="00AE40E6">
        <w:rPr>
          <w:rFonts w:ascii="Arial" w:hAnsi="Arial" w:cs="Arial"/>
          <w:b/>
          <w:bCs/>
        </w:rPr>
        <w:t>.</w:t>
      </w:r>
      <w:r w:rsidRPr="00AE40E6">
        <w:rPr>
          <w:rFonts w:ascii="Arial" w:hAnsi="Arial" w:cs="Arial"/>
        </w:rPr>
        <w:t xml:space="preserve"> </w:t>
      </w:r>
      <w:r w:rsidR="00A3233F" w:rsidRPr="00A3233F">
        <w:rPr>
          <w:rFonts w:ascii="Arial" w:hAnsi="Arial" w:cs="Arial"/>
        </w:rPr>
        <w:t xml:space="preserve">Aos servidores </w:t>
      </w:r>
      <w:r w:rsidR="00A3233F">
        <w:rPr>
          <w:rFonts w:ascii="Arial" w:hAnsi="Arial" w:cs="Arial"/>
        </w:rPr>
        <w:t>são</w:t>
      </w:r>
      <w:r w:rsidR="00A3233F" w:rsidRPr="00A3233F">
        <w:rPr>
          <w:rFonts w:ascii="Arial" w:hAnsi="Arial" w:cs="Arial"/>
        </w:rPr>
        <w:t xml:space="preserve"> assegurado</w:t>
      </w:r>
      <w:r w:rsidR="00A3233F">
        <w:rPr>
          <w:rFonts w:ascii="Arial" w:hAnsi="Arial" w:cs="Arial"/>
        </w:rPr>
        <w:t>s</w:t>
      </w:r>
      <w:r w:rsidR="00A3233F" w:rsidRPr="00A3233F">
        <w:rPr>
          <w:rFonts w:ascii="Arial" w:hAnsi="Arial" w:cs="Arial"/>
        </w:rPr>
        <w:t xml:space="preserve"> </w:t>
      </w:r>
      <w:r w:rsidR="00A3233F">
        <w:rPr>
          <w:rFonts w:ascii="Arial" w:hAnsi="Arial" w:cs="Arial"/>
        </w:rPr>
        <w:t xml:space="preserve">os direitos, </w:t>
      </w:r>
      <w:r w:rsidR="00A3233F" w:rsidRPr="00A3233F">
        <w:rPr>
          <w:rFonts w:ascii="Arial" w:hAnsi="Arial" w:cs="Arial"/>
        </w:rPr>
        <w:t>cujo</w:t>
      </w:r>
      <w:r w:rsidR="00A3233F">
        <w:rPr>
          <w:rFonts w:ascii="Arial" w:hAnsi="Arial" w:cs="Arial"/>
        </w:rPr>
        <w:t>s</w:t>
      </w:r>
      <w:r w:rsidR="00A3233F" w:rsidRPr="00A3233F">
        <w:rPr>
          <w:rFonts w:ascii="Arial" w:hAnsi="Arial" w:cs="Arial"/>
        </w:rPr>
        <w:t xml:space="preserve"> período</w:t>
      </w:r>
      <w:r w:rsidR="00A3233F">
        <w:rPr>
          <w:rFonts w:ascii="Arial" w:hAnsi="Arial" w:cs="Arial"/>
        </w:rPr>
        <w:t>s</w:t>
      </w:r>
      <w:r w:rsidR="00A3233F" w:rsidRPr="00A3233F">
        <w:rPr>
          <w:rFonts w:ascii="Arial" w:hAnsi="Arial" w:cs="Arial"/>
        </w:rPr>
        <w:t xml:space="preserve"> aquisitivos </w:t>
      </w:r>
      <w:r w:rsidR="00A3233F">
        <w:rPr>
          <w:rFonts w:ascii="Arial" w:hAnsi="Arial" w:cs="Arial"/>
        </w:rPr>
        <w:t>previsto</w:t>
      </w:r>
      <w:r w:rsidR="00992BA5">
        <w:rPr>
          <w:rFonts w:ascii="Arial" w:hAnsi="Arial" w:cs="Arial"/>
        </w:rPr>
        <w:t>s</w:t>
      </w:r>
      <w:r w:rsidR="00A3233F">
        <w:rPr>
          <w:rFonts w:ascii="Arial" w:hAnsi="Arial" w:cs="Arial"/>
        </w:rPr>
        <w:t xml:space="preserve"> na Lei Complementar nº 1.230, de 15 de março de 2000, </w:t>
      </w:r>
      <w:r w:rsidR="00B174D4">
        <w:rPr>
          <w:rFonts w:ascii="Arial" w:hAnsi="Arial" w:cs="Arial"/>
        </w:rPr>
        <w:t>que</w:t>
      </w:r>
      <w:r w:rsidR="00A3233F">
        <w:rPr>
          <w:rFonts w:ascii="Arial" w:hAnsi="Arial" w:cs="Arial"/>
        </w:rPr>
        <w:t xml:space="preserve"> </w:t>
      </w:r>
      <w:r w:rsidR="00A3233F" w:rsidRPr="00A3233F">
        <w:rPr>
          <w:rFonts w:ascii="Arial" w:hAnsi="Arial" w:cs="Arial"/>
        </w:rPr>
        <w:t>venha a ser implementado até a data da entrada em vigor desta Lei Complementar.</w:t>
      </w:r>
    </w:p>
    <w:p w14:paraId="65BBE38C" w14:textId="0F4F5A39" w:rsidR="00992BA5" w:rsidRDefault="00992BA5" w:rsidP="005B32B1">
      <w:pPr>
        <w:spacing w:line="360" w:lineRule="auto"/>
        <w:ind w:firstLine="709"/>
        <w:jc w:val="both"/>
        <w:rPr>
          <w:rFonts w:ascii="Arial" w:hAnsi="Arial" w:cs="Arial"/>
        </w:rPr>
      </w:pPr>
      <w:r w:rsidRPr="004D7F87">
        <w:rPr>
          <w:rFonts w:ascii="Arial" w:hAnsi="Arial" w:cs="Arial"/>
        </w:rPr>
        <w:t>Parágrafo único.</w:t>
      </w:r>
      <w:r w:rsidR="004D7F87" w:rsidRPr="004D7F87">
        <w:rPr>
          <w:rFonts w:ascii="Arial" w:hAnsi="Arial" w:cs="Arial"/>
        </w:rPr>
        <w:t xml:space="preserve"> As regras estabelecidas nesta Lei Complementar aplicam-se a</w:t>
      </w:r>
      <w:r w:rsidR="0047249F" w:rsidRPr="004D7F87">
        <w:rPr>
          <w:rFonts w:ascii="Arial" w:hAnsi="Arial" w:cs="Arial"/>
        </w:rPr>
        <w:t>o</w:t>
      </w:r>
      <w:r w:rsidRPr="004D7F87">
        <w:rPr>
          <w:rFonts w:ascii="Arial" w:hAnsi="Arial" w:cs="Arial"/>
        </w:rPr>
        <w:t xml:space="preserve">s servidores </w:t>
      </w:r>
      <w:r w:rsidR="004D7F87" w:rsidRPr="004D7F87">
        <w:rPr>
          <w:rFonts w:ascii="Arial" w:hAnsi="Arial" w:cs="Arial"/>
        </w:rPr>
        <w:t xml:space="preserve">que se encontrarem em </w:t>
      </w:r>
      <w:r w:rsidRPr="004D7F87">
        <w:rPr>
          <w:rFonts w:ascii="Arial" w:hAnsi="Arial" w:cs="Arial"/>
        </w:rPr>
        <w:t>estágio probatório</w:t>
      </w:r>
      <w:r w:rsidR="004D7F87" w:rsidRPr="004D7F87">
        <w:rPr>
          <w:rFonts w:ascii="Arial" w:hAnsi="Arial" w:cs="Arial"/>
        </w:rPr>
        <w:t>.</w:t>
      </w:r>
    </w:p>
    <w:p w14:paraId="59EA4726" w14:textId="3E0F492C" w:rsidR="00496E68" w:rsidRPr="00EB3506" w:rsidRDefault="00A3233F" w:rsidP="005B32B1">
      <w:pPr>
        <w:spacing w:line="360" w:lineRule="auto"/>
        <w:ind w:firstLine="709"/>
        <w:jc w:val="both"/>
        <w:rPr>
          <w:rFonts w:ascii="Arial" w:hAnsi="Arial" w:cs="Arial"/>
        </w:rPr>
      </w:pPr>
      <w:r w:rsidRPr="00EB3506">
        <w:rPr>
          <w:rFonts w:ascii="Arial" w:hAnsi="Arial" w:cs="Arial"/>
          <w:b/>
          <w:bCs/>
        </w:rPr>
        <w:t xml:space="preserve">Art. </w:t>
      </w:r>
      <w:r w:rsidR="00EB3506" w:rsidRPr="00EB3506">
        <w:rPr>
          <w:rFonts w:ascii="Arial" w:hAnsi="Arial" w:cs="Arial"/>
          <w:b/>
          <w:bCs/>
        </w:rPr>
        <w:t>18</w:t>
      </w:r>
      <w:r w:rsidR="00D26154">
        <w:rPr>
          <w:rFonts w:ascii="Arial" w:hAnsi="Arial" w:cs="Arial"/>
          <w:b/>
          <w:bCs/>
        </w:rPr>
        <w:t>9</w:t>
      </w:r>
      <w:r w:rsidRPr="00EB3506">
        <w:rPr>
          <w:rFonts w:ascii="Arial" w:hAnsi="Arial" w:cs="Arial"/>
        </w:rPr>
        <w:t xml:space="preserve">. </w:t>
      </w:r>
      <w:r w:rsidR="00496E68" w:rsidRPr="00EB3506">
        <w:rPr>
          <w:rFonts w:ascii="Arial" w:hAnsi="Arial" w:cs="Arial"/>
        </w:rPr>
        <w:t xml:space="preserve">O Dia do Servidor Público </w:t>
      </w:r>
      <w:r w:rsidR="000B3CE7" w:rsidRPr="00EB3506">
        <w:rPr>
          <w:rFonts w:ascii="Arial" w:hAnsi="Arial" w:cs="Arial"/>
        </w:rPr>
        <w:t xml:space="preserve">e o do Professor </w:t>
      </w:r>
      <w:r w:rsidR="00EF24A5" w:rsidRPr="00EB3506">
        <w:rPr>
          <w:rFonts w:ascii="Arial" w:hAnsi="Arial" w:cs="Arial"/>
        </w:rPr>
        <w:t xml:space="preserve">serão comemorados no dia </w:t>
      </w:r>
      <w:r w:rsidR="000B3CE7" w:rsidRPr="00EB3506">
        <w:rPr>
          <w:rFonts w:ascii="Arial" w:hAnsi="Arial" w:cs="Arial"/>
        </w:rPr>
        <w:t>15 (quinze) de outubro.</w:t>
      </w:r>
    </w:p>
    <w:p w14:paraId="3DB4FD83" w14:textId="4F51FE07" w:rsidR="00B23C1B" w:rsidRPr="004A5098" w:rsidRDefault="00B23C1B" w:rsidP="005B32B1">
      <w:pPr>
        <w:widowControl w:val="0"/>
        <w:spacing w:line="360" w:lineRule="auto"/>
        <w:ind w:firstLine="709"/>
        <w:jc w:val="both"/>
        <w:rPr>
          <w:rFonts w:ascii="Arial" w:hAnsi="Arial" w:cs="Arial"/>
        </w:rPr>
      </w:pPr>
      <w:r w:rsidRPr="00EB3506">
        <w:rPr>
          <w:rFonts w:ascii="Arial" w:hAnsi="Arial" w:cs="Arial"/>
          <w:b/>
          <w:bCs/>
        </w:rPr>
        <w:t xml:space="preserve">Art. </w:t>
      </w:r>
      <w:r w:rsidR="00EB3506" w:rsidRPr="00EB3506">
        <w:rPr>
          <w:rFonts w:ascii="Arial" w:hAnsi="Arial" w:cs="Arial"/>
          <w:b/>
          <w:bCs/>
        </w:rPr>
        <w:t>19</w:t>
      </w:r>
      <w:r w:rsidR="00D26154">
        <w:rPr>
          <w:rFonts w:ascii="Arial" w:hAnsi="Arial" w:cs="Arial"/>
          <w:b/>
          <w:bCs/>
        </w:rPr>
        <w:t>0</w:t>
      </w:r>
      <w:r w:rsidR="008E1FE4" w:rsidRPr="00EB3506">
        <w:rPr>
          <w:rFonts w:ascii="Arial" w:hAnsi="Arial" w:cs="Arial"/>
          <w:b/>
          <w:bCs/>
        </w:rPr>
        <w:t>.</w:t>
      </w:r>
      <w:r w:rsidRPr="00EB3506">
        <w:rPr>
          <w:rFonts w:ascii="Arial" w:hAnsi="Arial" w:cs="Arial"/>
        </w:rPr>
        <w:t xml:space="preserve"> Os prazos previstos nesta Lei serão contados em dias</w:t>
      </w:r>
      <w:r w:rsidR="00CC40C0" w:rsidRPr="00EB3506">
        <w:rPr>
          <w:rFonts w:ascii="Arial" w:hAnsi="Arial" w:cs="Arial"/>
        </w:rPr>
        <w:t xml:space="preserve"> corridos</w:t>
      </w:r>
      <w:r w:rsidR="00652E07" w:rsidRPr="00EB3506">
        <w:rPr>
          <w:rFonts w:ascii="Arial" w:hAnsi="Arial" w:cs="Arial"/>
        </w:rPr>
        <w:t xml:space="preserve">, exceto quando expressamente estiver previsto </w:t>
      </w:r>
      <w:r w:rsidR="00652E07" w:rsidRPr="004A5098">
        <w:rPr>
          <w:rFonts w:ascii="Arial" w:hAnsi="Arial" w:cs="Arial"/>
        </w:rPr>
        <w:t>que sejam contados em dias úteis</w:t>
      </w:r>
      <w:r w:rsidR="00CC40C0" w:rsidRPr="004A5098">
        <w:rPr>
          <w:rFonts w:ascii="Arial" w:hAnsi="Arial" w:cs="Arial"/>
        </w:rPr>
        <w:t>.</w:t>
      </w:r>
    </w:p>
    <w:p w14:paraId="41DB029B" w14:textId="6727B0C0" w:rsidR="008E1FE4" w:rsidRDefault="00B23C1B" w:rsidP="00BC3F2B">
      <w:pPr>
        <w:widowControl w:val="0"/>
        <w:spacing w:line="360" w:lineRule="auto"/>
        <w:ind w:firstLine="709"/>
        <w:jc w:val="both"/>
        <w:rPr>
          <w:rFonts w:ascii="Arial" w:hAnsi="Arial" w:cs="Arial"/>
        </w:rPr>
      </w:pPr>
      <w:r w:rsidRPr="004A5098">
        <w:rPr>
          <w:rFonts w:ascii="Arial" w:hAnsi="Arial" w:cs="Arial"/>
          <w:b/>
          <w:bCs/>
        </w:rPr>
        <w:t xml:space="preserve">Art. </w:t>
      </w:r>
      <w:r w:rsidR="00EB3506">
        <w:rPr>
          <w:rFonts w:ascii="Arial" w:hAnsi="Arial" w:cs="Arial"/>
          <w:b/>
          <w:bCs/>
        </w:rPr>
        <w:t>19</w:t>
      </w:r>
      <w:r w:rsidR="00D26154">
        <w:rPr>
          <w:rFonts w:ascii="Arial" w:hAnsi="Arial" w:cs="Arial"/>
          <w:b/>
          <w:bCs/>
        </w:rPr>
        <w:t>1</w:t>
      </w:r>
      <w:r w:rsidRPr="004A5098">
        <w:rPr>
          <w:rFonts w:ascii="Arial" w:hAnsi="Arial" w:cs="Arial"/>
        </w:rPr>
        <w:t xml:space="preserve">. Esta </w:t>
      </w:r>
      <w:r w:rsidRPr="00AE40E6">
        <w:rPr>
          <w:rFonts w:ascii="Arial" w:hAnsi="Arial" w:cs="Arial"/>
        </w:rPr>
        <w:t xml:space="preserve">Lei entra em vigor na data de sua publicação, </w:t>
      </w:r>
      <w:r w:rsidR="00EF24A5">
        <w:rPr>
          <w:rFonts w:ascii="Arial" w:hAnsi="Arial" w:cs="Arial"/>
        </w:rPr>
        <w:t xml:space="preserve">revogando-se </w:t>
      </w:r>
      <w:r w:rsidR="00BC3F2B">
        <w:rPr>
          <w:rFonts w:ascii="Arial" w:hAnsi="Arial" w:cs="Arial"/>
        </w:rPr>
        <w:t xml:space="preserve">a </w:t>
      </w:r>
      <w:r w:rsidR="00BC3F2B" w:rsidRPr="00BC3F2B">
        <w:rPr>
          <w:rFonts w:ascii="Arial" w:hAnsi="Arial" w:cs="Arial"/>
        </w:rPr>
        <w:t xml:space="preserve">Lei Complementar </w:t>
      </w:r>
      <w:r w:rsidR="00BC3F2B">
        <w:rPr>
          <w:rFonts w:ascii="Arial" w:hAnsi="Arial" w:cs="Arial"/>
        </w:rPr>
        <w:t>n</w:t>
      </w:r>
      <w:r w:rsidR="00BC3F2B" w:rsidRPr="00BC3F2B">
        <w:rPr>
          <w:rFonts w:ascii="Arial" w:hAnsi="Arial" w:cs="Arial"/>
        </w:rPr>
        <w:t xml:space="preserve">º 1.230/2000 </w:t>
      </w:r>
      <w:r w:rsidR="00BC3F2B">
        <w:rPr>
          <w:rFonts w:ascii="Arial" w:hAnsi="Arial" w:cs="Arial"/>
        </w:rPr>
        <w:t>d</w:t>
      </w:r>
      <w:r w:rsidR="00BC3F2B" w:rsidRPr="00BC3F2B">
        <w:rPr>
          <w:rFonts w:ascii="Arial" w:hAnsi="Arial" w:cs="Arial"/>
        </w:rPr>
        <w:t xml:space="preserve">e 15 </w:t>
      </w:r>
      <w:r w:rsidR="00BC3F2B">
        <w:rPr>
          <w:rFonts w:ascii="Arial" w:hAnsi="Arial" w:cs="Arial"/>
        </w:rPr>
        <w:t>d</w:t>
      </w:r>
      <w:r w:rsidR="00BC3F2B" w:rsidRPr="00BC3F2B">
        <w:rPr>
          <w:rFonts w:ascii="Arial" w:hAnsi="Arial" w:cs="Arial"/>
        </w:rPr>
        <w:t xml:space="preserve">e </w:t>
      </w:r>
      <w:r w:rsidR="00BC3F2B">
        <w:rPr>
          <w:rFonts w:ascii="Arial" w:hAnsi="Arial" w:cs="Arial"/>
        </w:rPr>
        <w:t>m</w:t>
      </w:r>
      <w:r w:rsidR="00BC3F2B" w:rsidRPr="00BC3F2B">
        <w:rPr>
          <w:rFonts w:ascii="Arial" w:hAnsi="Arial" w:cs="Arial"/>
        </w:rPr>
        <w:t xml:space="preserve">arço </w:t>
      </w:r>
      <w:r w:rsidR="00BC3F2B">
        <w:rPr>
          <w:rFonts w:ascii="Arial" w:hAnsi="Arial" w:cs="Arial"/>
        </w:rPr>
        <w:t>d</w:t>
      </w:r>
      <w:r w:rsidR="00BC3F2B" w:rsidRPr="00BC3F2B">
        <w:rPr>
          <w:rFonts w:ascii="Arial" w:hAnsi="Arial" w:cs="Arial"/>
        </w:rPr>
        <w:t>e 2000,</w:t>
      </w:r>
      <w:r w:rsidR="00BC3F2B">
        <w:rPr>
          <w:rFonts w:ascii="Arial" w:hAnsi="Arial" w:cs="Arial"/>
        </w:rPr>
        <w:t xml:space="preserve"> a</w:t>
      </w:r>
      <w:r w:rsidR="00BC3F2B" w:rsidRPr="00BC3F2B">
        <w:rPr>
          <w:rFonts w:ascii="Arial" w:hAnsi="Arial" w:cs="Arial"/>
        </w:rPr>
        <w:t xml:space="preserve"> Lei Complementar </w:t>
      </w:r>
      <w:r w:rsidR="00BC3F2B">
        <w:rPr>
          <w:rFonts w:ascii="Arial" w:hAnsi="Arial" w:cs="Arial"/>
        </w:rPr>
        <w:t>n</w:t>
      </w:r>
      <w:r w:rsidR="00BC3F2B" w:rsidRPr="00BC3F2B">
        <w:rPr>
          <w:rFonts w:ascii="Arial" w:hAnsi="Arial" w:cs="Arial"/>
        </w:rPr>
        <w:t xml:space="preserve">º 11, </w:t>
      </w:r>
      <w:r w:rsidR="00BC3F2B">
        <w:rPr>
          <w:rFonts w:ascii="Arial" w:hAnsi="Arial" w:cs="Arial"/>
        </w:rPr>
        <w:t>d</w:t>
      </w:r>
      <w:r w:rsidR="00BC3F2B" w:rsidRPr="00BC3F2B">
        <w:rPr>
          <w:rFonts w:ascii="Arial" w:hAnsi="Arial" w:cs="Arial"/>
        </w:rPr>
        <w:t xml:space="preserve">e 24 </w:t>
      </w:r>
      <w:r w:rsidR="00BC3F2B">
        <w:rPr>
          <w:rFonts w:ascii="Arial" w:hAnsi="Arial" w:cs="Arial"/>
        </w:rPr>
        <w:t>d</w:t>
      </w:r>
      <w:r w:rsidR="00BC3F2B" w:rsidRPr="00BC3F2B">
        <w:rPr>
          <w:rFonts w:ascii="Arial" w:hAnsi="Arial" w:cs="Arial"/>
        </w:rPr>
        <w:t xml:space="preserve">e </w:t>
      </w:r>
      <w:r w:rsidR="00BC3F2B">
        <w:rPr>
          <w:rFonts w:ascii="Arial" w:hAnsi="Arial" w:cs="Arial"/>
        </w:rPr>
        <w:t>f</w:t>
      </w:r>
      <w:r w:rsidR="00BC3F2B" w:rsidRPr="00BC3F2B">
        <w:rPr>
          <w:rFonts w:ascii="Arial" w:hAnsi="Arial" w:cs="Arial"/>
        </w:rPr>
        <w:t xml:space="preserve">evereiro </w:t>
      </w:r>
      <w:r w:rsidR="00601056">
        <w:rPr>
          <w:rFonts w:ascii="Arial" w:hAnsi="Arial" w:cs="Arial"/>
        </w:rPr>
        <w:t>d</w:t>
      </w:r>
      <w:r w:rsidR="00BC3F2B" w:rsidRPr="00BC3F2B">
        <w:rPr>
          <w:rFonts w:ascii="Arial" w:hAnsi="Arial" w:cs="Arial"/>
        </w:rPr>
        <w:t>e 2010,</w:t>
      </w:r>
      <w:r w:rsidR="00BC3F2B">
        <w:rPr>
          <w:rFonts w:ascii="Arial" w:hAnsi="Arial" w:cs="Arial"/>
        </w:rPr>
        <w:t xml:space="preserve"> a</w:t>
      </w:r>
      <w:r w:rsidR="00BC3F2B" w:rsidRPr="00BC3F2B">
        <w:rPr>
          <w:rFonts w:ascii="Arial" w:hAnsi="Arial" w:cs="Arial"/>
        </w:rPr>
        <w:t xml:space="preserve"> Lei Complementar </w:t>
      </w:r>
      <w:r w:rsidR="00BC3F2B">
        <w:rPr>
          <w:rFonts w:ascii="Arial" w:hAnsi="Arial" w:cs="Arial"/>
        </w:rPr>
        <w:t>n</w:t>
      </w:r>
      <w:r w:rsidR="00BC3F2B" w:rsidRPr="00BC3F2B">
        <w:rPr>
          <w:rFonts w:ascii="Arial" w:hAnsi="Arial" w:cs="Arial"/>
        </w:rPr>
        <w:t xml:space="preserve">º 34, </w:t>
      </w:r>
      <w:r w:rsidR="00BC3F2B">
        <w:rPr>
          <w:rFonts w:ascii="Arial" w:hAnsi="Arial" w:cs="Arial"/>
        </w:rPr>
        <w:t>d</w:t>
      </w:r>
      <w:r w:rsidR="00BC3F2B" w:rsidRPr="00BC3F2B">
        <w:rPr>
          <w:rFonts w:ascii="Arial" w:hAnsi="Arial" w:cs="Arial"/>
        </w:rPr>
        <w:t xml:space="preserve">e 06 </w:t>
      </w:r>
      <w:r w:rsidR="00BC3F2B">
        <w:rPr>
          <w:rFonts w:ascii="Arial" w:hAnsi="Arial" w:cs="Arial"/>
        </w:rPr>
        <w:t>d</w:t>
      </w:r>
      <w:r w:rsidR="00BC3F2B" w:rsidRPr="00BC3F2B">
        <w:rPr>
          <w:rFonts w:ascii="Arial" w:hAnsi="Arial" w:cs="Arial"/>
        </w:rPr>
        <w:t xml:space="preserve">e </w:t>
      </w:r>
      <w:r w:rsidR="00BC3F2B">
        <w:rPr>
          <w:rFonts w:ascii="Arial" w:hAnsi="Arial" w:cs="Arial"/>
        </w:rPr>
        <w:t>a</w:t>
      </w:r>
      <w:r w:rsidR="00BC3F2B" w:rsidRPr="00BC3F2B">
        <w:rPr>
          <w:rFonts w:ascii="Arial" w:hAnsi="Arial" w:cs="Arial"/>
        </w:rPr>
        <w:t xml:space="preserve">bril </w:t>
      </w:r>
      <w:r w:rsidR="00BC3F2B">
        <w:rPr>
          <w:rFonts w:ascii="Arial" w:hAnsi="Arial" w:cs="Arial"/>
        </w:rPr>
        <w:t>d</w:t>
      </w:r>
      <w:r w:rsidR="00BC3F2B" w:rsidRPr="00BC3F2B">
        <w:rPr>
          <w:rFonts w:ascii="Arial" w:hAnsi="Arial" w:cs="Arial"/>
        </w:rPr>
        <w:t xml:space="preserve">e 2016, </w:t>
      </w:r>
      <w:r w:rsidR="00BC3F2B">
        <w:rPr>
          <w:rFonts w:ascii="Arial" w:hAnsi="Arial" w:cs="Arial"/>
        </w:rPr>
        <w:t xml:space="preserve">a </w:t>
      </w:r>
      <w:r w:rsidR="00BC3F2B" w:rsidRPr="00BC3F2B">
        <w:rPr>
          <w:rFonts w:ascii="Arial" w:hAnsi="Arial" w:cs="Arial"/>
        </w:rPr>
        <w:t xml:space="preserve">Lei Complementar </w:t>
      </w:r>
      <w:r w:rsidR="00BC3F2B">
        <w:rPr>
          <w:rFonts w:ascii="Arial" w:hAnsi="Arial" w:cs="Arial"/>
        </w:rPr>
        <w:t>n</w:t>
      </w:r>
      <w:r w:rsidR="00BC3F2B" w:rsidRPr="00BC3F2B">
        <w:rPr>
          <w:rFonts w:ascii="Arial" w:hAnsi="Arial" w:cs="Arial"/>
        </w:rPr>
        <w:t xml:space="preserve">º 50, </w:t>
      </w:r>
      <w:r w:rsidR="00BC3F2B">
        <w:rPr>
          <w:rFonts w:ascii="Arial" w:hAnsi="Arial" w:cs="Arial"/>
        </w:rPr>
        <w:t>d</w:t>
      </w:r>
      <w:r w:rsidR="00BC3F2B" w:rsidRPr="00BC3F2B">
        <w:rPr>
          <w:rFonts w:ascii="Arial" w:hAnsi="Arial" w:cs="Arial"/>
        </w:rPr>
        <w:t xml:space="preserve">e 14 </w:t>
      </w:r>
      <w:r w:rsidR="00BC3F2B">
        <w:rPr>
          <w:rFonts w:ascii="Arial" w:hAnsi="Arial" w:cs="Arial"/>
        </w:rPr>
        <w:t>d</w:t>
      </w:r>
      <w:r w:rsidR="00BC3F2B" w:rsidRPr="00BC3F2B">
        <w:rPr>
          <w:rFonts w:ascii="Arial" w:hAnsi="Arial" w:cs="Arial"/>
        </w:rPr>
        <w:t xml:space="preserve">e </w:t>
      </w:r>
      <w:r w:rsidR="00BC3F2B">
        <w:rPr>
          <w:rFonts w:ascii="Arial" w:hAnsi="Arial" w:cs="Arial"/>
        </w:rPr>
        <w:t>a</w:t>
      </w:r>
      <w:r w:rsidR="00BC3F2B" w:rsidRPr="00BC3F2B">
        <w:rPr>
          <w:rFonts w:ascii="Arial" w:hAnsi="Arial" w:cs="Arial"/>
        </w:rPr>
        <w:t xml:space="preserve">gosto </w:t>
      </w:r>
      <w:r w:rsidR="00BC3F2B">
        <w:rPr>
          <w:rFonts w:ascii="Arial" w:hAnsi="Arial" w:cs="Arial"/>
        </w:rPr>
        <w:t>d</w:t>
      </w:r>
      <w:r w:rsidR="00BC3F2B" w:rsidRPr="00BC3F2B">
        <w:rPr>
          <w:rFonts w:ascii="Arial" w:hAnsi="Arial" w:cs="Arial"/>
        </w:rPr>
        <w:t>e 2019,</w:t>
      </w:r>
      <w:r w:rsidR="00BC3F2B">
        <w:rPr>
          <w:rFonts w:ascii="Arial" w:hAnsi="Arial" w:cs="Arial"/>
        </w:rPr>
        <w:t xml:space="preserve"> a</w:t>
      </w:r>
      <w:r w:rsidR="00BC3F2B" w:rsidRPr="00BC3F2B">
        <w:rPr>
          <w:rFonts w:ascii="Arial" w:hAnsi="Arial" w:cs="Arial"/>
        </w:rPr>
        <w:t xml:space="preserve"> Lei Complementar </w:t>
      </w:r>
      <w:r w:rsidR="00BC3F2B">
        <w:rPr>
          <w:rFonts w:ascii="Arial" w:hAnsi="Arial" w:cs="Arial"/>
        </w:rPr>
        <w:t>n</w:t>
      </w:r>
      <w:r w:rsidR="00BC3F2B" w:rsidRPr="00BC3F2B">
        <w:rPr>
          <w:rFonts w:ascii="Arial" w:hAnsi="Arial" w:cs="Arial"/>
        </w:rPr>
        <w:t xml:space="preserve">º 71, </w:t>
      </w:r>
      <w:r w:rsidR="00BC3F2B">
        <w:rPr>
          <w:rFonts w:ascii="Arial" w:hAnsi="Arial" w:cs="Arial"/>
        </w:rPr>
        <w:t>d</w:t>
      </w:r>
      <w:r w:rsidR="00BC3F2B" w:rsidRPr="00BC3F2B">
        <w:rPr>
          <w:rFonts w:ascii="Arial" w:hAnsi="Arial" w:cs="Arial"/>
        </w:rPr>
        <w:t xml:space="preserve">e 27 </w:t>
      </w:r>
      <w:r w:rsidR="00BC3F2B">
        <w:rPr>
          <w:rFonts w:ascii="Arial" w:hAnsi="Arial" w:cs="Arial"/>
        </w:rPr>
        <w:t>d</w:t>
      </w:r>
      <w:r w:rsidR="00BC3F2B" w:rsidRPr="00BC3F2B">
        <w:rPr>
          <w:rFonts w:ascii="Arial" w:hAnsi="Arial" w:cs="Arial"/>
        </w:rPr>
        <w:t xml:space="preserve">e </w:t>
      </w:r>
      <w:r w:rsidR="00BC3F2B">
        <w:rPr>
          <w:rFonts w:ascii="Arial" w:hAnsi="Arial" w:cs="Arial"/>
        </w:rPr>
        <w:t>j</w:t>
      </w:r>
      <w:r w:rsidR="00BC3F2B" w:rsidRPr="00BC3F2B">
        <w:rPr>
          <w:rFonts w:ascii="Arial" w:hAnsi="Arial" w:cs="Arial"/>
        </w:rPr>
        <w:t xml:space="preserve">unho </w:t>
      </w:r>
      <w:r w:rsidR="00BC3F2B">
        <w:rPr>
          <w:rFonts w:ascii="Arial" w:hAnsi="Arial" w:cs="Arial"/>
        </w:rPr>
        <w:t>d</w:t>
      </w:r>
      <w:r w:rsidR="00BC3F2B" w:rsidRPr="00BC3F2B">
        <w:rPr>
          <w:rFonts w:ascii="Arial" w:hAnsi="Arial" w:cs="Arial"/>
        </w:rPr>
        <w:t>e 2023</w:t>
      </w:r>
      <w:r w:rsidR="00BC3F2B">
        <w:rPr>
          <w:rFonts w:ascii="Arial" w:hAnsi="Arial" w:cs="Arial"/>
        </w:rPr>
        <w:t>, suas respectivas alterações e demais disposições em contrário.</w:t>
      </w:r>
    </w:p>
    <w:p w14:paraId="348B940A" w14:textId="77777777" w:rsidR="00F24269" w:rsidRDefault="00F24269" w:rsidP="00BC3F2B">
      <w:pPr>
        <w:widowControl w:val="0"/>
        <w:spacing w:line="360" w:lineRule="auto"/>
        <w:ind w:firstLine="709"/>
        <w:jc w:val="both"/>
        <w:rPr>
          <w:rFonts w:ascii="Arial" w:hAnsi="Arial" w:cs="Arial"/>
        </w:rPr>
      </w:pPr>
    </w:p>
    <w:p w14:paraId="46D185E2" w14:textId="77777777" w:rsidR="00F24269" w:rsidRDefault="00F24269" w:rsidP="00BC3F2B">
      <w:pPr>
        <w:widowControl w:val="0"/>
        <w:spacing w:line="360" w:lineRule="auto"/>
        <w:ind w:firstLine="709"/>
        <w:jc w:val="both"/>
        <w:rPr>
          <w:rFonts w:ascii="Arial" w:hAnsi="Arial" w:cs="Arial"/>
        </w:rPr>
      </w:pPr>
    </w:p>
    <w:p w14:paraId="5A554B6F" w14:textId="77777777" w:rsidR="00F24269" w:rsidRDefault="00F24269" w:rsidP="00BC3F2B">
      <w:pPr>
        <w:widowControl w:val="0"/>
        <w:spacing w:line="360" w:lineRule="auto"/>
        <w:ind w:firstLine="709"/>
        <w:jc w:val="both"/>
        <w:rPr>
          <w:rFonts w:ascii="Arial" w:hAnsi="Arial" w:cs="Arial"/>
        </w:rPr>
      </w:pPr>
    </w:p>
    <w:p w14:paraId="5FA14E6F" w14:textId="77777777" w:rsidR="00F24269" w:rsidRPr="006855E7" w:rsidRDefault="00F24269" w:rsidP="00F24269">
      <w:pPr>
        <w:spacing w:line="360" w:lineRule="auto"/>
        <w:jc w:val="center"/>
        <w:rPr>
          <w:rFonts w:ascii="Arial" w:hAnsi="Arial" w:cs="Arial"/>
          <w:b/>
          <w:bCs/>
        </w:rPr>
      </w:pPr>
      <w:r w:rsidRPr="006855E7">
        <w:rPr>
          <w:rFonts w:ascii="Arial" w:hAnsi="Arial" w:cs="Arial"/>
          <w:b/>
          <w:bCs/>
        </w:rPr>
        <w:t>GIANFRANCO VOLPATO</w:t>
      </w:r>
    </w:p>
    <w:p w14:paraId="4A4AECFD" w14:textId="77777777" w:rsidR="00F24269" w:rsidRPr="006855E7" w:rsidRDefault="00F24269" w:rsidP="00F24269">
      <w:pPr>
        <w:spacing w:line="360" w:lineRule="auto"/>
        <w:jc w:val="center"/>
        <w:rPr>
          <w:rFonts w:ascii="Arial" w:hAnsi="Arial" w:cs="Arial"/>
        </w:rPr>
      </w:pPr>
      <w:r w:rsidRPr="006855E7">
        <w:rPr>
          <w:rFonts w:ascii="Arial" w:hAnsi="Arial" w:cs="Arial"/>
          <w:b/>
          <w:bCs/>
        </w:rPr>
        <w:t>Prefeito Municipal</w:t>
      </w:r>
    </w:p>
    <w:sectPr w:rsidR="00F24269" w:rsidRPr="006855E7" w:rsidSect="005C15BA">
      <w:headerReference w:type="default" r:id="rId8"/>
      <w:footerReference w:type="even" r:id="rId9"/>
      <w:footerReference w:type="default" r:id="rId10"/>
      <w:pgSz w:w="11907" w:h="16840" w:code="9"/>
      <w:pgMar w:top="2268"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43D01" w14:textId="77777777" w:rsidR="005C15BA" w:rsidRDefault="005C15BA">
      <w:r>
        <w:separator/>
      </w:r>
    </w:p>
  </w:endnote>
  <w:endnote w:type="continuationSeparator" w:id="0">
    <w:p w14:paraId="49089A73" w14:textId="77777777" w:rsidR="005C15BA" w:rsidRDefault="005C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EC2D" w14:textId="77777777" w:rsidR="00F75836" w:rsidRDefault="00F7583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3C3132" w14:textId="77777777" w:rsidR="00F75836" w:rsidRDefault="00F75836">
    <w:pPr>
      <w:pStyle w:val="Rodap"/>
      <w:ind w:right="360"/>
    </w:pPr>
  </w:p>
  <w:p w14:paraId="03382382" w14:textId="77777777" w:rsidR="00F75836" w:rsidRDefault="00F75836"/>
  <w:p w14:paraId="1BB6F717" w14:textId="77777777" w:rsidR="00F75836" w:rsidRDefault="00F75836"/>
  <w:p w14:paraId="5531DE0F" w14:textId="77777777" w:rsidR="00F75836" w:rsidRDefault="00F75836"/>
  <w:p w14:paraId="7520D8D6" w14:textId="77777777" w:rsidR="00F75836" w:rsidRDefault="00F75836"/>
  <w:p w14:paraId="082B7F75" w14:textId="77777777" w:rsidR="00F75836" w:rsidRDefault="00F75836"/>
  <w:p w14:paraId="07C56CC5" w14:textId="77777777" w:rsidR="00F75836" w:rsidRDefault="00F758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108344"/>
      <w:docPartObj>
        <w:docPartGallery w:val="Page Numbers (Bottom of Page)"/>
        <w:docPartUnique/>
      </w:docPartObj>
    </w:sdtPr>
    <w:sdtContent>
      <w:p w14:paraId="722E3AC7" w14:textId="77777777" w:rsidR="007451E2" w:rsidRDefault="007451E2">
        <w:pPr>
          <w:pStyle w:val="Rodap"/>
          <w:jc w:val="right"/>
        </w:pPr>
        <w:r>
          <w:fldChar w:fldCharType="begin"/>
        </w:r>
        <w:r>
          <w:instrText>PAGE   \* MERGEFORMAT</w:instrText>
        </w:r>
        <w:r>
          <w:fldChar w:fldCharType="separate"/>
        </w:r>
        <w:r>
          <w:t>2</w:t>
        </w:r>
        <w:r>
          <w:fldChar w:fldCharType="end"/>
        </w:r>
      </w:p>
      <w:p w14:paraId="4C9BB5F2" w14:textId="77777777" w:rsidR="007451E2" w:rsidRDefault="007451E2">
        <w:pPr>
          <w:pStyle w:val="Rodap"/>
          <w:jc w:val="right"/>
        </w:pPr>
      </w:p>
      <w:p w14:paraId="5E9597D3" w14:textId="5D358E64" w:rsidR="007451E2" w:rsidRDefault="00000000">
        <w:pPr>
          <w:pStyle w:val="Rodap"/>
          <w:jc w:val="right"/>
        </w:pPr>
      </w:p>
    </w:sdtContent>
  </w:sdt>
  <w:p w14:paraId="71AF3C36" w14:textId="77777777" w:rsidR="00F75836" w:rsidRPr="000A46C6" w:rsidRDefault="00F75836" w:rsidP="000A46C6">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9738" w14:textId="77777777" w:rsidR="005C15BA" w:rsidRDefault="005C15BA">
      <w:r>
        <w:separator/>
      </w:r>
    </w:p>
  </w:footnote>
  <w:footnote w:type="continuationSeparator" w:id="0">
    <w:p w14:paraId="7CD8D4B8" w14:textId="77777777" w:rsidR="005C15BA" w:rsidRDefault="005C1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9F4B" w14:textId="68FC4F6C" w:rsidR="00F75836" w:rsidRDefault="00F75836" w:rsidP="008E36F2">
    <w:pPr>
      <w:ind w:left="-567"/>
      <w:jc w:val="center"/>
    </w:pPr>
  </w:p>
  <w:p w14:paraId="14E2F9EC" w14:textId="77777777" w:rsidR="007451E2" w:rsidRDefault="007451E2" w:rsidP="008E36F2">
    <w:pPr>
      <w:ind w:left="-567"/>
      <w:jc w:val="center"/>
    </w:pPr>
  </w:p>
  <w:p w14:paraId="5EC50426" w14:textId="77777777" w:rsidR="007451E2" w:rsidRDefault="007451E2" w:rsidP="008E36F2">
    <w:pPr>
      <w:ind w:left="-567"/>
      <w:jc w:val="center"/>
    </w:pPr>
  </w:p>
  <w:p w14:paraId="0AAC68AB" w14:textId="77777777" w:rsidR="007451E2" w:rsidRDefault="007451E2" w:rsidP="008E36F2">
    <w:pPr>
      <w:ind w:left="-567"/>
      <w:jc w:val="center"/>
    </w:pPr>
  </w:p>
  <w:p w14:paraId="2237B8E3" w14:textId="77777777" w:rsidR="00F75836" w:rsidRDefault="00F758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3C74"/>
    <w:multiLevelType w:val="multilevel"/>
    <w:tmpl w:val="CE4E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24E9F"/>
    <w:multiLevelType w:val="multilevel"/>
    <w:tmpl w:val="E632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A6C01"/>
    <w:multiLevelType w:val="hybridMultilevel"/>
    <w:tmpl w:val="CBD8B2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566030"/>
    <w:multiLevelType w:val="hybridMultilevel"/>
    <w:tmpl w:val="D750C60A"/>
    <w:lvl w:ilvl="0" w:tplc="A168B24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F530522"/>
    <w:multiLevelType w:val="hybridMultilevel"/>
    <w:tmpl w:val="E42C258A"/>
    <w:lvl w:ilvl="0" w:tplc="A954AE36">
      <w:start w:val="1"/>
      <w:numFmt w:val="lowerLetter"/>
      <w:lvlText w:val="%1)"/>
      <w:lvlJc w:val="left"/>
      <w:pPr>
        <w:ind w:left="1286" w:hanging="360"/>
      </w:pPr>
      <w:rPr>
        <w:rFonts w:ascii="Tahoma" w:eastAsia="Times New Roman" w:hAnsi="Tahoma" w:cs="Tahoma"/>
        <w:color w:val="538135"/>
      </w:rPr>
    </w:lvl>
    <w:lvl w:ilvl="1" w:tplc="04160019" w:tentative="1">
      <w:start w:val="1"/>
      <w:numFmt w:val="lowerLetter"/>
      <w:lvlText w:val="%2."/>
      <w:lvlJc w:val="left"/>
      <w:pPr>
        <w:ind w:left="2006" w:hanging="360"/>
      </w:pPr>
    </w:lvl>
    <w:lvl w:ilvl="2" w:tplc="0416001B" w:tentative="1">
      <w:start w:val="1"/>
      <w:numFmt w:val="lowerRoman"/>
      <w:lvlText w:val="%3."/>
      <w:lvlJc w:val="right"/>
      <w:pPr>
        <w:ind w:left="2726" w:hanging="180"/>
      </w:pPr>
    </w:lvl>
    <w:lvl w:ilvl="3" w:tplc="0416000F" w:tentative="1">
      <w:start w:val="1"/>
      <w:numFmt w:val="decimal"/>
      <w:lvlText w:val="%4."/>
      <w:lvlJc w:val="left"/>
      <w:pPr>
        <w:ind w:left="3446" w:hanging="360"/>
      </w:pPr>
    </w:lvl>
    <w:lvl w:ilvl="4" w:tplc="04160019" w:tentative="1">
      <w:start w:val="1"/>
      <w:numFmt w:val="lowerLetter"/>
      <w:lvlText w:val="%5."/>
      <w:lvlJc w:val="left"/>
      <w:pPr>
        <w:ind w:left="4166" w:hanging="360"/>
      </w:pPr>
    </w:lvl>
    <w:lvl w:ilvl="5" w:tplc="0416001B" w:tentative="1">
      <w:start w:val="1"/>
      <w:numFmt w:val="lowerRoman"/>
      <w:lvlText w:val="%6."/>
      <w:lvlJc w:val="right"/>
      <w:pPr>
        <w:ind w:left="4886" w:hanging="180"/>
      </w:pPr>
    </w:lvl>
    <w:lvl w:ilvl="6" w:tplc="0416000F" w:tentative="1">
      <w:start w:val="1"/>
      <w:numFmt w:val="decimal"/>
      <w:lvlText w:val="%7."/>
      <w:lvlJc w:val="left"/>
      <w:pPr>
        <w:ind w:left="5606" w:hanging="360"/>
      </w:pPr>
    </w:lvl>
    <w:lvl w:ilvl="7" w:tplc="04160019" w:tentative="1">
      <w:start w:val="1"/>
      <w:numFmt w:val="lowerLetter"/>
      <w:lvlText w:val="%8."/>
      <w:lvlJc w:val="left"/>
      <w:pPr>
        <w:ind w:left="6326" w:hanging="360"/>
      </w:pPr>
    </w:lvl>
    <w:lvl w:ilvl="8" w:tplc="0416001B" w:tentative="1">
      <w:start w:val="1"/>
      <w:numFmt w:val="lowerRoman"/>
      <w:lvlText w:val="%9."/>
      <w:lvlJc w:val="right"/>
      <w:pPr>
        <w:ind w:left="7046" w:hanging="180"/>
      </w:pPr>
    </w:lvl>
  </w:abstractNum>
  <w:abstractNum w:abstractNumId="5" w15:restartNumberingAfterBreak="0">
    <w:nsid w:val="126E27B4"/>
    <w:multiLevelType w:val="hybridMultilevel"/>
    <w:tmpl w:val="764A82F0"/>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 w15:restartNumberingAfterBreak="0">
    <w:nsid w:val="15080D46"/>
    <w:multiLevelType w:val="multilevel"/>
    <w:tmpl w:val="D6AE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5056A"/>
    <w:multiLevelType w:val="hybridMultilevel"/>
    <w:tmpl w:val="C4F09C9E"/>
    <w:lvl w:ilvl="0" w:tplc="F03005D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15:restartNumberingAfterBreak="0">
    <w:nsid w:val="24FD2AAC"/>
    <w:multiLevelType w:val="hybridMultilevel"/>
    <w:tmpl w:val="29B8D452"/>
    <w:lvl w:ilvl="0" w:tplc="4E7092E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2F1159B6"/>
    <w:multiLevelType w:val="hybridMultilevel"/>
    <w:tmpl w:val="D158CC16"/>
    <w:lvl w:ilvl="0" w:tplc="24CCF4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9652E4"/>
    <w:multiLevelType w:val="hybridMultilevel"/>
    <w:tmpl w:val="FC002ACA"/>
    <w:lvl w:ilvl="0" w:tplc="F65604A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3AEF2CDC"/>
    <w:multiLevelType w:val="hybridMultilevel"/>
    <w:tmpl w:val="9A705FC2"/>
    <w:lvl w:ilvl="0" w:tplc="F5D0F284">
      <w:start w:val="1"/>
      <w:numFmt w:val="lowerLetter"/>
      <w:lvlText w:val="%1)"/>
      <w:lvlJc w:val="left"/>
      <w:pPr>
        <w:ind w:left="1211" w:hanging="360"/>
      </w:pPr>
      <w:rPr>
        <w:rFonts w:ascii="Arial" w:eastAsia="Times New Roman" w:hAnsi="Arial" w:cs="Arial"/>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15:restartNumberingAfterBreak="0">
    <w:nsid w:val="3B712946"/>
    <w:multiLevelType w:val="hybridMultilevel"/>
    <w:tmpl w:val="29B8D452"/>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 w15:restartNumberingAfterBreak="0">
    <w:nsid w:val="3F40483F"/>
    <w:multiLevelType w:val="hybridMultilevel"/>
    <w:tmpl w:val="E592CCE4"/>
    <w:lvl w:ilvl="0" w:tplc="93780D3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0A36B42"/>
    <w:multiLevelType w:val="hybridMultilevel"/>
    <w:tmpl w:val="01F67218"/>
    <w:lvl w:ilvl="0" w:tplc="5AC6E2D8">
      <w:start w:val="1"/>
      <w:numFmt w:val="upp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424E7965"/>
    <w:multiLevelType w:val="hybridMultilevel"/>
    <w:tmpl w:val="D1B49A70"/>
    <w:lvl w:ilvl="0" w:tplc="B4BAD09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46557962"/>
    <w:multiLevelType w:val="hybridMultilevel"/>
    <w:tmpl w:val="98FCA25E"/>
    <w:lvl w:ilvl="0" w:tplc="5DE0E60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4F081D4C"/>
    <w:multiLevelType w:val="hybridMultilevel"/>
    <w:tmpl w:val="58C86B30"/>
    <w:lvl w:ilvl="0" w:tplc="03E23EFA">
      <w:start w:val="1"/>
      <w:numFmt w:val="lowerLetter"/>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15:restartNumberingAfterBreak="0">
    <w:nsid w:val="50FD3A65"/>
    <w:multiLevelType w:val="multilevel"/>
    <w:tmpl w:val="781403B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6"/>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381841"/>
    <w:multiLevelType w:val="hybridMultilevel"/>
    <w:tmpl w:val="272C17D0"/>
    <w:lvl w:ilvl="0" w:tplc="A4469E0E">
      <w:start w:val="1"/>
      <w:numFmt w:val="upperRoman"/>
      <w:lvlText w:val="%1-"/>
      <w:lvlJc w:val="left"/>
      <w:pPr>
        <w:ind w:left="1288"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5B5F067C"/>
    <w:multiLevelType w:val="hybridMultilevel"/>
    <w:tmpl w:val="0E5C22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093909"/>
    <w:multiLevelType w:val="hybridMultilevel"/>
    <w:tmpl w:val="0B38E42E"/>
    <w:lvl w:ilvl="0" w:tplc="04160017">
      <w:start w:val="1"/>
      <w:numFmt w:val="lowerLetter"/>
      <w:lvlText w:val="%1)"/>
      <w:lvlJc w:val="left"/>
      <w:pPr>
        <w:ind w:left="1286" w:hanging="360"/>
      </w:pPr>
      <w:rPr>
        <w:rFonts w:hint="default"/>
        <w:b/>
        <w:color w:val="538135"/>
      </w:rPr>
    </w:lvl>
    <w:lvl w:ilvl="1" w:tplc="FFFFFFFF" w:tentative="1">
      <w:start w:val="1"/>
      <w:numFmt w:val="lowerLetter"/>
      <w:lvlText w:val="%2."/>
      <w:lvlJc w:val="left"/>
      <w:pPr>
        <w:ind w:left="2006" w:hanging="360"/>
      </w:pPr>
    </w:lvl>
    <w:lvl w:ilvl="2" w:tplc="FFFFFFFF" w:tentative="1">
      <w:start w:val="1"/>
      <w:numFmt w:val="lowerRoman"/>
      <w:lvlText w:val="%3."/>
      <w:lvlJc w:val="right"/>
      <w:pPr>
        <w:ind w:left="2726" w:hanging="180"/>
      </w:pPr>
    </w:lvl>
    <w:lvl w:ilvl="3" w:tplc="FFFFFFFF" w:tentative="1">
      <w:start w:val="1"/>
      <w:numFmt w:val="decimal"/>
      <w:lvlText w:val="%4."/>
      <w:lvlJc w:val="left"/>
      <w:pPr>
        <w:ind w:left="3446" w:hanging="360"/>
      </w:pPr>
    </w:lvl>
    <w:lvl w:ilvl="4" w:tplc="FFFFFFFF" w:tentative="1">
      <w:start w:val="1"/>
      <w:numFmt w:val="lowerLetter"/>
      <w:lvlText w:val="%5."/>
      <w:lvlJc w:val="left"/>
      <w:pPr>
        <w:ind w:left="4166" w:hanging="360"/>
      </w:pPr>
    </w:lvl>
    <w:lvl w:ilvl="5" w:tplc="FFFFFFFF" w:tentative="1">
      <w:start w:val="1"/>
      <w:numFmt w:val="lowerRoman"/>
      <w:lvlText w:val="%6."/>
      <w:lvlJc w:val="right"/>
      <w:pPr>
        <w:ind w:left="4886" w:hanging="180"/>
      </w:pPr>
    </w:lvl>
    <w:lvl w:ilvl="6" w:tplc="FFFFFFFF" w:tentative="1">
      <w:start w:val="1"/>
      <w:numFmt w:val="decimal"/>
      <w:lvlText w:val="%7."/>
      <w:lvlJc w:val="left"/>
      <w:pPr>
        <w:ind w:left="5606" w:hanging="360"/>
      </w:pPr>
    </w:lvl>
    <w:lvl w:ilvl="7" w:tplc="FFFFFFFF" w:tentative="1">
      <w:start w:val="1"/>
      <w:numFmt w:val="lowerLetter"/>
      <w:lvlText w:val="%8."/>
      <w:lvlJc w:val="left"/>
      <w:pPr>
        <w:ind w:left="6326" w:hanging="360"/>
      </w:pPr>
    </w:lvl>
    <w:lvl w:ilvl="8" w:tplc="FFFFFFFF" w:tentative="1">
      <w:start w:val="1"/>
      <w:numFmt w:val="lowerRoman"/>
      <w:lvlText w:val="%9."/>
      <w:lvlJc w:val="right"/>
      <w:pPr>
        <w:ind w:left="7046" w:hanging="180"/>
      </w:pPr>
    </w:lvl>
  </w:abstractNum>
  <w:abstractNum w:abstractNumId="22" w15:restartNumberingAfterBreak="0">
    <w:nsid w:val="6B08679D"/>
    <w:multiLevelType w:val="multilevel"/>
    <w:tmpl w:val="96F4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B43799"/>
    <w:multiLevelType w:val="hybridMultilevel"/>
    <w:tmpl w:val="9B6AB99C"/>
    <w:lvl w:ilvl="0" w:tplc="03E23EFA">
      <w:start w:val="1"/>
      <w:numFmt w:val="lowerLetter"/>
      <w:lvlText w:val="%1)"/>
      <w:lvlJc w:val="left"/>
      <w:pPr>
        <w:ind w:left="1286" w:hanging="360"/>
      </w:pPr>
      <w:rPr>
        <w:rFonts w:hint="default"/>
        <w:b/>
        <w:color w:val="538135"/>
      </w:rPr>
    </w:lvl>
    <w:lvl w:ilvl="1" w:tplc="FFFFFFFF" w:tentative="1">
      <w:start w:val="1"/>
      <w:numFmt w:val="lowerLetter"/>
      <w:lvlText w:val="%2."/>
      <w:lvlJc w:val="left"/>
      <w:pPr>
        <w:ind w:left="2006" w:hanging="360"/>
      </w:pPr>
    </w:lvl>
    <w:lvl w:ilvl="2" w:tplc="FFFFFFFF" w:tentative="1">
      <w:start w:val="1"/>
      <w:numFmt w:val="lowerRoman"/>
      <w:lvlText w:val="%3."/>
      <w:lvlJc w:val="right"/>
      <w:pPr>
        <w:ind w:left="2726" w:hanging="180"/>
      </w:pPr>
    </w:lvl>
    <w:lvl w:ilvl="3" w:tplc="FFFFFFFF" w:tentative="1">
      <w:start w:val="1"/>
      <w:numFmt w:val="decimal"/>
      <w:lvlText w:val="%4."/>
      <w:lvlJc w:val="left"/>
      <w:pPr>
        <w:ind w:left="3446" w:hanging="360"/>
      </w:pPr>
    </w:lvl>
    <w:lvl w:ilvl="4" w:tplc="FFFFFFFF" w:tentative="1">
      <w:start w:val="1"/>
      <w:numFmt w:val="lowerLetter"/>
      <w:lvlText w:val="%5."/>
      <w:lvlJc w:val="left"/>
      <w:pPr>
        <w:ind w:left="4166" w:hanging="360"/>
      </w:pPr>
    </w:lvl>
    <w:lvl w:ilvl="5" w:tplc="FFFFFFFF" w:tentative="1">
      <w:start w:val="1"/>
      <w:numFmt w:val="lowerRoman"/>
      <w:lvlText w:val="%6."/>
      <w:lvlJc w:val="right"/>
      <w:pPr>
        <w:ind w:left="4886" w:hanging="180"/>
      </w:pPr>
    </w:lvl>
    <w:lvl w:ilvl="6" w:tplc="FFFFFFFF" w:tentative="1">
      <w:start w:val="1"/>
      <w:numFmt w:val="decimal"/>
      <w:lvlText w:val="%7."/>
      <w:lvlJc w:val="left"/>
      <w:pPr>
        <w:ind w:left="5606" w:hanging="360"/>
      </w:pPr>
    </w:lvl>
    <w:lvl w:ilvl="7" w:tplc="FFFFFFFF" w:tentative="1">
      <w:start w:val="1"/>
      <w:numFmt w:val="lowerLetter"/>
      <w:lvlText w:val="%8."/>
      <w:lvlJc w:val="left"/>
      <w:pPr>
        <w:ind w:left="6326" w:hanging="360"/>
      </w:pPr>
    </w:lvl>
    <w:lvl w:ilvl="8" w:tplc="FFFFFFFF" w:tentative="1">
      <w:start w:val="1"/>
      <w:numFmt w:val="lowerRoman"/>
      <w:lvlText w:val="%9."/>
      <w:lvlJc w:val="right"/>
      <w:pPr>
        <w:ind w:left="7046" w:hanging="180"/>
      </w:pPr>
    </w:lvl>
  </w:abstractNum>
  <w:abstractNum w:abstractNumId="24" w15:restartNumberingAfterBreak="0">
    <w:nsid w:val="6C345D6D"/>
    <w:multiLevelType w:val="multilevel"/>
    <w:tmpl w:val="EB50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D3438E"/>
    <w:multiLevelType w:val="multilevel"/>
    <w:tmpl w:val="D0AC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524B"/>
    <w:multiLevelType w:val="hybridMultilevel"/>
    <w:tmpl w:val="79F89D44"/>
    <w:lvl w:ilvl="0" w:tplc="04160017">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15:restartNumberingAfterBreak="0">
    <w:nsid w:val="7C4A7948"/>
    <w:multiLevelType w:val="multilevel"/>
    <w:tmpl w:val="41CA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0969845">
    <w:abstractNumId w:val="17"/>
  </w:num>
  <w:num w:numId="2" w16cid:durableId="1024408047">
    <w:abstractNumId w:val="19"/>
  </w:num>
  <w:num w:numId="3" w16cid:durableId="1211720697">
    <w:abstractNumId w:val="13"/>
  </w:num>
  <w:num w:numId="4" w16cid:durableId="675771154">
    <w:abstractNumId w:val="9"/>
  </w:num>
  <w:num w:numId="5" w16cid:durableId="155537879">
    <w:abstractNumId w:val="22"/>
  </w:num>
  <w:num w:numId="6" w16cid:durableId="1383209753">
    <w:abstractNumId w:val="6"/>
  </w:num>
  <w:num w:numId="7" w16cid:durableId="1742674467">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8" w16cid:durableId="1959488420">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9" w16cid:durableId="1053849633">
    <w:abstractNumId w:val="18"/>
  </w:num>
  <w:num w:numId="10" w16cid:durableId="1854033129">
    <w:abstractNumId w:val="1"/>
  </w:num>
  <w:num w:numId="11" w16cid:durableId="1717511977">
    <w:abstractNumId w:val="0"/>
  </w:num>
  <w:num w:numId="12" w16cid:durableId="1241981061">
    <w:abstractNumId w:val="24"/>
  </w:num>
  <w:num w:numId="13" w16cid:durableId="2117435155">
    <w:abstractNumId w:val="10"/>
  </w:num>
  <w:num w:numId="14" w16cid:durableId="1457986045">
    <w:abstractNumId w:val="4"/>
  </w:num>
  <w:num w:numId="15" w16cid:durableId="595213810">
    <w:abstractNumId w:val="23"/>
  </w:num>
  <w:num w:numId="16" w16cid:durableId="568349059">
    <w:abstractNumId w:val="21"/>
  </w:num>
  <w:num w:numId="17" w16cid:durableId="84111095">
    <w:abstractNumId w:val="7"/>
  </w:num>
  <w:num w:numId="18" w16cid:durableId="1453090693">
    <w:abstractNumId w:val="11"/>
  </w:num>
  <w:num w:numId="19" w16cid:durableId="561984157">
    <w:abstractNumId w:val="16"/>
  </w:num>
  <w:num w:numId="20" w16cid:durableId="555818518">
    <w:abstractNumId w:val="14"/>
  </w:num>
  <w:num w:numId="21" w16cid:durableId="1737391935">
    <w:abstractNumId w:val="8"/>
  </w:num>
  <w:num w:numId="22" w16cid:durableId="1167398968">
    <w:abstractNumId w:val="20"/>
  </w:num>
  <w:num w:numId="23" w16cid:durableId="1724138788">
    <w:abstractNumId w:val="26"/>
  </w:num>
  <w:num w:numId="24" w16cid:durableId="871498326">
    <w:abstractNumId w:val="5"/>
  </w:num>
  <w:num w:numId="25" w16cid:durableId="527111437">
    <w:abstractNumId w:val="2"/>
  </w:num>
  <w:num w:numId="26" w16cid:durableId="1120762702">
    <w:abstractNumId w:val="12"/>
  </w:num>
  <w:num w:numId="27" w16cid:durableId="51462146">
    <w:abstractNumId w:val="15"/>
  </w:num>
  <w:num w:numId="28" w16cid:durableId="122999502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1F"/>
    <w:rsid w:val="00000528"/>
    <w:rsid w:val="0000164C"/>
    <w:rsid w:val="00002628"/>
    <w:rsid w:val="00002C7D"/>
    <w:rsid w:val="00004E7F"/>
    <w:rsid w:val="0000545E"/>
    <w:rsid w:val="00011908"/>
    <w:rsid w:val="00014A35"/>
    <w:rsid w:val="00015C53"/>
    <w:rsid w:val="000171ED"/>
    <w:rsid w:val="00017269"/>
    <w:rsid w:val="00017D3F"/>
    <w:rsid w:val="00020574"/>
    <w:rsid w:val="00023167"/>
    <w:rsid w:val="0002442C"/>
    <w:rsid w:val="00030750"/>
    <w:rsid w:val="000317B0"/>
    <w:rsid w:val="00033003"/>
    <w:rsid w:val="0003329F"/>
    <w:rsid w:val="0003647C"/>
    <w:rsid w:val="00036D43"/>
    <w:rsid w:val="00037DFE"/>
    <w:rsid w:val="000401E3"/>
    <w:rsid w:val="00043681"/>
    <w:rsid w:val="00044E83"/>
    <w:rsid w:val="00045C45"/>
    <w:rsid w:val="00051556"/>
    <w:rsid w:val="000516D5"/>
    <w:rsid w:val="00054FB4"/>
    <w:rsid w:val="0005669F"/>
    <w:rsid w:val="00057B4D"/>
    <w:rsid w:val="00060C42"/>
    <w:rsid w:val="00062D74"/>
    <w:rsid w:val="00065EC6"/>
    <w:rsid w:val="0007759A"/>
    <w:rsid w:val="00077C31"/>
    <w:rsid w:val="00081530"/>
    <w:rsid w:val="000815ED"/>
    <w:rsid w:val="0008252A"/>
    <w:rsid w:val="00083478"/>
    <w:rsid w:val="0008415F"/>
    <w:rsid w:val="00085B2C"/>
    <w:rsid w:val="00085FE1"/>
    <w:rsid w:val="00094FA2"/>
    <w:rsid w:val="00096875"/>
    <w:rsid w:val="00097881"/>
    <w:rsid w:val="000A03C5"/>
    <w:rsid w:val="000A12CE"/>
    <w:rsid w:val="000A205C"/>
    <w:rsid w:val="000A23B4"/>
    <w:rsid w:val="000A46C6"/>
    <w:rsid w:val="000A4718"/>
    <w:rsid w:val="000A49EF"/>
    <w:rsid w:val="000A781A"/>
    <w:rsid w:val="000B1686"/>
    <w:rsid w:val="000B3C84"/>
    <w:rsid w:val="000B3CE7"/>
    <w:rsid w:val="000C206A"/>
    <w:rsid w:val="000C34AC"/>
    <w:rsid w:val="000C4219"/>
    <w:rsid w:val="000C6D22"/>
    <w:rsid w:val="000D2B80"/>
    <w:rsid w:val="000D4B89"/>
    <w:rsid w:val="000D4E44"/>
    <w:rsid w:val="000E1EAC"/>
    <w:rsid w:val="000E23DF"/>
    <w:rsid w:val="000E44EB"/>
    <w:rsid w:val="000E5BA6"/>
    <w:rsid w:val="000E5C3B"/>
    <w:rsid w:val="000E7CB8"/>
    <w:rsid w:val="000F71FC"/>
    <w:rsid w:val="001069EF"/>
    <w:rsid w:val="00110670"/>
    <w:rsid w:val="0011174F"/>
    <w:rsid w:val="001119A5"/>
    <w:rsid w:val="00115F2D"/>
    <w:rsid w:val="00116BBC"/>
    <w:rsid w:val="00120AFC"/>
    <w:rsid w:val="00123EFB"/>
    <w:rsid w:val="0013022D"/>
    <w:rsid w:val="00132B98"/>
    <w:rsid w:val="00134970"/>
    <w:rsid w:val="00136997"/>
    <w:rsid w:val="00140D24"/>
    <w:rsid w:val="00143C6B"/>
    <w:rsid w:val="00143D57"/>
    <w:rsid w:val="00146C74"/>
    <w:rsid w:val="00147810"/>
    <w:rsid w:val="001529B5"/>
    <w:rsid w:val="00153BD2"/>
    <w:rsid w:val="00153F99"/>
    <w:rsid w:val="0015495B"/>
    <w:rsid w:val="001562FB"/>
    <w:rsid w:val="001563AD"/>
    <w:rsid w:val="00160819"/>
    <w:rsid w:val="00161486"/>
    <w:rsid w:val="001619B3"/>
    <w:rsid w:val="001643AD"/>
    <w:rsid w:val="001652A9"/>
    <w:rsid w:val="00166F70"/>
    <w:rsid w:val="00172D56"/>
    <w:rsid w:val="001745E9"/>
    <w:rsid w:val="00177E8F"/>
    <w:rsid w:val="00180C86"/>
    <w:rsid w:val="00180C97"/>
    <w:rsid w:val="001830D5"/>
    <w:rsid w:val="00186BE5"/>
    <w:rsid w:val="00190652"/>
    <w:rsid w:val="00190BF5"/>
    <w:rsid w:val="0019235C"/>
    <w:rsid w:val="001933AA"/>
    <w:rsid w:val="00196E2E"/>
    <w:rsid w:val="001A04F4"/>
    <w:rsid w:val="001A4F61"/>
    <w:rsid w:val="001A515A"/>
    <w:rsid w:val="001B2885"/>
    <w:rsid w:val="001B30B8"/>
    <w:rsid w:val="001B4B5F"/>
    <w:rsid w:val="001B6423"/>
    <w:rsid w:val="001B64B1"/>
    <w:rsid w:val="001C01EF"/>
    <w:rsid w:val="001C3CCD"/>
    <w:rsid w:val="001C5512"/>
    <w:rsid w:val="001C777C"/>
    <w:rsid w:val="001D12B4"/>
    <w:rsid w:val="001D19F4"/>
    <w:rsid w:val="001D50D9"/>
    <w:rsid w:val="001E4CC4"/>
    <w:rsid w:val="001E4F70"/>
    <w:rsid w:val="001E6207"/>
    <w:rsid w:val="001F0755"/>
    <w:rsid w:val="001F0836"/>
    <w:rsid w:val="001F0BA2"/>
    <w:rsid w:val="001F28A5"/>
    <w:rsid w:val="001F28EA"/>
    <w:rsid w:val="001F45D4"/>
    <w:rsid w:val="001F487B"/>
    <w:rsid w:val="001F6001"/>
    <w:rsid w:val="00204E7F"/>
    <w:rsid w:val="002072A2"/>
    <w:rsid w:val="00212405"/>
    <w:rsid w:val="00213BAD"/>
    <w:rsid w:val="00215CD7"/>
    <w:rsid w:val="00215FEE"/>
    <w:rsid w:val="002171F1"/>
    <w:rsid w:val="00220712"/>
    <w:rsid w:val="00223690"/>
    <w:rsid w:val="00226124"/>
    <w:rsid w:val="002264E5"/>
    <w:rsid w:val="00230744"/>
    <w:rsid w:val="00231914"/>
    <w:rsid w:val="00231FCB"/>
    <w:rsid w:val="002322B8"/>
    <w:rsid w:val="00232860"/>
    <w:rsid w:val="002344B7"/>
    <w:rsid w:val="00236186"/>
    <w:rsid w:val="0024498D"/>
    <w:rsid w:val="00245684"/>
    <w:rsid w:val="00247A07"/>
    <w:rsid w:val="00251024"/>
    <w:rsid w:val="00254630"/>
    <w:rsid w:val="00256F10"/>
    <w:rsid w:val="0025702D"/>
    <w:rsid w:val="0025715F"/>
    <w:rsid w:val="00261620"/>
    <w:rsid w:val="00262D4B"/>
    <w:rsid w:val="00263C6A"/>
    <w:rsid w:val="00267941"/>
    <w:rsid w:val="0027078F"/>
    <w:rsid w:val="00274D42"/>
    <w:rsid w:val="00275D93"/>
    <w:rsid w:val="00276AC3"/>
    <w:rsid w:val="0028292F"/>
    <w:rsid w:val="002862E3"/>
    <w:rsid w:val="00286378"/>
    <w:rsid w:val="002901EE"/>
    <w:rsid w:val="0029281B"/>
    <w:rsid w:val="002931C3"/>
    <w:rsid w:val="002932F3"/>
    <w:rsid w:val="002933AF"/>
    <w:rsid w:val="00295F80"/>
    <w:rsid w:val="00297374"/>
    <w:rsid w:val="002A0BC1"/>
    <w:rsid w:val="002A413E"/>
    <w:rsid w:val="002A57B6"/>
    <w:rsid w:val="002A5EE2"/>
    <w:rsid w:val="002A6DCC"/>
    <w:rsid w:val="002A6ED2"/>
    <w:rsid w:val="002A7C8B"/>
    <w:rsid w:val="002B097D"/>
    <w:rsid w:val="002B1D0C"/>
    <w:rsid w:val="002B61DE"/>
    <w:rsid w:val="002B6A23"/>
    <w:rsid w:val="002C1D98"/>
    <w:rsid w:val="002D2883"/>
    <w:rsid w:val="002D61F6"/>
    <w:rsid w:val="002E0A45"/>
    <w:rsid w:val="002E0B81"/>
    <w:rsid w:val="002E32EA"/>
    <w:rsid w:val="002E4986"/>
    <w:rsid w:val="002E62CD"/>
    <w:rsid w:val="002E700E"/>
    <w:rsid w:val="002F1CAE"/>
    <w:rsid w:val="002F5944"/>
    <w:rsid w:val="002F7999"/>
    <w:rsid w:val="003002B6"/>
    <w:rsid w:val="0030218D"/>
    <w:rsid w:val="00302B81"/>
    <w:rsid w:val="00303562"/>
    <w:rsid w:val="003037AB"/>
    <w:rsid w:val="00306671"/>
    <w:rsid w:val="0031085C"/>
    <w:rsid w:val="0031095B"/>
    <w:rsid w:val="00311BD7"/>
    <w:rsid w:val="003163BC"/>
    <w:rsid w:val="00317491"/>
    <w:rsid w:val="00324D60"/>
    <w:rsid w:val="003264BF"/>
    <w:rsid w:val="0033139F"/>
    <w:rsid w:val="003343C6"/>
    <w:rsid w:val="00334660"/>
    <w:rsid w:val="0033514B"/>
    <w:rsid w:val="00343571"/>
    <w:rsid w:val="00345A51"/>
    <w:rsid w:val="0034633B"/>
    <w:rsid w:val="003476BC"/>
    <w:rsid w:val="00352E26"/>
    <w:rsid w:val="00353458"/>
    <w:rsid w:val="003540E0"/>
    <w:rsid w:val="003602C5"/>
    <w:rsid w:val="00363087"/>
    <w:rsid w:val="00363E5D"/>
    <w:rsid w:val="00364CD8"/>
    <w:rsid w:val="00365029"/>
    <w:rsid w:val="00365C34"/>
    <w:rsid w:val="003742D7"/>
    <w:rsid w:val="00383609"/>
    <w:rsid w:val="003862F6"/>
    <w:rsid w:val="00391E3C"/>
    <w:rsid w:val="00391F8B"/>
    <w:rsid w:val="00395DC9"/>
    <w:rsid w:val="003975D5"/>
    <w:rsid w:val="00397F7D"/>
    <w:rsid w:val="003A0824"/>
    <w:rsid w:val="003A0D89"/>
    <w:rsid w:val="003A183D"/>
    <w:rsid w:val="003A2D17"/>
    <w:rsid w:val="003A3659"/>
    <w:rsid w:val="003A5558"/>
    <w:rsid w:val="003A5BA8"/>
    <w:rsid w:val="003A74E5"/>
    <w:rsid w:val="003B0317"/>
    <w:rsid w:val="003B4F7A"/>
    <w:rsid w:val="003C00B9"/>
    <w:rsid w:val="003C2731"/>
    <w:rsid w:val="003C42A8"/>
    <w:rsid w:val="003C5C42"/>
    <w:rsid w:val="003C73F6"/>
    <w:rsid w:val="003D5593"/>
    <w:rsid w:val="003E0B2A"/>
    <w:rsid w:val="003E1D0E"/>
    <w:rsid w:val="003E3B5F"/>
    <w:rsid w:val="003E550B"/>
    <w:rsid w:val="003E6307"/>
    <w:rsid w:val="003F2E1C"/>
    <w:rsid w:val="003F4369"/>
    <w:rsid w:val="003F4776"/>
    <w:rsid w:val="003F569D"/>
    <w:rsid w:val="003F6214"/>
    <w:rsid w:val="003F68B2"/>
    <w:rsid w:val="00402E69"/>
    <w:rsid w:val="004065A3"/>
    <w:rsid w:val="00410C51"/>
    <w:rsid w:val="004131D3"/>
    <w:rsid w:val="00424B1F"/>
    <w:rsid w:val="0042738B"/>
    <w:rsid w:val="00431D68"/>
    <w:rsid w:val="0043546A"/>
    <w:rsid w:val="004357EF"/>
    <w:rsid w:val="00435F80"/>
    <w:rsid w:val="00437108"/>
    <w:rsid w:val="00437F13"/>
    <w:rsid w:val="004401E8"/>
    <w:rsid w:val="00441873"/>
    <w:rsid w:val="00442002"/>
    <w:rsid w:val="00443308"/>
    <w:rsid w:val="004475E1"/>
    <w:rsid w:val="00455C82"/>
    <w:rsid w:val="0045672F"/>
    <w:rsid w:val="004638FB"/>
    <w:rsid w:val="00464465"/>
    <w:rsid w:val="00465437"/>
    <w:rsid w:val="0046621B"/>
    <w:rsid w:val="00467B88"/>
    <w:rsid w:val="00471DAA"/>
    <w:rsid w:val="00472291"/>
    <w:rsid w:val="0047249F"/>
    <w:rsid w:val="00474292"/>
    <w:rsid w:val="00474B1E"/>
    <w:rsid w:val="004768A9"/>
    <w:rsid w:val="004838FC"/>
    <w:rsid w:val="00483FB3"/>
    <w:rsid w:val="0048576C"/>
    <w:rsid w:val="004876F4"/>
    <w:rsid w:val="00494307"/>
    <w:rsid w:val="00496DDA"/>
    <w:rsid w:val="00496E1A"/>
    <w:rsid w:val="00496E68"/>
    <w:rsid w:val="00497ED8"/>
    <w:rsid w:val="004A05C8"/>
    <w:rsid w:val="004A208F"/>
    <w:rsid w:val="004A5098"/>
    <w:rsid w:val="004B0C8E"/>
    <w:rsid w:val="004B189E"/>
    <w:rsid w:val="004B2D88"/>
    <w:rsid w:val="004B2FBE"/>
    <w:rsid w:val="004B361D"/>
    <w:rsid w:val="004B3CB2"/>
    <w:rsid w:val="004B6936"/>
    <w:rsid w:val="004C2F24"/>
    <w:rsid w:val="004C3F05"/>
    <w:rsid w:val="004C582B"/>
    <w:rsid w:val="004D0593"/>
    <w:rsid w:val="004D5C15"/>
    <w:rsid w:val="004D64BE"/>
    <w:rsid w:val="004D70B5"/>
    <w:rsid w:val="004D7F87"/>
    <w:rsid w:val="004E335F"/>
    <w:rsid w:val="004E3E90"/>
    <w:rsid w:val="004E4644"/>
    <w:rsid w:val="004F476A"/>
    <w:rsid w:val="004F584C"/>
    <w:rsid w:val="005074E0"/>
    <w:rsid w:val="00507A50"/>
    <w:rsid w:val="00510C9C"/>
    <w:rsid w:val="00513114"/>
    <w:rsid w:val="0051382D"/>
    <w:rsid w:val="0051777A"/>
    <w:rsid w:val="00517C0C"/>
    <w:rsid w:val="005204CA"/>
    <w:rsid w:val="005212B8"/>
    <w:rsid w:val="0052198D"/>
    <w:rsid w:val="00524196"/>
    <w:rsid w:val="00526067"/>
    <w:rsid w:val="0052614C"/>
    <w:rsid w:val="005268BC"/>
    <w:rsid w:val="00527230"/>
    <w:rsid w:val="00533AEC"/>
    <w:rsid w:val="005341AD"/>
    <w:rsid w:val="0053630F"/>
    <w:rsid w:val="005376A6"/>
    <w:rsid w:val="00541538"/>
    <w:rsid w:val="00544B21"/>
    <w:rsid w:val="005452BC"/>
    <w:rsid w:val="0054558A"/>
    <w:rsid w:val="005455F0"/>
    <w:rsid w:val="00545E6A"/>
    <w:rsid w:val="00553593"/>
    <w:rsid w:val="00553720"/>
    <w:rsid w:val="00563E1E"/>
    <w:rsid w:val="0056432A"/>
    <w:rsid w:val="00564C48"/>
    <w:rsid w:val="00564D4E"/>
    <w:rsid w:val="0056605B"/>
    <w:rsid w:val="005668F4"/>
    <w:rsid w:val="00566DC3"/>
    <w:rsid w:val="0056757D"/>
    <w:rsid w:val="005721FD"/>
    <w:rsid w:val="00572A96"/>
    <w:rsid w:val="005736E5"/>
    <w:rsid w:val="00575125"/>
    <w:rsid w:val="00577DF1"/>
    <w:rsid w:val="005847F1"/>
    <w:rsid w:val="00590B5D"/>
    <w:rsid w:val="00595A0B"/>
    <w:rsid w:val="005A16C8"/>
    <w:rsid w:val="005A1E94"/>
    <w:rsid w:val="005A3662"/>
    <w:rsid w:val="005A4ED5"/>
    <w:rsid w:val="005A65F7"/>
    <w:rsid w:val="005A6870"/>
    <w:rsid w:val="005A6F78"/>
    <w:rsid w:val="005B0480"/>
    <w:rsid w:val="005B18CB"/>
    <w:rsid w:val="005B21C5"/>
    <w:rsid w:val="005B32B1"/>
    <w:rsid w:val="005B5BD6"/>
    <w:rsid w:val="005B62DE"/>
    <w:rsid w:val="005B6658"/>
    <w:rsid w:val="005B79BD"/>
    <w:rsid w:val="005B7A86"/>
    <w:rsid w:val="005C137B"/>
    <w:rsid w:val="005C1438"/>
    <w:rsid w:val="005C15BA"/>
    <w:rsid w:val="005C3623"/>
    <w:rsid w:val="005C5AC2"/>
    <w:rsid w:val="005D2D17"/>
    <w:rsid w:val="005D31BC"/>
    <w:rsid w:val="005D63D3"/>
    <w:rsid w:val="005E1777"/>
    <w:rsid w:val="005E3DF5"/>
    <w:rsid w:val="005E44BD"/>
    <w:rsid w:val="005E4C7C"/>
    <w:rsid w:val="005E51CE"/>
    <w:rsid w:val="005E694E"/>
    <w:rsid w:val="005E6BA2"/>
    <w:rsid w:val="005F1EA1"/>
    <w:rsid w:val="005F23EC"/>
    <w:rsid w:val="005F520C"/>
    <w:rsid w:val="00601056"/>
    <w:rsid w:val="00602831"/>
    <w:rsid w:val="00602CF4"/>
    <w:rsid w:val="00603550"/>
    <w:rsid w:val="00603BDD"/>
    <w:rsid w:val="00605156"/>
    <w:rsid w:val="00605F06"/>
    <w:rsid w:val="00606B5B"/>
    <w:rsid w:val="00607F3E"/>
    <w:rsid w:val="00613CC4"/>
    <w:rsid w:val="00614821"/>
    <w:rsid w:val="00616956"/>
    <w:rsid w:val="00620FF7"/>
    <w:rsid w:val="00621FED"/>
    <w:rsid w:val="0062458D"/>
    <w:rsid w:val="00626F6B"/>
    <w:rsid w:val="00627F87"/>
    <w:rsid w:val="00630C22"/>
    <w:rsid w:val="00633570"/>
    <w:rsid w:val="00633CCA"/>
    <w:rsid w:val="00633F3D"/>
    <w:rsid w:val="00634770"/>
    <w:rsid w:val="006350C4"/>
    <w:rsid w:val="00636021"/>
    <w:rsid w:val="006369FF"/>
    <w:rsid w:val="00637FFE"/>
    <w:rsid w:val="00644CE1"/>
    <w:rsid w:val="0064535B"/>
    <w:rsid w:val="00646ABC"/>
    <w:rsid w:val="00650DDD"/>
    <w:rsid w:val="00652E07"/>
    <w:rsid w:val="0065301A"/>
    <w:rsid w:val="00654B08"/>
    <w:rsid w:val="00656544"/>
    <w:rsid w:val="006578BD"/>
    <w:rsid w:val="006615A8"/>
    <w:rsid w:val="00663987"/>
    <w:rsid w:val="0067119C"/>
    <w:rsid w:val="00673B98"/>
    <w:rsid w:val="0068089B"/>
    <w:rsid w:val="006809FF"/>
    <w:rsid w:val="00681634"/>
    <w:rsid w:val="00683BB8"/>
    <w:rsid w:val="006845D0"/>
    <w:rsid w:val="0069110F"/>
    <w:rsid w:val="0069231A"/>
    <w:rsid w:val="0069346F"/>
    <w:rsid w:val="006A1BB2"/>
    <w:rsid w:val="006A262C"/>
    <w:rsid w:val="006A3AE6"/>
    <w:rsid w:val="006A5385"/>
    <w:rsid w:val="006A58F6"/>
    <w:rsid w:val="006B0498"/>
    <w:rsid w:val="006B0D5A"/>
    <w:rsid w:val="006B2626"/>
    <w:rsid w:val="006C04D7"/>
    <w:rsid w:val="006C07F4"/>
    <w:rsid w:val="006C22C7"/>
    <w:rsid w:val="006D0B90"/>
    <w:rsid w:val="006D22C3"/>
    <w:rsid w:val="006D59AD"/>
    <w:rsid w:val="006D74DA"/>
    <w:rsid w:val="006E0EE1"/>
    <w:rsid w:val="006E2A9A"/>
    <w:rsid w:val="006E2E5C"/>
    <w:rsid w:val="006E4F45"/>
    <w:rsid w:val="006E6E0A"/>
    <w:rsid w:val="006F0AD7"/>
    <w:rsid w:val="006F0B25"/>
    <w:rsid w:val="006F6EA1"/>
    <w:rsid w:val="00700689"/>
    <w:rsid w:val="007010AC"/>
    <w:rsid w:val="00704583"/>
    <w:rsid w:val="0070496A"/>
    <w:rsid w:val="0070578A"/>
    <w:rsid w:val="00707E43"/>
    <w:rsid w:val="007104C0"/>
    <w:rsid w:val="00710549"/>
    <w:rsid w:val="00712F6B"/>
    <w:rsid w:val="007157CE"/>
    <w:rsid w:val="00722743"/>
    <w:rsid w:val="007301FC"/>
    <w:rsid w:val="00730554"/>
    <w:rsid w:val="00730A24"/>
    <w:rsid w:val="00731C02"/>
    <w:rsid w:val="00731EF8"/>
    <w:rsid w:val="007324F3"/>
    <w:rsid w:val="007345F5"/>
    <w:rsid w:val="00735198"/>
    <w:rsid w:val="007355F5"/>
    <w:rsid w:val="00736507"/>
    <w:rsid w:val="007365BA"/>
    <w:rsid w:val="00736A5A"/>
    <w:rsid w:val="00737478"/>
    <w:rsid w:val="00744037"/>
    <w:rsid w:val="00745148"/>
    <w:rsid w:val="007451E2"/>
    <w:rsid w:val="007452EE"/>
    <w:rsid w:val="00745A3A"/>
    <w:rsid w:val="00745BFB"/>
    <w:rsid w:val="00750182"/>
    <w:rsid w:val="007513AF"/>
    <w:rsid w:val="00751AF8"/>
    <w:rsid w:val="00751F02"/>
    <w:rsid w:val="00753EF7"/>
    <w:rsid w:val="007605C4"/>
    <w:rsid w:val="007616AF"/>
    <w:rsid w:val="00766206"/>
    <w:rsid w:val="00766301"/>
    <w:rsid w:val="00774195"/>
    <w:rsid w:val="00775697"/>
    <w:rsid w:val="00782DE0"/>
    <w:rsid w:val="0078389E"/>
    <w:rsid w:val="00783A54"/>
    <w:rsid w:val="00783DCC"/>
    <w:rsid w:val="00786010"/>
    <w:rsid w:val="00790E56"/>
    <w:rsid w:val="00794354"/>
    <w:rsid w:val="00794F27"/>
    <w:rsid w:val="00797E89"/>
    <w:rsid w:val="007A2105"/>
    <w:rsid w:val="007A7A15"/>
    <w:rsid w:val="007B1212"/>
    <w:rsid w:val="007B1904"/>
    <w:rsid w:val="007B3080"/>
    <w:rsid w:val="007B5040"/>
    <w:rsid w:val="007B6668"/>
    <w:rsid w:val="007C0125"/>
    <w:rsid w:val="007C026C"/>
    <w:rsid w:val="007C033A"/>
    <w:rsid w:val="007C0572"/>
    <w:rsid w:val="007C17E3"/>
    <w:rsid w:val="007C2292"/>
    <w:rsid w:val="007C3B27"/>
    <w:rsid w:val="007C4963"/>
    <w:rsid w:val="007C71F4"/>
    <w:rsid w:val="007D23AE"/>
    <w:rsid w:val="007D5E01"/>
    <w:rsid w:val="007D5F2D"/>
    <w:rsid w:val="007D681B"/>
    <w:rsid w:val="007D6B75"/>
    <w:rsid w:val="007D6F6C"/>
    <w:rsid w:val="007E1B5A"/>
    <w:rsid w:val="007E32F2"/>
    <w:rsid w:val="007E4167"/>
    <w:rsid w:val="007E7966"/>
    <w:rsid w:val="007F2D38"/>
    <w:rsid w:val="007F3959"/>
    <w:rsid w:val="007F5063"/>
    <w:rsid w:val="007F5B7A"/>
    <w:rsid w:val="0080385D"/>
    <w:rsid w:val="00803B10"/>
    <w:rsid w:val="0080405D"/>
    <w:rsid w:val="00806677"/>
    <w:rsid w:val="00821B21"/>
    <w:rsid w:val="00823974"/>
    <w:rsid w:val="00823A77"/>
    <w:rsid w:val="00830508"/>
    <w:rsid w:val="0083190F"/>
    <w:rsid w:val="0084421D"/>
    <w:rsid w:val="008502FF"/>
    <w:rsid w:val="00850850"/>
    <w:rsid w:val="0085741B"/>
    <w:rsid w:val="00861EF2"/>
    <w:rsid w:val="00862F5E"/>
    <w:rsid w:val="00865F2D"/>
    <w:rsid w:val="00866603"/>
    <w:rsid w:val="00870507"/>
    <w:rsid w:val="00875874"/>
    <w:rsid w:val="0087722B"/>
    <w:rsid w:val="00880F6C"/>
    <w:rsid w:val="00882D6B"/>
    <w:rsid w:val="00882DBE"/>
    <w:rsid w:val="0088535D"/>
    <w:rsid w:val="00886C1F"/>
    <w:rsid w:val="008921AC"/>
    <w:rsid w:val="008929A4"/>
    <w:rsid w:val="00892AEF"/>
    <w:rsid w:val="00894166"/>
    <w:rsid w:val="008A4531"/>
    <w:rsid w:val="008A4945"/>
    <w:rsid w:val="008A6122"/>
    <w:rsid w:val="008A6733"/>
    <w:rsid w:val="008A7795"/>
    <w:rsid w:val="008B3AE0"/>
    <w:rsid w:val="008B4037"/>
    <w:rsid w:val="008B5958"/>
    <w:rsid w:val="008B6959"/>
    <w:rsid w:val="008B6C89"/>
    <w:rsid w:val="008B782B"/>
    <w:rsid w:val="008C0CD9"/>
    <w:rsid w:val="008C1A97"/>
    <w:rsid w:val="008C2103"/>
    <w:rsid w:val="008C36AB"/>
    <w:rsid w:val="008C61EE"/>
    <w:rsid w:val="008C72E7"/>
    <w:rsid w:val="008C7836"/>
    <w:rsid w:val="008D0079"/>
    <w:rsid w:val="008D51D2"/>
    <w:rsid w:val="008E1FE4"/>
    <w:rsid w:val="008E36F2"/>
    <w:rsid w:val="008E3DCD"/>
    <w:rsid w:val="008E3FBA"/>
    <w:rsid w:val="008F133C"/>
    <w:rsid w:val="008F1349"/>
    <w:rsid w:val="008F2AEA"/>
    <w:rsid w:val="008F4847"/>
    <w:rsid w:val="008F4DBD"/>
    <w:rsid w:val="008F5FCF"/>
    <w:rsid w:val="008F6180"/>
    <w:rsid w:val="008F61AC"/>
    <w:rsid w:val="00901FDD"/>
    <w:rsid w:val="00902B5A"/>
    <w:rsid w:val="00903C55"/>
    <w:rsid w:val="009056B4"/>
    <w:rsid w:val="009069C6"/>
    <w:rsid w:val="00907618"/>
    <w:rsid w:val="0091591C"/>
    <w:rsid w:val="00915A3F"/>
    <w:rsid w:val="00920224"/>
    <w:rsid w:val="00923EDC"/>
    <w:rsid w:val="00925149"/>
    <w:rsid w:val="00926399"/>
    <w:rsid w:val="009353DC"/>
    <w:rsid w:val="00944000"/>
    <w:rsid w:val="00944C9A"/>
    <w:rsid w:val="00947262"/>
    <w:rsid w:val="00953517"/>
    <w:rsid w:val="00953846"/>
    <w:rsid w:val="00953E51"/>
    <w:rsid w:val="00955815"/>
    <w:rsid w:val="00961327"/>
    <w:rsid w:val="00961DAF"/>
    <w:rsid w:val="009639D4"/>
    <w:rsid w:val="00966A97"/>
    <w:rsid w:val="00972904"/>
    <w:rsid w:val="0097601E"/>
    <w:rsid w:val="00977D9C"/>
    <w:rsid w:val="00982010"/>
    <w:rsid w:val="009830A4"/>
    <w:rsid w:val="0098324D"/>
    <w:rsid w:val="00983AF8"/>
    <w:rsid w:val="00987797"/>
    <w:rsid w:val="00987ED6"/>
    <w:rsid w:val="00992BA5"/>
    <w:rsid w:val="0099527B"/>
    <w:rsid w:val="009A0565"/>
    <w:rsid w:val="009A07E5"/>
    <w:rsid w:val="009A203E"/>
    <w:rsid w:val="009A358B"/>
    <w:rsid w:val="009B01C9"/>
    <w:rsid w:val="009B0F03"/>
    <w:rsid w:val="009B3902"/>
    <w:rsid w:val="009B399D"/>
    <w:rsid w:val="009B6E65"/>
    <w:rsid w:val="009B71A2"/>
    <w:rsid w:val="009B7BC9"/>
    <w:rsid w:val="009D0394"/>
    <w:rsid w:val="009D2AAF"/>
    <w:rsid w:val="009D7737"/>
    <w:rsid w:val="009E0816"/>
    <w:rsid w:val="009E4081"/>
    <w:rsid w:val="009E6C4C"/>
    <w:rsid w:val="009F4724"/>
    <w:rsid w:val="009F4FAF"/>
    <w:rsid w:val="00A01DEB"/>
    <w:rsid w:val="00A02515"/>
    <w:rsid w:val="00A04DD3"/>
    <w:rsid w:val="00A05C94"/>
    <w:rsid w:val="00A06E81"/>
    <w:rsid w:val="00A105FA"/>
    <w:rsid w:val="00A10D37"/>
    <w:rsid w:val="00A1117E"/>
    <w:rsid w:val="00A1168C"/>
    <w:rsid w:val="00A12514"/>
    <w:rsid w:val="00A1583F"/>
    <w:rsid w:val="00A15A13"/>
    <w:rsid w:val="00A17C2E"/>
    <w:rsid w:val="00A22B05"/>
    <w:rsid w:val="00A22FE8"/>
    <w:rsid w:val="00A24EC4"/>
    <w:rsid w:val="00A255E7"/>
    <w:rsid w:val="00A2793B"/>
    <w:rsid w:val="00A3233F"/>
    <w:rsid w:val="00A37BAE"/>
    <w:rsid w:val="00A40783"/>
    <w:rsid w:val="00A41B1E"/>
    <w:rsid w:val="00A4368E"/>
    <w:rsid w:val="00A46536"/>
    <w:rsid w:val="00A501B3"/>
    <w:rsid w:val="00A510B8"/>
    <w:rsid w:val="00A53F94"/>
    <w:rsid w:val="00A620E0"/>
    <w:rsid w:val="00A63AF9"/>
    <w:rsid w:val="00A64122"/>
    <w:rsid w:val="00A666F4"/>
    <w:rsid w:val="00A707A7"/>
    <w:rsid w:val="00A713C9"/>
    <w:rsid w:val="00A71674"/>
    <w:rsid w:val="00A743D9"/>
    <w:rsid w:val="00A76BC0"/>
    <w:rsid w:val="00A77BBA"/>
    <w:rsid w:val="00A80A46"/>
    <w:rsid w:val="00A81653"/>
    <w:rsid w:val="00A845AA"/>
    <w:rsid w:val="00A8512F"/>
    <w:rsid w:val="00A85AD1"/>
    <w:rsid w:val="00A86949"/>
    <w:rsid w:val="00A86CF0"/>
    <w:rsid w:val="00A874B9"/>
    <w:rsid w:val="00A905F4"/>
    <w:rsid w:val="00A93CDF"/>
    <w:rsid w:val="00AA0B42"/>
    <w:rsid w:val="00AA22D6"/>
    <w:rsid w:val="00AA4B9A"/>
    <w:rsid w:val="00AA570D"/>
    <w:rsid w:val="00AA576C"/>
    <w:rsid w:val="00AA5FE4"/>
    <w:rsid w:val="00AA6256"/>
    <w:rsid w:val="00AB56D7"/>
    <w:rsid w:val="00AB5805"/>
    <w:rsid w:val="00AC0716"/>
    <w:rsid w:val="00AC073A"/>
    <w:rsid w:val="00AC27A8"/>
    <w:rsid w:val="00AC4AA2"/>
    <w:rsid w:val="00AD091A"/>
    <w:rsid w:val="00AD3F6A"/>
    <w:rsid w:val="00AD3F72"/>
    <w:rsid w:val="00AD72C2"/>
    <w:rsid w:val="00AE395D"/>
    <w:rsid w:val="00AE40E6"/>
    <w:rsid w:val="00AE6D97"/>
    <w:rsid w:val="00AE7CA5"/>
    <w:rsid w:val="00AF1831"/>
    <w:rsid w:val="00AF5450"/>
    <w:rsid w:val="00B006F8"/>
    <w:rsid w:val="00B00FDF"/>
    <w:rsid w:val="00B03A35"/>
    <w:rsid w:val="00B056D0"/>
    <w:rsid w:val="00B078E4"/>
    <w:rsid w:val="00B13B80"/>
    <w:rsid w:val="00B14D43"/>
    <w:rsid w:val="00B15BA9"/>
    <w:rsid w:val="00B174D4"/>
    <w:rsid w:val="00B213B6"/>
    <w:rsid w:val="00B23410"/>
    <w:rsid w:val="00B23C1B"/>
    <w:rsid w:val="00B2566F"/>
    <w:rsid w:val="00B318C2"/>
    <w:rsid w:val="00B37198"/>
    <w:rsid w:val="00B40D09"/>
    <w:rsid w:val="00B42E7B"/>
    <w:rsid w:val="00B434A4"/>
    <w:rsid w:val="00B445C9"/>
    <w:rsid w:val="00B45BF4"/>
    <w:rsid w:val="00B46E5F"/>
    <w:rsid w:val="00B510E3"/>
    <w:rsid w:val="00B5209F"/>
    <w:rsid w:val="00B55801"/>
    <w:rsid w:val="00B61A69"/>
    <w:rsid w:val="00B67C71"/>
    <w:rsid w:val="00B70922"/>
    <w:rsid w:val="00B71952"/>
    <w:rsid w:val="00B7309A"/>
    <w:rsid w:val="00B80F49"/>
    <w:rsid w:val="00B83167"/>
    <w:rsid w:val="00B8322C"/>
    <w:rsid w:val="00B84DAE"/>
    <w:rsid w:val="00B93AE1"/>
    <w:rsid w:val="00B97FDA"/>
    <w:rsid w:val="00BA3DC5"/>
    <w:rsid w:val="00BA6E56"/>
    <w:rsid w:val="00BB0169"/>
    <w:rsid w:val="00BB278F"/>
    <w:rsid w:val="00BB3D85"/>
    <w:rsid w:val="00BC0A05"/>
    <w:rsid w:val="00BC0C21"/>
    <w:rsid w:val="00BC3197"/>
    <w:rsid w:val="00BC3F2B"/>
    <w:rsid w:val="00BC69F4"/>
    <w:rsid w:val="00BD21DC"/>
    <w:rsid w:val="00BD2219"/>
    <w:rsid w:val="00BD35BC"/>
    <w:rsid w:val="00BD4BBB"/>
    <w:rsid w:val="00BD688B"/>
    <w:rsid w:val="00BD754A"/>
    <w:rsid w:val="00BE1B9D"/>
    <w:rsid w:val="00BF2293"/>
    <w:rsid w:val="00BF3219"/>
    <w:rsid w:val="00BF3E49"/>
    <w:rsid w:val="00BF4FC8"/>
    <w:rsid w:val="00C004E2"/>
    <w:rsid w:val="00C00E19"/>
    <w:rsid w:val="00C12F76"/>
    <w:rsid w:val="00C14D4A"/>
    <w:rsid w:val="00C169AF"/>
    <w:rsid w:val="00C21F34"/>
    <w:rsid w:val="00C270FC"/>
    <w:rsid w:val="00C27330"/>
    <w:rsid w:val="00C27847"/>
    <w:rsid w:val="00C27A07"/>
    <w:rsid w:val="00C3445C"/>
    <w:rsid w:val="00C367C6"/>
    <w:rsid w:val="00C41B45"/>
    <w:rsid w:val="00C431F9"/>
    <w:rsid w:val="00C456B5"/>
    <w:rsid w:val="00C457A3"/>
    <w:rsid w:val="00C47E3D"/>
    <w:rsid w:val="00C5111A"/>
    <w:rsid w:val="00C51B62"/>
    <w:rsid w:val="00C520A8"/>
    <w:rsid w:val="00C520D2"/>
    <w:rsid w:val="00C52702"/>
    <w:rsid w:val="00C541D6"/>
    <w:rsid w:val="00C574F4"/>
    <w:rsid w:val="00C628B2"/>
    <w:rsid w:val="00C64702"/>
    <w:rsid w:val="00C65C01"/>
    <w:rsid w:val="00C67278"/>
    <w:rsid w:val="00C67524"/>
    <w:rsid w:val="00C71823"/>
    <w:rsid w:val="00C76054"/>
    <w:rsid w:val="00C769F4"/>
    <w:rsid w:val="00C76EA1"/>
    <w:rsid w:val="00C8546C"/>
    <w:rsid w:val="00C86044"/>
    <w:rsid w:val="00C91678"/>
    <w:rsid w:val="00C91917"/>
    <w:rsid w:val="00C93F1D"/>
    <w:rsid w:val="00C957AC"/>
    <w:rsid w:val="00CA0F42"/>
    <w:rsid w:val="00CA6CFD"/>
    <w:rsid w:val="00CB643A"/>
    <w:rsid w:val="00CB7210"/>
    <w:rsid w:val="00CB73F2"/>
    <w:rsid w:val="00CC1909"/>
    <w:rsid w:val="00CC40C0"/>
    <w:rsid w:val="00CC5E2A"/>
    <w:rsid w:val="00CC67B8"/>
    <w:rsid w:val="00CD3299"/>
    <w:rsid w:val="00CD3DF2"/>
    <w:rsid w:val="00CD65BF"/>
    <w:rsid w:val="00CD6A86"/>
    <w:rsid w:val="00CD6AA7"/>
    <w:rsid w:val="00CE1043"/>
    <w:rsid w:val="00CE1120"/>
    <w:rsid w:val="00CE1B69"/>
    <w:rsid w:val="00CE1DAE"/>
    <w:rsid w:val="00CE2988"/>
    <w:rsid w:val="00CE4C16"/>
    <w:rsid w:val="00CF0FCB"/>
    <w:rsid w:val="00CF1430"/>
    <w:rsid w:val="00CF160B"/>
    <w:rsid w:val="00CF2919"/>
    <w:rsid w:val="00CF6B18"/>
    <w:rsid w:val="00D002CE"/>
    <w:rsid w:val="00D025B1"/>
    <w:rsid w:val="00D02E50"/>
    <w:rsid w:val="00D036D2"/>
    <w:rsid w:val="00D04801"/>
    <w:rsid w:val="00D06210"/>
    <w:rsid w:val="00D06C33"/>
    <w:rsid w:val="00D07F83"/>
    <w:rsid w:val="00D12AB8"/>
    <w:rsid w:val="00D15C34"/>
    <w:rsid w:val="00D210B2"/>
    <w:rsid w:val="00D21FDB"/>
    <w:rsid w:val="00D26154"/>
    <w:rsid w:val="00D30146"/>
    <w:rsid w:val="00D3229E"/>
    <w:rsid w:val="00D36442"/>
    <w:rsid w:val="00D3667E"/>
    <w:rsid w:val="00D410F3"/>
    <w:rsid w:val="00D47975"/>
    <w:rsid w:val="00D47CAE"/>
    <w:rsid w:val="00D515CC"/>
    <w:rsid w:val="00D535AF"/>
    <w:rsid w:val="00D5361A"/>
    <w:rsid w:val="00D61532"/>
    <w:rsid w:val="00D617DE"/>
    <w:rsid w:val="00D61DCB"/>
    <w:rsid w:val="00D61F0D"/>
    <w:rsid w:val="00D7059C"/>
    <w:rsid w:val="00D71BBB"/>
    <w:rsid w:val="00D7734D"/>
    <w:rsid w:val="00D77684"/>
    <w:rsid w:val="00D77C5C"/>
    <w:rsid w:val="00D77D81"/>
    <w:rsid w:val="00D81D46"/>
    <w:rsid w:val="00D82651"/>
    <w:rsid w:val="00D82C4E"/>
    <w:rsid w:val="00D838F0"/>
    <w:rsid w:val="00D85A86"/>
    <w:rsid w:val="00D87060"/>
    <w:rsid w:val="00D930E4"/>
    <w:rsid w:val="00D96E4F"/>
    <w:rsid w:val="00D97635"/>
    <w:rsid w:val="00DA107B"/>
    <w:rsid w:val="00DA1760"/>
    <w:rsid w:val="00DA499E"/>
    <w:rsid w:val="00DA53D4"/>
    <w:rsid w:val="00DB0555"/>
    <w:rsid w:val="00DB0AA1"/>
    <w:rsid w:val="00DB1BF0"/>
    <w:rsid w:val="00DB1C37"/>
    <w:rsid w:val="00DB391A"/>
    <w:rsid w:val="00DB3CFB"/>
    <w:rsid w:val="00DB3D53"/>
    <w:rsid w:val="00DB51CA"/>
    <w:rsid w:val="00DB7DB1"/>
    <w:rsid w:val="00DC0102"/>
    <w:rsid w:val="00DC416F"/>
    <w:rsid w:val="00DC70A1"/>
    <w:rsid w:val="00DD02B8"/>
    <w:rsid w:val="00DD03BA"/>
    <w:rsid w:val="00DD06FD"/>
    <w:rsid w:val="00DD2A60"/>
    <w:rsid w:val="00DD391D"/>
    <w:rsid w:val="00DD4C9A"/>
    <w:rsid w:val="00DD5BCF"/>
    <w:rsid w:val="00DD6AE7"/>
    <w:rsid w:val="00DE0C82"/>
    <w:rsid w:val="00DE42A5"/>
    <w:rsid w:val="00DE7AED"/>
    <w:rsid w:val="00DE7EE9"/>
    <w:rsid w:val="00DF116B"/>
    <w:rsid w:val="00DF2E19"/>
    <w:rsid w:val="00DF5AF2"/>
    <w:rsid w:val="00E01509"/>
    <w:rsid w:val="00E05929"/>
    <w:rsid w:val="00E05DF4"/>
    <w:rsid w:val="00E07C1C"/>
    <w:rsid w:val="00E103E0"/>
    <w:rsid w:val="00E15800"/>
    <w:rsid w:val="00E17629"/>
    <w:rsid w:val="00E17EA8"/>
    <w:rsid w:val="00E20398"/>
    <w:rsid w:val="00E20EFA"/>
    <w:rsid w:val="00E211B8"/>
    <w:rsid w:val="00E241BD"/>
    <w:rsid w:val="00E26CCC"/>
    <w:rsid w:val="00E26D7A"/>
    <w:rsid w:val="00E30215"/>
    <w:rsid w:val="00E31770"/>
    <w:rsid w:val="00E324E6"/>
    <w:rsid w:val="00E33C58"/>
    <w:rsid w:val="00E353FD"/>
    <w:rsid w:val="00E36F34"/>
    <w:rsid w:val="00E47890"/>
    <w:rsid w:val="00E53251"/>
    <w:rsid w:val="00E553BD"/>
    <w:rsid w:val="00E57879"/>
    <w:rsid w:val="00E66AEF"/>
    <w:rsid w:val="00E66BEB"/>
    <w:rsid w:val="00E72C1C"/>
    <w:rsid w:val="00E72FCD"/>
    <w:rsid w:val="00E7368C"/>
    <w:rsid w:val="00E75584"/>
    <w:rsid w:val="00E775AD"/>
    <w:rsid w:val="00E807EC"/>
    <w:rsid w:val="00E819D9"/>
    <w:rsid w:val="00E81DD9"/>
    <w:rsid w:val="00E821DD"/>
    <w:rsid w:val="00E8390C"/>
    <w:rsid w:val="00E84225"/>
    <w:rsid w:val="00E84687"/>
    <w:rsid w:val="00E85102"/>
    <w:rsid w:val="00E86256"/>
    <w:rsid w:val="00E92984"/>
    <w:rsid w:val="00E93CED"/>
    <w:rsid w:val="00E948FB"/>
    <w:rsid w:val="00E9550A"/>
    <w:rsid w:val="00EA1D73"/>
    <w:rsid w:val="00EA1FE1"/>
    <w:rsid w:val="00EA2E5B"/>
    <w:rsid w:val="00EA6A9D"/>
    <w:rsid w:val="00EB3506"/>
    <w:rsid w:val="00EB3CA9"/>
    <w:rsid w:val="00EB60FC"/>
    <w:rsid w:val="00EB6CD3"/>
    <w:rsid w:val="00EB7E96"/>
    <w:rsid w:val="00EC2A79"/>
    <w:rsid w:val="00EC7E32"/>
    <w:rsid w:val="00ED0CDA"/>
    <w:rsid w:val="00ED1263"/>
    <w:rsid w:val="00ED28B6"/>
    <w:rsid w:val="00ED2A19"/>
    <w:rsid w:val="00ED35DC"/>
    <w:rsid w:val="00ED5435"/>
    <w:rsid w:val="00ED7EE2"/>
    <w:rsid w:val="00EE1679"/>
    <w:rsid w:val="00EE62F3"/>
    <w:rsid w:val="00EE7DE0"/>
    <w:rsid w:val="00EF1C37"/>
    <w:rsid w:val="00EF24A5"/>
    <w:rsid w:val="00EF346A"/>
    <w:rsid w:val="00EF78CA"/>
    <w:rsid w:val="00F0703D"/>
    <w:rsid w:val="00F13B34"/>
    <w:rsid w:val="00F144A6"/>
    <w:rsid w:val="00F204FC"/>
    <w:rsid w:val="00F24269"/>
    <w:rsid w:val="00F2474D"/>
    <w:rsid w:val="00F325B7"/>
    <w:rsid w:val="00F344F9"/>
    <w:rsid w:val="00F34BA1"/>
    <w:rsid w:val="00F41ECA"/>
    <w:rsid w:val="00F47646"/>
    <w:rsid w:val="00F513C4"/>
    <w:rsid w:val="00F524B4"/>
    <w:rsid w:val="00F55B1A"/>
    <w:rsid w:val="00F57729"/>
    <w:rsid w:val="00F643A0"/>
    <w:rsid w:val="00F65D07"/>
    <w:rsid w:val="00F66012"/>
    <w:rsid w:val="00F663A5"/>
    <w:rsid w:val="00F67868"/>
    <w:rsid w:val="00F72A52"/>
    <w:rsid w:val="00F72AF2"/>
    <w:rsid w:val="00F72CD7"/>
    <w:rsid w:val="00F72F9B"/>
    <w:rsid w:val="00F75836"/>
    <w:rsid w:val="00F77541"/>
    <w:rsid w:val="00F8213D"/>
    <w:rsid w:val="00F82421"/>
    <w:rsid w:val="00F82812"/>
    <w:rsid w:val="00F85D05"/>
    <w:rsid w:val="00F861BE"/>
    <w:rsid w:val="00F86729"/>
    <w:rsid w:val="00F86D13"/>
    <w:rsid w:val="00F902BE"/>
    <w:rsid w:val="00F916BE"/>
    <w:rsid w:val="00F94D9E"/>
    <w:rsid w:val="00F970A8"/>
    <w:rsid w:val="00F97857"/>
    <w:rsid w:val="00FA1E54"/>
    <w:rsid w:val="00FA47E7"/>
    <w:rsid w:val="00FA57DF"/>
    <w:rsid w:val="00FA59CE"/>
    <w:rsid w:val="00FA6CB4"/>
    <w:rsid w:val="00FA78C7"/>
    <w:rsid w:val="00FB1458"/>
    <w:rsid w:val="00FB31F1"/>
    <w:rsid w:val="00FB3BEE"/>
    <w:rsid w:val="00FB533D"/>
    <w:rsid w:val="00FB6910"/>
    <w:rsid w:val="00FB7203"/>
    <w:rsid w:val="00FC242E"/>
    <w:rsid w:val="00FC2AB4"/>
    <w:rsid w:val="00FC4C73"/>
    <w:rsid w:val="00FC54EC"/>
    <w:rsid w:val="00FC7E50"/>
    <w:rsid w:val="00FD049E"/>
    <w:rsid w:val="00FD079F"/>
    <w:rsid w:val="00FD3E3F"/>
    <w:rsid w:val="00FD62E5"/>
    <w:rsid w:val="00FD6A0C"/>
    <w:rsid w:val="00FD75BB"/>
    <w:rsid w:val="00FD7E5A"/>
    <w:rsid w:val="00FE0192"/>
    <w:rsid w:val="00FE01C1"/>
    <w:rsid w:val="00FE069B"/>
    <w:rsid w:val="00FE30BC"/>
    <w:rsid w:val="00FE3A8F"/>
    <w:rsid w:val="00FE3B06"/>
    <w:rsid w:val="00FE441E"/>
    <w:rsid w:val="00FE4B8C"/>
    <w:rsid w:val="00FE6799"/>
    <w:rsid w:val="00FE7585"/>
    <w:rsid w:val="00FE7984"/>
    <w:rsid w:val="00FF0106"/>
    <w:rsid w:val="00FF5884"/>
    <w:rsid w:val="00FF5F67"/>
    <w:rsid w:val="00FF6076"/>
    <w:rsid w:val="00FF7E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60F4C"/>
  <w15:chartTrackingRefBased/>
  <w15:docId w15:val="{37B41F94-09BA-6D4B-ADA6-C863A5DE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491"/>
    <w:rPr>
      <w:rFonts w:ascii="Tahoma" w:hAnsi="Tahoma" w:cs="Tahoma"/>
      <w:sz w:val="24"/>
      <w:szCs w:val="24"/>
    </w:rPr>
  </w:style>
  <w:style w:type="paragraph" w:styleId="Ttulo1">
    <w:name w:val="heading 1"/>
    <w:basedOn w:val="Normal"/>
    <w:next w:val="Normal"/>
    <w:qFormat/>
    <w:pPr>
      <w:keepNext/>
      <w:jc w:val="center"/>
      <w:outlineLvl w:val="0"/>
    </w:pPr>
    <w:rPr>
      <w:rFonts w:ascii="Times New Roman" w:hAnsi="Times New Roman" w:cs="Times New Roman"/>
      <w:szCs w:val="20"/>
    </w:rPr>
  </w:style>
  <w:style w:type="paragraph" w:styleId="Ttulo2">
    <w:name w:val="heading 2"/>
    <w:basedOn w:val="Normal"/>
    <w:next w:val="Normal"/>
    <w:qFormat/>
    <w:pPr>
      <w:keepNext/>
      <w:jc w:val="center"/>
      <w:outlineLvl w:val="1"/>
    </w:pPr>
    <w:rPr>
      <w:b/>
      <w:bCs/>
      <w:sz w:val="22"/>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pPr>
      <w:keepNext/>
      <w:jc w:val="center"/>
      <w:outlineLvl w:val="3"/>
    </w:pPr>
    <w:rPr>
      <w:rFonts w:ascii="Times New Roman" w:hAnsi="Times New Roman" w:cs="Times New Roman"/>
      <w:b/>
      <w:szCs w:val="20"/>
    </w:rPr>
  </w:style>
  <w:style w:type="paragraph" w:styleId="Ttulo5">
    <w:name w:val="heading 5"/>
    <w:basedOn w:val="Normal"/>
    <w:next w:val="Normal"/>
    <w:qFormat/>
    <w:pPr>
      <w:keepNext/>
      <w:widowControl w:val="0"/>
      <w:jc w:val="center"/>
      <w:outlineLvl w:val="4"/>
    </w:pPr>
    <w:rPr>
      <w:b/>
      <w:bCs/>
      <w:sz w:val="21"/>
    </w:rPr>
  </w:style>
  <w:style w:type="paragraph" w:styleId="Ttulo6">
    <w:name w:val="heading 6"/>
    <w:basedOn w:val="Normal"/>
    <w:next w:val="Normal"/>
    <w:qFormat/>
    <w:pPr>
      <w:keepNext/>
      <w:outlineLvl w:val="5"/>
    </w:pPr>
    <w:rPr>
      <w:rFonts w:ascii="Times New Roman" w:hAnsi="Times New Roman"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Corpodetexto">
    <w:name w:val="Body Text"/>
    <w:basedOn w:val="Normal"/>
    <w:link w:val="CorpodetextoChar"/>
    <w:pPr>
      <w:jc w:val="both"/>
    </w:pPr>
    <w:rPr>
      <w:rFonts w:ascii="Times New Roman" w:hAnsi="Times New Roman" w:cs="Times New Roman"/>
      <w:szCs w:val="20"/>
    </w:rPr>
  </w:style>
  <w:style w:type="paragraph" w:styleId="Recuodecorpodetexto">
    <w:name w:val="Body Text Indent"/>
    <w:basedOn w:val="Normal"/>
    <w:pPr>
      <w:ind w:firstLine="720"/>
      <w:jc w:val="both"/>
    </w:pPr>
    <w:rPr>
      <w:sz w:val="22"/>
    </w:rPr>
  </w:style>
  <w:style w:type="paragraph" w:styleId="Recuodecorpodetexto2">
    <w:name w:val="Body Text Indent 2"/>
    <w:basedOn w:val="Normal"/>
    <w:link w:val="Recuodecorpodetexto2Char"/>
    <w:pPr>
      <w:ind w:firstLine="720"/>
      <w:jc w:val="both"/>
    </w:pPr>
    <w:rPr>
      <w:color w:val="FF0000"/>
      <w:sz w:val="22"/>
    </w:rPr>
  </w:style>
  <w:style w:type="paragraph" w:styleId="Rodap">
    <w:name w:val="footer"/>
    <w:basedOn w:val="Normal"/>
    <w:link w:val="RodapChar"/>
    <w:uiPriority w:val="99"/>
    <w:pPr>
      <w:tabs>
        <w:tab w:val="center" w:pos="4419"/>
        <w:tab w:val="right" w:pos="8838"/>
      </w:tabs>
    </w:pPr>
    <w:rPr>
      <w:rFonts w:ascii="Times New Roman" w:hAnsi="Times New Roman" w:cs="Times New Roman"/>
    </w:rPr>
  </w:style>
  <w:style w:type="paragraph" w:styleId="Corpodetexto2">
    <w:name w:val="Body Text 2"/>
    <w:basedOn w:val="Normal"/>
    <w:pPr>
      <w:jc w:val="both"/>
    </w:pPr>
    <w:rPr>
      <w:sz w:val="22"/>
    </w:rPr>
  </w:style>
  <w:style w:type="paragraph" w:styleId="Recuodecorpodetexto3">
    <w:name w:val="Body Text Indent 3"/>
    <w:basedOn w:val="Normal"/>
    <w:pPr>
      <w:ind w:firstLine="708"/>
      <w:jc w:val="both"/>
    </w:pPr>
    <w:rPr>
      <w:color w:val="FF0000"/>
      <w:sz w:val="36"/>
    </w:rPr>
  </w:style>
  <w:style w:type="character" w:styleId="Nmerodepgina">
    <w:name w:val="page number"/>
    <w:basedOn w:val="Fontepargpadro"/>
  </w:style>
  <w:style w:type="paragraph" w:styleId="Ttulo">
    <w:name w:val="Title"/>
    <w:basedOn w:val="Normal"/>
    <w:qFormat/>
    <w:pPr>
      <w:jc w:val="center"/>
    </w:pPr>
    <w:rPr>
      <w:b/>
      <w:bCs/>
    </w:rPr>
  </w:style>
  <w:style w:type="paragraph" w:styleId="PargrafodaLista">
    <w:name w:val="List Paragraph"/>
    <w:basedOn w:val="Normal"/>
    <w:uiPriority w:val="34"/>
    <w:qFormat/>
    <w:rsid w:val="00054FB4"/>
    <w:pPr>
      <w:spacing w:after="200" w:line="276" w:lineRule="auto"/>
      <w:ind w:left="720"/>
      <w:contextualSpacing/>
    </w:pPr>
    <w:rPr>
      <w:rFonts w:ascii="Calibri" w:hAnsi="Calibri" w:cs="Times New Roman"/>
      <w:sz w:val="22"/>
      <w:szCs w:val="22"/>
    </w:rPr>
  </w:style>
  <w:style w:type="paragraph" w:styleId="TextosemFormatao">
    <w:name w:val="Plain Text"/>
    <w:basedOn w:val="Normal"/>
    <w:link w:val="TextosemFormataoChar"/>
    <w:rsid w:val="009E0816"/>
    <w:rPr>
      <w:rFonts w:ascii="Courier New" w:hAnsi="Courier New" w:cs="Times New Roman"/>
      <w:sz w:val="20"/>
      <w:szCs w:val="20"/>
    </w:rPr>
  </w:style>
  <w:style w:type="character" w:customStyle="1" w:styleId="TextosemFormataoChar">
    <w:name w:val="Texto sem Formatação Char"/>
    <w:link w:val="TextosemFormatao"/>
    <w:rsid w:val="009E0816"/>
    <w:rPr>
      <w:rFonts w:ascii="Courier New" w:hAnsi="Courier New"/>
    </w:rPr>
  </w:style>
  <w:style w:type="paragraph" w:styleId="NormalWeb">
    <w:name w:val="Normal (Web)"/>
    <w:basedOn w:val="Normal"/>
    <w:uiPriority w:val="99"/>
    <w:unhideWhenUsed/>
    <w:rsid w:val="00602CF4"/>
    <w:pPr>
      <w:spacing w:before="100" w:beforeAutospacing="1" w:after="100" w:afterAutospacing="1"/>
    </w:pPr>
    <w:rPr>
      <w:rFonts w:ascii="Times New Roman" w:hAnsi="Times New Roman" w:cs="Times New Roman"/>
    </w:rPr>
  </w:style>
  <w:style w:type="character" w:styleId="Forte">
    <w:name w:val="Strong"/>
    <w:uiPriority w:val="22"/>
    <w:qFormat/>
    <w:rsid w:val="00BB0169"/>
    <w:rPr>
      <w:b/>
      <w:bCs w:val="0"/>
    </w:rPr>
  </w:style>
  <w:style w:type="character" w:customStyle="1" w:styleId="CorpodetextoChar">
    <w:name w:val="Corpo de texto Char"/>
    <w:link w:val="Corpodetexto"/>
    <w:rsid w:val="002A6DCC"/>
    <w:rPr>
      <w:sz w:val="24"/>
    </w:rPr>
  </w:style>
  <w:style w:type="character" w:customStyle="1" w:styleId="Recuodecorpodetexto2Char">
    <w:name w:val="Recuo de corpo de texto 2 Char"/>
    <w:link w:val="Recuodecorpodetexto2"/>
    <w:rsid w:val="00CE1DAE"/>
    <w:rPr>
      <w:rFonts w:ascii="Tahoma" w:hAnsi="Tahoma" w:cs="Tahoma"/>
      <w:color w:val="FF0000"/>
      <w:sz w:val="22"/>
      <w:szCs w:val="24"/>
    </w:rPr>
  </w:style>
  <w:style w:type="character" w:styleId="Hyperlink">
    <w:name w:val="Hyperlink"/>
    <w:uiPriority w:val="99"/>
    <w:unhideWhenUsed/>
    <w:rsid w:val="00FE4B8C"/>
    <w:rPr>
      <w:color w:val="0000FF"/>
      <w:u w:val="single"/>
    </w:rPr>
  </w:style>
  <w:style w:type="character" w:styleId="nfase">
    <w:name w:val="Emphasis"/>
    <w:uiPriority w:val="20"/>
    <w:qFormat/>
    <w:rsid w:val="00132B98"/>
    <w:rPr>
      <w:i/>
      <w:iCs/>
    </w:rPr>
  </w:style>
  <w:style w:type="paragraph" w:customStyle="1" w:styleId="directlegisfeatured-item">
    <w:name w:val="directlegisfeatured-item"/>
    <w:basedOn w:val="Normal"/>
    <w:rsid w:val="007C2292"/>
    <w:pPr>
      <w:spacing w:before="100" w:beforeAutospacing="1" w:after="100" w:afterAutospacing="1"/>
    </w:pPr>
    <w:rPr>
      <w:rFonts w:ascii="Times New Roman" w:hAnsi="Times New Roman" w:cs="Times New Roman"/>
    </w:rPr>
  </w:style>
  <w:style w:type="character" w:customStyle="1" w:styleId="titulo">
    <w:name w:val="titulo"/>
    <w:rsid w:val="00766301"/>
  </w:style>
  <w:style w:type="character" w:customStyle="1" w:styleId="label">
    <w:name w:val="label"/>
    <w:rsid w:val="00766301"/>
  </w:style>
  <w:style w:type="paragraph" w:customStyle="1" w:styleId="last-item">
    <w:name w:val="last-item"/>
    <w:basedOn w:val="Normal"/>
    <w:rsid w:val="00710549"/>
    <w:pPr>
      <w:spacing w:before="100" w:beforeAutospacing="1" w:after="100" w:afterAutospacing="1"/>
    </w:pPr>
    <w:rPr>
      <w:rFonts w:ascii="Times New Roman" w:hAnsi="Times New Roman" w:cs="Times New Roman"/>
    </w:rPr>
  </w:style>
  <w:style w:type="paragraph" w:styleId="Subttulo">
    <w:name w:val="Subtitle"/>
    <w:basedOn w:val="Normal"/>
    <w:next w:val="Normal"/>
    <w:link w:val="SubttuloChar"/>
    <w:qFormat/>
    <w:rsid w:val="00BA3DC5"/>
    <w:pPr>
      <w:spacing w:after="60"/>
      <w:jc w:val="center"/>
      <w:outlineLvl w:val="1"/>
    </w:pPr>
    <w:rPr>
      <w:rFonts w:ascii="Calibri Light" w:hAnsi="Calibri Light" w:cs="Times New Roman"/>
    </w:rPr>
  </w:style>
  <w:style w:type="character" w:customStyle="1" w:styleId="SubttuloChar">
    <w:name w:val="Subtítulo Char"/>
    <w:link w:val="Subttulo"/>
    <w:rsid w:val="00BA3DC5"/>
    <w:rPr>
      <w:rFonts w:ascii="Calibri Light" w:eastAsia="Times New Roman" w:hAnsi="Calibri Light" w:cs="Times New Roman"/>
      <w:sz w:val="24"/>
      <w:szCs w:val="24"/>
    </w:rPr>
  </w:style>
  <w:style w:type="character" w:styleId="Refdecomentrio">
    <w:name w:val="annotation reference"/>
    <w:rsid w:val="00311BD7"/>
    <w:rPr>
      <w:sz w:val="16"/>
      <w:szCs w:val="16"/>
    </w:rPr>
  </w:style>
  <w:style w:type="paragraph" w:styleId="Textodecomentrio">
    <w:name w:val="annotation text"/>
    <w:basedOn w:val="Normal"/>
    <w:link w:val="TextodecomentrioChar"/>
    <w:rsid w:val="00311BD7"/>
    <w:rPr>
      <w:sz w:val="20"/>
      <w:szCs w:val="20"/>
    </w:rPr>
  </w:style>
  <w:style w:type="character" w:customStyle="1" w:styleId="TextodecomentrioChar">
    <w:name w:val="Texto de comentário Char"/>
    <w:link w:val="Textodecomentrio"/>
    <w:rsid w:val="00311BD7"/>
    <w:rPr>
      <w:rFonts w:ascii="Tahoma" w:hAnsi="Tahoma" w:cs="Tahoma"/>
    </w:rPr>
  </w:style>
  <w:style w:type="paragraph" w:styleId="Assuntodocomentrio">
    <w:name w:val="annotation subject"/>
    <w:basedOn w:val="Textodecomentrio"/>
    <w:next w:val="Textodecomentrio"/>
    <w:link w:val="AssuntodocomentrioChar"/>
    <w:rsid w:val="00311BD7"/>
    <w:rPr>
      <w:b/>
      <w:bCs/>
    </w:rPr>
  </w:style>
  <w:style w:type="character" w:customStyle="1" w:styleId="AssuntodocomentrioChar">
    <w:name w:val="Assunto do comentário Char"/>
    <w:link w:val="Assuntodocomentrio"/>
    <w:rsid w:val="00311BD7"/>
    <w:rPr>
      <w:rFonts w:ascii="Tahoma" w:hAnsi="Tahoma" w:cs="Tahoma"/>
      <w:b/>
      <w:bCs/>
    </w:rPr>
  </w:style>
  <w:style w:type="paragraph" w:styleId="Textodebalo">
    <w:name w:val="Balloon Text"/>
    <w:basedOn w:val="Normal"/>
    <w:link w:val="TextodebaloChar"/>
    <w:rsid w:val="00311BD7"/>
    <w:rPr>
      <w:rFonts w:ascii="Segoe UI" w:hAnsi="Segoe UI" w:cs="Segoe UI"/>
      <w:sz w:val="18"/>
      <w:szCs w:val="18"/>
    </w:rPr>
  </w:style>
  <w:style w:type="character" w:customStyle="1" w:styleId="TextodebaloChar">
    <w:name w:val="Texto de balão Char"/>
    <w:link w:val="Textodebalo"/>
    <w:rsid w:val="00311BD7"/>
    <w:rPr>
      <w:rFonts w:ascii="Segoe UI" w:hAnsi="Segoe UI" w:cs="Segoe UI"/>
      <w:sz w:val="18"/>
      <w:szCs w:val="18"/>
    </w:rPr>
  </w:style>
  <w:style w:type="paragraph" w:styleId="EndereoHTML">
    <w:name w:val="HTML Address"/>
    <w:basedOn w:val="Normal"/>
    <w:link w:val="EndereoHTMLChar"/>
    <w:uiPriority w:val="99"/>
    <w:unhideWhenUsed/>
    <w:rsid w:val="00120AFC"/>
    <w:rPr>
      <w:rFonts w:ascii="Times New Roman" w:hAnsi="Times New Roman" w:cs="Times New Roman"/>
      <w:i/>
      <w:iCs/>
    </w:rPr>
  </w:style>
  <w:style w:type="character" w:customStyle="1" w:styleId="EndereoHTMLChar">
    <w:name w:val="Endereço HTML Char"/>
    <w:link w:val="EndereoHTML"/>
    <w:uiPriority w:val="99"/>
    <w:rsid w:val="00120AFC"/>
    <w:rPr>
      <w:i/>
      <w:iCs/>
      <w:sz w:val="24"/>
      <w:szCs w:val="24"/>
    </w:rPr>
  </w:style>
  <w:style w:type="paragraph" w:customStyle="1" w:styleId="text-align-left">
    <w:name w:val="text-align-left"/>
    <w:basedOn w:val="Normal"/>
    <w:rsid w:val="000815ED"/>
    <w:pPr>
      <w:spacing w:before="100" w:beforeAutospacing="1" w:after="100" w:afterAutospacing="1"/>
    </w:pPr>
    <w:rPr>
      <w:rFonts w:ascii="Times New Roman" w:hAnsi="Times New Roman" w:cs="Times New Roman"/>
    </w:rPr>
  </w:style>
  <w:style w:type="character" w:customStyle="1" w:styleId="CabealhoChar">
    <w:name w:val="Cabeçalho Char"/>
    <w:basedOn w:val="Fontepargpadro"/>
    <w:link w:val="Cabealho"/>
    <w:uiPriority w:val="99"/>
    <w:rsid w:val="000A46C6"/>
    <w:rPr>
      <w:rFonts w:ascii="Tahoma" w:hAnsi="Tahoma" w:cs="Tahoma"/>
      <w:sz w:val="24"/>
      <w:szCs w:val="24"/>
    </w:rPr>
  </w:style>
  <w:style w:type="character" w:customStyle="1" w:styleId="RodapChar">
    <w:name w:val="Rodapé Char"/>
    <w:basedOn w:val="Fontepargpadro"/>
    <w:link w:val="Rodap"/>
    <w:uiPriority w:val="99"/>
    <w:rsid w:val="000A46C6"/>
    <w:rPr>
      <w:sz w:val="24"/>
      <w:szCs w:val="24"/>
    </w:rPr>
  </w:style>
  <w:style w:type="character" w:customStyle="1" w:styleId="Ttulo4Char">
    <w:name w:val="Título 4 Char"/>
    <w:basedOn w:val="Fontepargpadro"/>
    <w:link w:val="Ttulo4"/>
    <w:rsid w:val="0019235C"/>
    <w:rPr>
      <w:b/>
      <w:sz w:val="24"/>
    </w:rPr>
  </w:style>
  <w:style w:type="character" w:customStyle="1" w:styleId="v">
    <w:name w:val="v"/>
    <w:basedOn w:val="Fontepargpadro"/>
    <w:rsid w:val="00B45BF4"/>
  </w:style>
  <w:style w:type="character" w:styleId="MenoPendente">
    <w:name w:val="Unresolved Mention"/>
    <w:basedOn w:val="Fontepargpadro"/>
    <w:uiPriority w:val="99"/>
    <w:semiHidden/>
    <w:unhideWhenUsed/>
    <w:rsid w:val="00673B98"/>
    <w:rPr>
      <w:color w:val="605E5C"/>
      <w:shd w:val="clear" w:color="auto" w:fill="E1DFDD"/>
    </w:rPr>
  </w:style>
  <w:style w:type="character" w:customStyle="1" w:styleId="hgkelc">
    <w:name w:val="hgkelc"/>
    <w:basedOn w:val="Fontepargpadro"/>
    <w:rsid w:val="006D2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327">
      <w:bodyDiv w:val="1"/>
      <w:marLeft w:val="0"/>
      <w:marRight w:val="0"/>
      <w:marTop w:val="0"/>
      <w:marBottom w:val="0"/>
      <w:divBdr>
        <w:top w:val="none" w:sz="0" w:space="0" w:color="auto"/>
        <w:left w:val="none" w:sz="0" w:space="0" w:color="auto"/>
        <w:bottom w:val="none" w:sz="0" w:space="0" w:color="auto"/>
        <w:right w:val="none" w:sz="0" w:space="0" w:color="auto"/>
      </w:divBdr>
    </w:div>
    <w:div w:id="34161312">
      <w:bodyDiv w:val="1"/>
      <w:marLeft w:val="0"/>
      <w:marRight w:val="0"/>
      <w:marTop w:val="0"/>
      <w:marBottom w:val="0"/>
      <w:divBdr>
        <w:top w:val="none" w:sz="0" w:space="0" w:color="auto"/>
        <w:left w:val="none" w:sz="0" w:space="0" w:color="auto"/>
        <w:bottom w:val="none" w:sz="0" w:space="0" w:color="auto"/>
        <w:right w:val="none" w:sz="0" w:space="0" w:color="auto"/>
      </w:divBdr>
    </w:div>
    <w:div w:id="73161634">
      <w:bodyDiv w:val="1"/>
      <w:marLeft w:val="0"/>
      <w:marRight w:val="0"/>
      <w:marTop w:val="0"/>
      <w:marBottom w:val="0"/>
      <w:divBdr>
        <w:top w:val="none" w:sz="0" w:space="0" w:color="auto"/>
        <w:left w:val="none" w:sz="0" w:space="0" w:color="auto"/>
        <w:bottom w:val="none" w:sz="0" w:space="0" w:color="auto"/>
        <w:right w:val="none" w:sz="0" w:space="0" w:color="auto"/>
      </w:divBdr>
    </w:div>
    <w:div w:id="87040807">
      <w:bodyDiv w:val="1"/>
      <w:marLeft w:val="0"/>
      <w:marRight w:val="0"/>
      <w:marTop w:val="0"/>
      <w:marBottom w:val="0"/>
      <w:divBdr>
        <w:top w:val="none" w:sz="0" w:space="0" w:color="auto"/>
        <w:left w:val="none" w:sz="0" w:space="0" w:color="auto"/>
        <w:bottom w:val="none" w:sz="0" w:space="0" w:color="auto"/>
        <w:right w:val="none" w:sz="0" w:space="0" w:color="auto"/>
      </w:divBdr>
    </w:div>
    <w:div w:id="107433816">
      <w:bodyDiv w:val="1"/>
      <w:marLeft w:val="0"/>
      <w:marRight w:val="0"/>
      <w:marTop w:val="0"/>
      <w:marBottom w:val="0"/>
      <w:divBdr>
        <w:top w:val="none" w:sz="0" w:space="0" w:color="auto"/>
        <w:left w:val="none" w:sz="0" w:space="0" w:color="auto"/>
        <w:bottom w:val="none" w:sz="0" w:space="0" w:color="auto"/>
        <w:right w:val="none" w:sz="0" w:space="0" w:color="auto"/>
      </w:divBdr>
    </w:div>
    <w:div w:id="147720779">
      <w:bodyDiv w:val="1"/>
      <w:marLeft w:val="0"/>
      <w:marRight w:val="0"/>
      <w:marTop w:val="0"/>
      <w:marBottom w:val="0"/>
      <w:divBdr>
        <w:top w:val="none" w:sz="0" w:space="0" w:color="auto"/>
        <w:left w:val="none" w:sz="0" w:space="0" w:color="auto"/>
        <w:bottom w:val="none" w:sz="0" w:space="0" w:color="auto"/>
        <w:right w:val="none" w:sz="0" w:space="0" w:color="auto"/>
      </w:divBdr>
    </w:div>
    <w:div w:id="157815622">
      <w:bodyDiv w:val="1"/>
      <w:marLeft w:val="0"/>
      <w:marRight w:val="0"/>
      <w:marTop w:val="0"/>
      <w:marBottom w:val="0"/>
      <w:divBdr>
        <w:top w:val="none" w:sz="0" w:space="0" w:color="auto"/>
        <w:left w:val="none" w:sz="0" w:space="0" w:color="auto"/>
        <w:bottom w:val="none" w:sz="0" w:space="0" w:color="auto"/>
        <w:right w:val="none" w:sz="0" w:space="0" w:color="auto"/>
      </w:divBdr>
    </w:div>
    <w:div w:id="192617837">
      <w:bodyDiv w:val="1"/>
      <w:marLeft w:val="0"/>
      <w:marRight w:val="0"/>
      <w:marTop w:val="0"/>
      <w:marBottom w:val="0"/>
      <w:divBdr>
        <w:top w:val="none" w:sz="0" w:space="0" w:color="auto"/>
        <w:left w:val="none" w:sz="0" w:space="0" w:color="auto"/>
        <w:bottom w:val="none" w:sz="0" w:space="0" w:color="auto"/>
        <w:right w:val="none" w:sz="0" w:space="0" w:color="auto"/>
      </w:divBdr>
    </w:div>
    <w:div w:id="219563105">
      <w:bodyDiv w:val="1"/>
      <w:marLeft w:val="0"/>
      <w:marRight w:val="0"/>
      <w:marTop w:val="0"/>
      <w:marBottom w:val="0"/>
      <w:divBdr>
        <w:top w:val="none" w:sz="0" w:space="0" w:color="auto"/>
        <w:left w:val="none" w:sz="0" w:space="0" w:color="auto"/>
        <w:bottom w:val="none" w:sz="0" w:space="0" w:color="auto"/>
        <w:right w:val="none" w:sz="0" w:space="0" w:color="auto"/>
      </w:divBdr>
    </w:div>
    <w:div w:id="229967354">
      <w:bodyDiv w:val="1"/>
      <w:marLeft w:val="0"/>
      <w:marRight w:val="0"/>
      <w:marTop w:val="0"/>
      <w:marBottom w:val="0"/>
      <w:divBdr>
        <w:top w:val="none" w:sz="0" w:space="0" w:color="auto"/>
        <w:left w:val="none" w:sz="0" w:space="0" w:color="auto"/>
        <w:bottom w:val="none" w:sz="0" w:space="0" w:color="auto"/>
        <w:right w:val="none" w:sz="0" w:space="0" w:color="auto"/>
      </w:divBdr>
    </w:div>
    <w:div w:id="249199889">
      <w:bodyDiv w:val="1"/>
      <w:marLeft w:val="0"/>
      <w:marRight w:val="0"/>
      <w:marTop w:val="0"/>
      <w:marBottom w:val="0"/>
      <w:divBdr>
        <w:top w:val="none" w:sz="0" w:space="0" w:color="auto"/>
        <w:left w:val="none" w:sz="0" w:space="0" w:color="auto"/>
        <w:bottom w:val="none" w:sz="0" w:space="0" w:color="auto"/>
        <w:right w:val="none" w:sz="0" w:space="0" w:color="auto"/>
      </w:divBdr>
    </w:div>
    <w:div w:id="284241595">
      <w:bodyDiv w:val="1"/>
      <w:marLeft w:val="0"/>
      <w:marRight w:val="0"/>
      <w:marTop w:val="0"/>
      <w:marBottom w:val="0"/>
      <w:divBdr>
        <w:top w:val="none" w:sz="0" w:space="0" w:color="auto"/>
        <w:left w:val="none" w:sz="0" w:space="0" w:color="auto"/>
        <w:bottom w:val="none" w:sz="0" w:space="0" w:color="auto"/>
        <w:right w:val="none" w:sz="0" w:space="0" w:color="auto"/>
      </w:divBdr>
      <w:divsChild>
        <w:div w:id="774636067">
          <w:marLeft w:val="0"/>
          <w:marRight w:val="0"/>
          <w:marTop w:val="120"/>
          <w:marBottom w:val="240"/>
          <w:divBdr>
            <w:top w:val="none" w:sz="0" w:space="0" w:color="auto"/>
            <w:left w:val="none" w:sz="0" w:space="0" w:color="auto"/>
            <w:bottom w:val="none" w:sz="0" w:space="0" w:color="auto"/>
            <w:right w:val="none" w:sz="0" w:space="0" w:color="auto"/>
          </w:divBdr>
        </w:div>
        <w:div w:id="1592545754">
          <w:marLeft w:val="0"/>
          <w:marRight w:val="0"/>
          <w:marTop w:val="0"/>
          <w:marBottom w:val="0"/>
          <w:divBdr>
            <w:top w:val="none" w:sz="0" w:space="0" w:color="auto"/>
            <w:left w:val="none" w:sz="0" w:space="0" w:color="auto"/>
            <w:bottom w:val="none" w:sz="0" w:space="0" w:color="auto"/>
            <w:right w:val="none" w:sz="0" w:space="0" w:color="auto"/>
          </w:divBdr>
        </w:div>
      </w:divsChild>
    </w:div>
    <w:div w:id="329218783">
      <w:bodyDiv w:val="1"/>
      <w:marLeft w:val="0"/>
      <w:marRight w:val="0"/>
      <w:marTop w:val="0"/>
      <w:marBottom w:val="0"/>
      <w:divBdr>
        <w:top w:val="none" w:sz="0" w:space="0" w:color="auto"/>
        <w:left w:val="none" w:sz="0" w:space="0" w:color="auto"/>
        <w:bottom w:val="none" w:sz="0" w:space="0" w:color="auto"/>
        <w:right w:val="none" w:sz="0" w:space="0" w:color="auto"/>
      </w:divBdr>
    </w:div>
    <w:div w:id="329869827">
      <w:bodyDiv w:val="1"/>
      <w:marLeft w:val="0"/>
      <w:marRight w:val="0"/>
      <w:marTop w:val="0"/>
      <w:marBottom w:val="0"/>
      <w:divBdr>
        <w:top w:val="none" w:sz="0" w:space="0" w:color="auto"/>
        <w:left w:val="none" w:sz="0" w:space="0" w:color="auto"/>
        <w:bottom w:val="none" w:sz="0" w:space="0" w:color="auto"/>
        <w:right w:val="none" w:sz="0" w:space="0" w:color="auto"/>
      </w:divBdr>
    </w:div>
    <w:div w:id="379016799">
      <w:bodyDiv w:val="1"/>
      <w:marLeft w:val="0"/>
      <w:marRight w:val="0"/>
      <w:marTop w:val="0"/>
      <w:marBottom w:val="0"/>
      <w:divBdr>
        <w:top w:val="none" w:sz="0" w:space="0" w:color="auto"/>
        <w:left w:val="none" w:sz="0" w:space="0" w:color="auto"/>
        <w:bottom w:val="none" w:sz="0" w:space="0" w:color="auto"/>
        <w:right w:val="none" w:sz="0" w:space="0" w:color="auto"/>
      </w:divBdr>
    </w:div>
    <w:div w:id="504518671">
      <w:bodyDiv w:val="1"/>
      <w:marLeft w:val="0"/>
      <w:marRight w:val="0"/>
      <w:marTop w:val="0"/>
      <w:marBottom w:val="0"/>
      <w:divBdr>
        <w:top w:val="none" w:sz="0" w:space="0" w:color="auto"/>
        <w:left w:val="none" w:sz="0" w:space="0" w:color="auto"/>
        <w:bottom w:val="none" w:sz="0" w:space="0" w:color="auto"/>
        <w:right w:val="none" w:sz="0" w:space="0" w:color="auto"/>
      </w:divBdr>
    </w:div>
    <w:div w:id="658190215">
      <w:bodyDiv w:val="1"/>
      <w:marLeft w:val="0"/>
      <w:marRight w:val="0"/>
      <w:marTop w:val="0"/>
      <w:marBottom w:val="0"/>
      <w:divBdr>
        <w:top w:val="none" w:sz="0" w:space="0" w:color="auto"/>
        <w:left w:val="none" w:sz="0" w:space="0" w:color="auto"/>
        <w:bottom w:val="none" w:sz="0" w:space="0" w:color="auto"/>
        <w:right w:val="none" w:sz="0" w:space="0" w:color="auto"/>
      </w:divBdr>
    </w:div>
    <w:div w:id="751243722">
      <w:bodyDiv w:val="1"/>
      <w:marLeft w:val="0"/>
      <w:marRight w:val="0"/>
      <w:marTop w:val="0"/>
      <w:marBottom w:val="0"/>
      <w:divBdr>
        <w:top w:val="none" w:sz="0" w:space="0" w:color="auto"/>
        <w:left w:val="none" w:sz="0" w:space="0" w:color="auto"/>
        <w:bottom w:val="none" w:sz="0" w:space="0" w:color="auto"/>
        <w:right w:val="none" w:sz="0" w:space="0" w:color="auto"/>
      </w:divBdr>
    </w:div>
    <w:div w:id="824857013">
      <w:bodyDiv w:val="1"/>
      <w:marLeft w:val="0"/>
      <w:marRight w:val="0"/>
      <w:marTop w:val="0"/>
      <w:marBottom w:val="0"/>
      <w:divBdr>
        <w:top w:val="none" w:sz="0" w:space="0" w:color="auto"/>
        <w:left w:val="none" w:sz="0" w:space="0" w:color="auto"/>
        <w:bottom w:val="none" w:sz="0" w:space="0" w:color="auto"/>
        <w:right w:val="none" w:sz="0" w:space="0" w:color="auto"/>
      </w:divBdr>
    </w:div>
    <w:div w:id="827131481">
      <w:bodyDiv w:val="1"/>
      <w:marLeft w:val="0"/>
      <w:marRight w:val="0"/>
      <w:marTop w:val="0"/>
      <w:marBottom w:val="0"/>
      <w:divBdr>
        <w:top w:val="none" w:sz="0" w:space="0" w:color="auto"/>
        <w:left w:val="none" w:sz="0" w:space="0" w:color="auto"/>
        <w:bottom w:val="none" w:sz="0" w:space="0" w:color="auto"/>
        <w:right w:val="none" w:sz="0" w:space="0" w:color="auto"/>
      </w:divBdr>
    </w:div>
    <w:div w:id="829760490">
      <w:bodyDiv w:val="1"/>
      <w:marLeft w:val="0"/>
      <w:marRight w:val="0"/>
      <w:marTop w:val="0"/>
      <w:marBottom w:val="0"/>
      <w:divBdr>
        <w:top w:val="none" w:sz="0" w:space="0" w:color="auto"/>
        <w:left w:val="none" w:sz="0" w:space="0" w:color="auto"/>
        <w:bottom w:val="none" w:sz="0" w:space="0" w:color="auto"/>
        <w:right w:val="none" w:sz="0" w:space="0" w:color="auto"/>
      </w:divBdr>
    </w:div>
    <w:div w:id="888107134">
      <w:bodyDiv w:val="1"/>
      <w:marLeft w:val="0"/>
      <w:marRight w:val="0"/>
      <w:marTop w:val="0"/>
      <w:marBottom w:val="0"/>
      <w:divBdr>
        <w:top w:val="none" w:sz="0" w:space="0" w:color="auto"/>
        <w:left w:val="none" w:sz="0" w:space="0" w:color="auto"/>
        <w:bottom w:val="none" w:sz="0" w:space="0" w:color="auto"/>
        <w:right w:val="none" w:sz="0" w:space="0" w:color="auto"/>
      </w:divBdr>
    </w:div>
    <w:div w:id="895315478">
      <w:bodyDiv w:val="1"/>
      <w:marLeft w:val="0"/>
      <w:marRight w:val="0"/>
      <w:marTop w:val="0"/>
      <w:marBottom w:val="0"/>
      <w:divBdr>
        <w:top w:val="none" w:sz="0" w:space="0" w:color="auto"/>
        <w:left w:val="none" w:sz="0" w:space="0" w:color="auto"/>
        <w:bottom w:val="none" w:sz="0" w:space="0" w:color="auto"/>
        <w:right w:val="none" w:sz="0" w:space="0" w:color="auto"/>
      </w:divBdr>
    </w:div>
    <w:div w:id="1047140377">
      <w:bodyDiv w:val="1"/>
      <w:marLeft w:val="0"/>
      <w:marRight w:val="0"/>
      <w:marTop w:val="0"/>
      <w:marBottom w:val="0"/>
      <w:divBdr>
        <w:top w:val="none" w:sz="0" w:space="0" w:color="auto"/>
        <w:left w:val="none" w:sz="0" w:space="0" w:color="auto"/>
        <w:bottom w:val="none" w:sz="0" w:space="0" w:color="auto"/>
        <w:right w:val="none" w:sz="0" w:space="0" w:color="auto"/>
      </w:divBdr>
    </w:div>
    <w:div w:id="1058826087">
      <w:bodyDiv w:val="1"/>
      <w:marLeft w:val="0"/>
      <w:marRight w:val="0"/>
      <w:marTop w:val="0"/>
      <w:marBottom w:val="0"/>
      <w:divBdr>
        <w:top w:val="none" w:sz="0" w:space="0" w:color="auto"/>
        <w:left w:val="none" w:sz="0" w:space="0" w:color="auto"/>
        <w:bottom w:val="none" w:sz="0" w:space="0" w:color="auto"/>
        <w:right w:val="none" w:sz="0" w:space="0" w:color="auto"/>
      </w:divBdr>
    </w:div>
    <w:div w:id="1095907821">
      <w:bodyDiv w:val="1"/>
      <w:marLeft w:val="0"/>
      <w:marRight w:val="0"/>
      <w:marTop w:val="0"/>
      <w:marBottom w:val="0"/>
      <w:divBdr>
        <w:top w:val="none" w:sz="0" w:space="0" w:color="auto"/>
        <w:left w:val="none" w:sz="0" w:space="0" w:color="auto"/>
        <w:bottom w:val="none" w:sz="0" w:space="0" w:color="auto"/>
        <w:right w:val="none" w:sz="0" w:space="0" w:color="auto"/>
      </w:divBdr>
      <w:divsChild>
        <w:div w:id="820805334">
          <w:marLeft w:val="0"/>
          <w:marRight w:val="0"/>
          <w:marTop w:val="0"/>
          <w:marBottom w:val="0"/>
          <w:divBdr>
            <w:top w:val="none" w:sz="0" w:space="0" w:color="auto"/>
            <w:left w:val="none" w:sz="0" w:space="0" w:color="auto"/>
            <w:bottom w:val="none" w:sz="0" w:space="0" w:color="auto"/>
            <w:right w:val="none" w:sz="0" w:space="0" w:color="auto"/>
          </w:divBdr>
          <w:divsChild>
            <w:div w:id="478420401">
              <w:marLeft w:val="0"/>
              <w:marRight w:val="0"/>
              <w:marTop w:val="180"/>
              <w:marBottom w:val="180"/>
              <w:divBdr>
                <w:top w:val="none" w:sz="0" w:space="0" w:color="auto"/>
                <w:left w:val="none" w:sz="0" w:space="0" w:color="auto"/>
                <w:bottom w:val="none" w:sz="0" w:space="0" w:color="auto"/>
                <w:right w:val="none" w:sz="0" w:space="0" w:color="auto"/>
              </w:divBdr>
            </w:div>
          </w:divsChild>
        </w:div>
        <w:div w:id="1825975284">
          <w:marLeft w:val="0"/>
          <w:marRight w:val="0"/>
          <w:marTop w:val="0"/>
          <w:marBottom w:val="0"/>
          <w:divBdr>
            <w:top w:val="none" w:sz="0" w:space="0" w:color="auto"/>
            <w:left w:val="none" w:sz="0" w:space="0" w:color="auto"/>
            <w:bottom w:val="none" w:sz="0" w:space="0" w:color="auto"/>
            <w:right w:val="none" w:sz="0" w:space="0" w:color="auto"/>
          </w:divBdr>
          <w:divsChild>
            <w:div w:id="1874002433">
              <w:marLeft w:val="0"/>
              <w:marRight w:val="0"/>
              <w:marTop w:val="0"/>
              <w:marBottom w:val="0"/>
              <w:divBdr>
                <w:top w:val="none" w:sz="0" w:space="0" w:color="auto"/>
                <w:left w:val="none" w:sz="0" w:space="0" w:color="auto"/>
                <w:bottom w:val="none" w:sz="0" w:space="0" w:color="auto"/>
                <w:right w:val="none" w:sz="0" w:space="0" w:color="auto"/>
              </w:divBdr>
              <w:divsChild>
                <w:div w:id="536041024">
                  <w:marLeft w:val="0"/>
                  <w:marRight w:val="0"/>
                  <w:marTop w:val="0"/>
                  <w:marBottom w:val="0"/>
                  <w:divBdr>
                    <w:top w:val="none" w:sz="0" w:space="0" w:color="auto"/>
                    <w:left w:val="none" w:sz="0" w:space="0" w:color="auto"/>
                    <w:bottom w:val="none" w:sz="0" w:space="0" w:color="auto"/>
                    <w:right w:val="none" w:sz="0" w:space="0" w:color="auto"/>
                  </w:divBdr>
                  <w:divsChild>
                    <w:div w:id="609356481">
                      <w:marLeft w:val="0"/>
                      <w:marRight w:val="0"/>
                      <w:marTop w:val="0"/>
                      <w:marBottom w:val="0"/>
                      <w:divBdr>
                        <w:top w:val="none" w:sz="0" w:space="0" w:color="auto"/>
                        <w:left w:val="none" w:sz="0" w:space="0" w:color="auto"/>
                        <w:bottom w:val="none" w:sz="0" w:space="0" w:color="auto"/>
                        <w:right w:val="none" w:sz="0" w:space="0" w:color="auto"/>
                      </w:divBdr>
                      <w:divsChild>
                        <w:div w:id="1459372534">
                          <w:marLeft w:val="0"/>
                          <w:marRight w:val="0"/>
                          <w:marTop w:val="0"/>
                          <w:marBottom w:val="0"/>
                          <w:divBdr>
                            <w:top w:val="none" w:sz="0" w:space="0" w:color="auto"/>
                            <w:left w:val="none" w:sz="0" w:space="0" w:color="auto"/>
                            <w:bottom w:val="none" w:sz="0" w:space="0" w:color="auto"/>
                            <w:right w:val="none" w:sz="0" w:space="0" w:color="auto"/>
                          </w:divBdr>
                          <w:divsChild>
                            <w:div w:id="20040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434922">
      <w:bodyDiv w:val="1"/>
      <w:marLeft w:val="0"/>
      <w:marRight w:val="0"/>
      <w:marTop w:val="0"/>
      <w:marBottom w:val="0"/>
      <w:divBdr>
        <w:top w:val="none" w:sz="0" w:space="0" w:color="auto"/>
        <w:left w:val="none" w:sz="0" w:space="0" w:color="auto"/>
        <w:bottom w:val="none" w:sz="0" w:space="0" w:color="auto"/>
        <w:right w:val="none" w:sz="0" w:space="0" w:color="auto"/>
      </w:divBdr>
    </w:div>
    <w:div w:id="1182813725">
      <w:bodyDiv w:val="1"/>
      <w:marLeft w:val="0"/>
      <w:marRight w:val="0"/>
      <w:marTop w:val="0"/>
      <w:marBottom w:val="0"/>
      <w:divBdr>
        <w:top w:val="none" w:sz="0" w:space="0" w:color="auto"/>
        <w:left w:val="none" w:sz="0" w:space="0" w:color="auto"/>
        <w:bottom w:val="none" w:sz="0" w:space="0" w:color="auto"/>
        <w:right w:val="none" w:sz="0" w:space="0" w:color="auto"/>
      </w:divBdr>
    </w:div>
    <w:div w:id="1307859817">
      <w:bodyDiv w:val="1"/>
      <w:marLeft w:val="0"/>
      <w:marRight w:val="0"/>
      <w:marTop w:val="0"/>
      <w:marBottom w:val="0"/>
      <w:divBdr>
        <w:top w:val="none" w:sz="0" w:space="0" w:color="auto"/>
        <w:left w:val="none" w:sz="0" w:space="0" w:color="auto"/>
        <w:bottom w:val="none" w:sz="0" w:space="0" w:color="auto"/>
        <w:right w:val="none" w:sz="0" w:space="0" w:color="auto"/>
      </w:divBdr>
    </w:div>
    <w:div w:id="1340814597">
      <w:bodyDiv w:val="1"/>
      <w:marLeft w:val="0"/>
      <w:marRight w:val="0"/>
      <w:marTop w:val="0"/>
      <w:marBottom w:val="0"/>
      <w:divBdr>
        <w:top w:val="none" w:sz="0" w:space="0" w:color="auto"/>
        <w:left w:val="none" w:sz="0" w:space="0" w:color="auto"/>
        <w:bottom w:val="none" w:sz="0" w:space="0" w:color="auto"/>
        <w:right w:val="none" w:sz="0" w:space="0" w:color="auto"/>
      </w:divBdr>
    </w:div>
    <w:div w:id="1391071850">
      <w:bodyDiv w:val="1"/>
      <w:marLeft w:val="0"/>
      <w:marRight w:val="0"/>
      <w:marTop w:val="0"/>
      <w:marBottom w:val="0"/>
      <w:divBdr>
        <w:top w:val="none" w:sz="0" w:space="0" w:color="auto"/>
        <w:left w:val="none" w:sz="0" w:space="0" w:color="auto"/>
        <w:bottom w:val="none" w:sz="0" w:space="0" w:color="auto"/>
        <w:right w:val="none" w:sz="0" w:space="0" w:color="auto"/>
      </w:divBdr>
    </w:div>
    <w:div w:id="1454709487">
      <w:bodyDiv w:val="1"/>
      <w:marLeft w:val="0"/>
      <w:marRight w:val="0"/>
      <w:marTop w:val="0"/>
      <w:marBottom w:val="0"/>
      <w:divBdr>
        <w:top w:val="none" w:sz="0" w:space="0" w:color="auto"/>
        <w:left w:val="none" w:sz="0" w:space="0" w:color="auto"/>
        <w:bottom w:val="none" w:sz="0" w:space="0" w:color="auto"/>
        <w:right w:val="none" w:sz="0" w:space="0" w:color="auto"/>
      </w:divBdr>
    </w:div>
    <w:div w:id="1513956038">
      <w:bodyDiv w:val="1"/>
      <w:marLeft w:val="0"/>
      <w:marRight w:val="0"/>
      <w:marTop w:val="0"/>
      <w:marBottom w:val="0"/>
      <w:divBdr>
        <w:top w:val="none" w:sz="0" w:space="0" w:color="auto"/>
        <w:left w:val="none" w:sz="0" w:space="0" w:color="auto"/>
        <w:bottom w:val="none" w:sz="0" w:space="0" w:color="auto"/>
        <w:right w:val="none" w:sz="0" w:space="0" w:color="auto"/>
      </w:divBdr>
    </w:div>
    <w:div w:id="1602252998">
      <w:bodyDiv w:val="1"/>
      <w:marLeft w:val="0"/>
      <w:marRight w:val="0"/>
      <w:marTop w:val="0"/>
      <w:marBottom w:val="0"/>
      <w:divBdr>
        <w:top w:val="none" w:sz="0" w:space="0" w:color="auto"/>
        <w:left w:val="none" w:sz="0" w:space="0" w:color="auto"/>
        <w:bottom w:val="none" w:sz="0" w:space="0" w:color="auto"/>
        <w:right w:val="none" w:sz="0" w:space="0" w:color="auto"/>
      </w:divBdr>
    </w:div>
    <w:div w:id="1608004699">
      <w:bodyDiv w:val="1"/>
      <w:marLeft w:val="0"/>
      <w:marRight w:val="0"/>
      <w:marTop w:val="0"/>
      <w:marBottom w:val="0"/>
      <w:divBdr>
        <w:top w:val="none" w:sz="0" w:space="0" w:color="auto"/>
        <w:left w:val="none" w:sz="0" w:space="0" w:color="auto"/>
        <w:bottom w:val="none" w:sz="0" w:space="0" w:color="auto"/>
        <w:right w:val="none" w:sz="0" w:space="0" w:color="auto"/>
      </w:divBdr>
    </w:div>
    <w:div w:id="1649628418">
      <w:bodyDiv w:val="1"/>
      <w:marLeft w:val="0"/>
      <w:marRight w:val="0"/>
      <w:marTop w:val="0"/>
      <w:marBottom w:val="0"/>
      <w:divBdr>
        <w:top w:val="none" w:sz="0" w:space="0" w:color="auto"/>
        <w:left w:val="none" w:sz="0" w:space="0" w:color="auto"/>
        <w:bottom w:val="none" w:sz="0" w:space="0" w:color="auto"/>
        <w:right w:val="none" w:sz="0" w:space="0" w:color="auto"/>
      </w:divBdr>
    </w:div>
    <w:div w:id="1710257612">
      <w:bodyDiv w:val="1"/>
      <w:marLeft w:val="0"/>
      <w:marRight w:val="0"/>
      <w:marTop w:val="0"/>
      <w:marBottom w:val="0"/>
      <w:divBdr>
        <w:top w:val="none" w:sz="0" w:space="0" w:color="auto"/>
        <w:left w:val="none" w:sz="0" w:space="0" w:color="auto"/>
        <w:bottom w:val="none" w:sz="0" w:space="0" w:color="auto"/>
        <w:right w:val="none" w:sz="0" w:space="0" w:color="auto"/>
      </w:divBdr>
    </w:div>
    <w:div w:id="1725833347">
      <w:bodyDiv w:val="1"/>
      <w:marLeft w:val="0"/>
      <w:marRight w:val="0"/>
      <w:marTop w:val="0"/>
      <w:marBottom w:val="0"/>
      <w:divBdr>
        <w:top w:val="none" w:sz="0" w:space="0" w:color="auto"/>
        <w:left w:val="none" w:sz="0" w:space="0" w:color="auto"/>
        <w:bottom w:val="none" w:sz="0" w:space="0" w:color="auto"/>
        <w:right w:val="none" w:sz="0" w:space="0" w:color="auto"/>
      </w:divBdr>
    </w:div>
    <w:div w:id="1746759243">
      <w:bodyDiv w:val="1"/>
      <w:marLeft w:val="0"/>
      <w:marRight w:val="0"/>
      <w:marTop w:val="0"/>
      <w:marBottom w:val="0"/>
      <w:divBdr>
        <w:top w:val="none" w:sz="0" w:space="0" w:color="auto"/>
        <w:left w:val="none" w:sz="0" w:space="0" w:color="auto"/>
        <w:bottom w:val="none" w:sz="0" w:space="0" w:color="auto"/>
        <w:right w:val="none" w:sz="0" w:space="0" w:color="auto"/>
      </w:divBdr>
    </w:div>
    <w:div w:id="1794398062">
      <w:bodyDiv w:val="1"/>
      <w:marLeft w:val="0"/>
      <w:marRight w:val="0"/>
      <w:marTop w:val="0"/>
      <w:marBottom w:val="0"/>
      <w:divBdr>
        <w:top w:val="none" w:sz="0" w:space="0" w:color="auto"/>
        <w:left w:val="none" w:sz="0" w:space="0" w:color="auto"/>
        <w:bottom w:val="none" w:sz="0" w:space="0" w:color="auto"/>
        <w:right w:val="none" w:sz="0" w:space="0" w:color="auto"/>
      </w:divBdr>
    </w:div>
    <w:div w:id="2032995036">
      <w:bodyDiv w:val="1"/>
      <w:marLeft w:val="0"/>
      <w:marRight w:val="0"/>
      <w:marTop w:val="0"/>
      <w:marBottom w:val="0"/>
      <w:divBdr>
        <w:top w:val="none" w:sz="0" w:space="0" w:color="auto"/>
        <w:left w:val="none" w:sz="0" w:space="0" w:color="auto"/>
        <w:bottom w:val="none" w:sz="0" w:space="0" w:color="auto"/>
        <w:right w:val="none" w:sz="0" w:space="0" w:color="auto"/>
      </w:divBdr>
    </w:div>
    <w:div w:id="2034501604">
      <w:bodyDiv w:val="1"/>
      <w:marLeft w:val="0"/>
      <w:marRight w:val="0"/>
      <w:marTop w:val="0"/>
      <w:marBottom w:val="0"/>
      <w:divBdr>
        <w:top w:val="none" w:sz="0" w:space="0" w:color="auto"/>
        <w:left w:val="none" w:sz="0" w:space="0" w:color="auto"/>
        <w:bottom w:val="none" w:sz="0" w:space="0" w:color="auto"/>
        <w:right w:val="none" w:sz="0" w:space="0" w:color="auto"/>
      </w:divBdr>
    </w:div>
    <w:div w:id="2058504440">
      <w:bodyDiv w:val="1"/>
      <w:marLeft w:val="0"/>
      <w:marRight w:val="0"/>
      <w:marTop w:val="0"/>
      <w:marBottom w:val="0"/>
      <w:divBdr>
        <w:top w:val="none" w:sz="0" w:space="0" w:color="auto"/>
        <w:left w:val="none" w:sz="0" w:space="0" w:color="auto"/>
        <w:bottom w:val="none" w:sz="0" w:space="0" w:color="auto"/>
        <w:right w:val="none" w:sz="0" w:space="0" w:color="auto"/>
      </w:divBdr>
    </w:div>
    <w:div w:id="2066951380">
      <w:bodyDiv w:val="1"/>
      <w:marLeft w:val="0"/>
      <w:marRight w:val="0"/>
      <w:marTop w:val="0"/>
      <w:marBottom w:val="0"/>
      <w:divBdr>
        <w:top w:val="none" w:sz="0" w:space="0" w:color="auto"/>
        <w:left w:val="none" w:sz="0" w:space="0" w:color="auto"/>
        <w:bottom w:val="none" w:sz="0" w:space="0" w:color="auto"/>
        <w:right w:val="none" w:sz="0" w:space="0" w:color="auto"/>
      </w:divBdr>
    </w:div>
    <w:div w:id="209361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86D6F-2AE8-CA41-8ED9-0A3246AD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68</Pages>
  <Words>19011</Words>
  <Characters>102661</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PROJETO DE LEI Nº _/2005</vt:lpstr>
    </vt:vector>
  </TitlesOfParts>
  <Company>Sguarezi</Company>
  <LinksUpToDate>false</LinksUpToDate>
  <CharactersWithSpaces>121430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_/2005</dc:title>
  <dc:subject/>
  <dc:creator>Nelson</dc:creator>
  <cp:keywords/>
  <dc:description/>
  <cp:lastModifiedBy>usuário</cp:lastModifiedBy>
  <cp:revision>3</cp:revision>
  <cp:lastPrinted>2024-02-05T20:54:00Z</cp:lastPrinted>
  <dcterms:created xsi:type="dcterms:W3CDTF">2024-02-20T16:56:00Z</dcterms:created>
  <dcterms:modified xsi:type="dcterms:W3CDTF">2024-02-21T17:59:00Z</dcterms:modified>
</cp:coreProperties>
</file>