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50B11" w14:textId="77777777" w:rsidR="00973D0F" w:rsidRPr="00344A96" w:rsidRDefault="00973D0F" w:rsidP="00973D0F">
      <w:pPr>
        <w:tabs>
          <w:tab w:val="left" w:pos="2595"/>
          <w:tab w:val="center" w:pos="4419"/>
        </w:tabs>
        <w:spacing w:after="0" w:line="360" w:lineRule="auto"/>
        <w:rPr>
          <w:b/>
        </w:rPr>
      </w:pPr>
    </w:p>
    <w:p w14:paraId="74750D09" w14:textId="08A1F4AC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center"/>
        <w:rPr>
          <w:rFonts w:ascii="Aptos" w:hAnsi="Aptos" w:cs="Times New Roman"/>
          <w:b/>
          <w:sz w:val="28"/>
          <w:szCs w:val="28"/>
        </w:rPr>
      </w:pPr>
      <w:r w:rsidRPr="00344A96">
        <w:rPr>
          <w:rFonts w:ascii="Aptos" w:hAnsi="Aptos" w:cs="Times New Roman"/>
          <w:b/>
          <w:sz w:val="28"/>
          <w:szCs w:val="28"/>
        </w:rPr>
        <w:t xml:space="preserve">DECRETO Nº </w:t>
      </w:r>
      <w:r w:rsidR="00344A96" w:rsidRPr="00344A96">
        <w:rPr>
          <w:rFonts w:ascii="Aptos" w:hAnsi="Aptos" w:cs="Times New Roman"/>
          <w:b/>
          <w:sz w:val="28"/>
          <w:szCs w:val="28"/>
        </w:rPr>
        <w:t>021,</w:t>
      </w:r>
      <w:r w:rsidRPr="00344A96">
        <w:rPr>
          <w:rFonts w:ascii="Aptos" w:hAnsi="Aptos" w:cs="Times New Roman"/>
          <w:b/>
          <w:sz w:val="28"/>
          <w:szCs w:val="28"/>
        </w:rPr>
        <w:t xml:space="preserve"> DE </w:t>
      </w:r>
      <w:r w:rsidR="00344A96" w:rsidRPr="00344A96">
        <w:rPr>
          <w:rFonts w:ascii="Aptos" w:hAnsi="Aptos" w:cs="Times New Roman"/>
          <w:b/>
          <w:sz w:val="28"/>
          <w:szCs w:val="28"/>
        </w:rPr>
        <w:t>08</w:t>
      </w:r>
      <w:r w:rsidRPr="00344A96">
        <w:rPr>
          <w:rFonts w:ascii="Aptos" w:hAnsi="Aptos" w:cs="Times New Roman"/>
          <w:b/>
          <w:sz w:val="28"/>
          <w:szCs w:val="28"/>
        </w:rPr>
        <w:t xml:space="preserve"> DE ABRIL DE 2024.</w:t>
      </w:r>
    </w:p>
    <w:p w14:paraId="0A8949B9" w14:textId="6CA39AE7" w:rsidR="00002BEF" w:rsidRPr="00344A96" w:rsidRDefault="00002BEF" w:rsidP="00344A96">
      <w:pPr>
        <w:tabs>
          <w:tab w:val="left" w:pos="4253"/>
        </w:tabs>
        <w:spacing w:before="360" w:after="360" w:line="360" w:lineRule="auto"/>
        <w:ind w:left="2268"/>
        <w:jc w:val="both"/>
        <w:rPr>
          <w:rFonts w:ascii="Aptos" w:hAnsi="Aptos" w:cs="Times New Roman"/>
          <w:bCs/>
        </w:rPr>
      </w:pPr>
      <w:r w:rsidRPr="00344A96">
        <w:rPr>
          <w:rFonts w:ascii="Aptos" w:hAnsi="Aptos" w:cs="Times New Roman"/>
          <w:bCs/>
        </w:rPr>
        <w:t>INSTAURA A REGULARIZAÇÃO FUNDIÁRIA URBANA – REURB NO NÚCLEO URBANO INFORMAL E CONSOLIDADO CONHECIDO COMO SÃO JOSÉ NESTE MUNICÍPIO DE IBICARÉ/SC</w:t>
      </w:r>
    </w:p>
    <w:p w14:paraId="10C715AA" w14:textId="6F98B651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  <w:r w:rsidRPr="00344A96">
        <w:rPr>
          <w:rFonts w:ascii="Aptos" w:hAnsi="Aptos" w:cs="Times New Roman"/>
          <w:b/>
        </w:rPr>
        <w:t>O PREFEITO MUNICIPAL DE IBICARÉ/SC, GIANFRANCO VOLPATO</w:t>
      </w:r>
      <w:r w:rsidRPr="00344A96">
        <w:rPr>
          <w:rFonts w:ascii="Aptos" w:hAnsi="Aptos" w:cs="Times New Roman"/>
        </w:rPr>
        <w:t>, no uso das atribuições legais, e, com base nos artigos 14 e 32 da Lei Federal nº 13.465/2017;</w:t>
      </w:r>
    </w:p>
    <w:p w14:paraId="4096C817" w14:textId="77777777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  <w:b/>
        </w:rPr>
      </w:pPr>
    </w:p>
    <w:p w14:paraId="7386F012" w14:textId="6C37FCDC" w:rsidR="00002BEF" w:rsidRPr="00344A96" w:rsidRDefault="00344A96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  <w:r w:rsidRPr="00344A96">
        <w:rPr>
          <w:rFonts w:ascii="Aptos" w:hAnsi="Aptos" w:cs="Times New Roman"/>
        </w:rPr>
        <w:t xml:space="preserve">CONSIDERANDO </w:t>
      </w:r>
      <w:r w:rsidR="00002BEF" w:rsidRPr="00344A96">
        <w:rPr>
          <w:rFonts w:ascii="Aptos" w:hAnsi="Aptos" w:cs="Times New Roman"/>
        </w:rPr>
        <w:t>que o art. 14 da Lei Federal n.º 13.465/2017 dispõe que:</w:t>
      </w:r>
    </w:p>
    <w:p w14:paraId="27407239" w14:textId="77777777" w:rsidR="00002BEF" w:rsidRPr="00344A96" w:rsidRDefault="00002BEF" w:rsidP="00344A96">
      <w:pPr>
        <w:tabs>
          <w:tab w:val="left" w:pos="4253"/>
        </w:tabs>
        <w:spacing w:before="360" w:after="360" w:line="240" w:lineRule="auto"/>
        <w:ind w:left="2268"/>
        <w:jc w:val="both"/>
        <w:rPr>
          <w:rFonts w:ascii="Aptos" w:hAnsi="Aptos" w:cs="Times New Roman"/>
        </w:rPr>
      </w:pPr>
      <w:r w:rsidRPr="00344A96">
        <w:rPr>
          <w:rFonts w:ascii="Aptos" w:hAnsi="Aptos" w:cs="Times New Roman"/>
        </w:rPr>
        <w:t>Art. 14. Poderão requerer a Reurb:</w:t>
      </w:r>
    </w:p>
    <w:p w14:paraId="6E6AB54B" w14:textId="77777777" w:rsidR="00002BEF" w:rsidRPr="00344A96" w:rsidRDefault="00002BEF" w:rsidP="00344A96">
      <w:pPr>
        <w:tabs>
          <w:tab w:val="left" w:pos="4253"/>
        </w:tabs>
        <w:spacing w:before="360" w:after="360" w:line="240" w:lineRule="auto"/>
        <w:ind w:left="2268"/>
        <w:jc w:val="both"/>
        <w:rPr>
          <w:rFonts w:ascii="Aptos" w:hAnsi="Aptos" w:cs="Times New Roman"/>
        </w:rPr>
      </w:pPr>
      <w:r w:rsidRPr="00344A96">
        <w:rPr>
          <w:rFonts w:ascii="Aptos" w:hAnsi="Aptos" w:cs="Times New Roman"/>
        </w:rPr>
        <w:t xml:space="preserve">I - </w:t>
      </w:r>
      <w:proofErr w:type="gramStart"/>
      <w:r w:rsidRPr="00344A96">
        <w:rPr>
          <w:rFonts w:ascii="Aptos" w:hAnsi="Aptos" w:cs="Times New Roman"/>
        </w:rPr>
        <w:t>a</w:t>
      </w:r>
      <w:proofErr w:type="gramEnd"/>
      <w:r w:rsidRPr="00344A96">
        <w:rPr>
          <w:rFonts w:ascii="Aptos" w:hAnsi="Aptos" w:cs="Times New Roman"/>
        </w:rPr>
        <w:t xml:space="preserve"> União, os Estados, o Distrito Federal e os Municípios, diretamente ou por meio de entidades da administração pública indireta;</w:t>
      </w:r>
    </w:p>
    <w:p w14:paraId="0EB9EE1E" w14:textId="77777777" w:rsidR="00002BEF" w:rsidRPr="00344A96" w:rsidRDefault="00002BEF" w:rsidP="00344A96">
      <w:pPr>
        <w:tabs>
          <w:tab w:val="left" w:pos="4253"/>
        </w:tabs>
        <w:spacing w:before="360" w:after="360" w:line="240" w:lineRule="auto"/>
        <w:ind w:left="2268"/>
        <w:jc w:val="both"/>
        <w:rPr>
          <w:rFonts w:ascii="Aptos" w:hAnsi="Aptos" w:cs="Times New Roman"/>
        </w:rPr>
      </w:pPr>
      <w:r w:rsidRPr="00344A96">
        <w:rPr>
          <w:rFonts w:ascii="Aptos" w:hAnsi="Aptos" w:cs="Times New Roman"/>
        </w:rPr>
        <w:t xml:space="preserve">II - </w:t>
      </w:r>
      <w:proofErr w:type="gramStart"/>
      <w:r w:rsidRPr="00344A96">
        <w:rPr>
          <w:rFonts w:ascii="Aptos" w:hAnsi="Aptos" w:cs="Times New Roman"/>
        </w:rPr>
        <w:t>os</w:t>
      </w:r>
      <w:proofErr w:type="gramEnd"/>
      <w:r w:rsidRPr="00344A96">
        <w:rPr>
          <w:rFonts w:ascii="Aptos" w:hAnsi="Aptos" w:cs="Times New Roman"/>
        </w:rPr>
        <w:t xml:space="preserve"> seus beneficiários, individual ou coletivamente [...]</w:t>
      </w:r>
    </w:p>
    <w:p w14:paraId="6591EFDF" w14:textId="1C314CFF" w:rsidR="00002BEF" w:rsidRPr="00344A96" w:rsidRDefault="00344A96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  <w:r w:rsidRPr="00344A96">
        <w:rPr>
          <w:rFonts w:ascii="Aptos" w:hAnsi="Aptos" w:cs="Times New Roman"/>
        </w:rPr>
        <w:t>CONSIDERANDO</w:t>
      </w:r>
      <w:r w:rsidR="00002BEF" w:rsidRPr="00344A96">
        <w:rPr>
          <w:rFonts w:ascii="Aptos" w:hAnsi="Aptos" w:cs="Times New Roman"/>
        </w:rPr>
        <w:t xml:space="preserve"> que diversos beneficiários formal e informalmente procuraram esta municipalidade para que o núcleo em questão fosse regularizado;</w:t>
      </w:r>
    </w:p>
    <w:p w14:paraId="2AAC2989" w14:textId="77777777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</w:p>
    <w:p w14:paraId="29C23959" w14:textId="4872E8D1" w:rsidR="00002BEF" w:rsidRPr="00344A96" w:rsidRDefault="00344A96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  <w:r w:rsidRPr="00344A96">
        <w:rPr>
          <w:rFonts w:ascii="Aptos" w:hAnsi="Aptos" w:cs="Times New Roman"/>
        </w:rPr>
        <w:t xml:space="preserve">CONSIDERANDO </w:t>
      </w:r>
      <w:r w:rsidR="00002BEF" w:rsidRPr="00344A96">
        <w:rPr>
          <w:rFonts w:ascii="Aptos" w:hAnsi="Aptos" w:cs="Times New Roman"/>
        </w:rPr>
        <w:t>a necessidade de regularização do núcleo urbano informal e consolidado São José para uma melhor qualidade de vida dos Munícipes de referido núcleo urbano informal;</w:t>
      </w:r>
      <w:r>
        <w:rPr>
          <w:rFonts w:ascii="Aptos" w:hAnsi="Aptos" w:cs="Times New Roman"/>
        </w:rPr>
        <w:t xml:space="preserve"> e</w:t>
      </w:r>
    </w:p>
    <w:p w14:paraId="1B1ED73D" w14:textId="77777777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</w:p>
    <w:p w14:paraId="0933F2B7" w14:textId="5E3E6397" w:rsidR="00002BEF" w:rsidRPr="00344A96" w:rsidRDefault="00344A96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C</w:t>
      </w:r>
      <w:r w:rsidRPr="00344A96">
        <w:rPr>
          <w:rFonts w:ascii="Aptos" w:hAnsi="Aptos" w:cs="Times New Roman"/>
        </w:rPr>
        <w:t>ONSIDERANDO</w:t>
      </w:r>
      <w:r w:rsidR="00002BEF" w:rsidRPr="00344A96">
        <w:rPr>
          <w:rFonts w:ascii="Aptos" w:hAnsi="Aptos" w:cs="Times New Roman"/>
        </w:rPr>
        <w:t xml:space="preserve"> que o art. 32 da Lei supracitada dispõe que </w:t>
      </w:r>
      <w:r w:rsidR="00002BEF" w:rsidRPr="00344A96">
        <w:rPr>
          <w:rFonts w:ascii="Aptos" w:hAnsi="Aptos" w:cs="Times New Roman"/>
          <w:i/>
        </w:rPr>
        <w:t>“A Reurb será instaurada por decisão do Município, por meio de requerimento, por escrito, de um dos legitimados de que trata esta Lei”</w:t>
      </w:r>
      <w:r w:rsidR="00002BEF" w:rsidRPr="00344A96">
        <w:rPr>
          <w:rFonts w:ascii="Aptos" w:hAnsi="Aptos" w:cs="Times New Roman"/>
        </w:rPr>
        <w:t xml:space="preserve"> [...],</w:t>
      </w:r>
    </w:p>
    <w:p w14:paraId="28F308C2" w14:textId="77777777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</w:p>
    <w:p w14:paraId="0EA3CFC0" w14:textId="77777777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</w:p>
    <w:p w14:paraId="3D65A0FD" w14:textId="77777777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  <w:b/>
          <w:bCs/>
        </w:rPr>
      </w:pPr>
      <w:r w:rsidRPr="00344A96">
        <w:rPr>
          <w:rFonts w:ascii="Aptos" w:hAnsi="Aptos" w:cs="Times New Roman"/>
          <w:b/>
          <w:bCs/>
        </w:rPr>
        <w:t>DECRETA:</w:t>
      </w:r>
    </w:p>
    <w:p w14:paraId="7EDDD223" w14:textId="77777777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</w:p>
    <w:p w14:paraId="1ED38CD1" w14:textId="73B20C03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  <w:r w:rsidRPr="00344A96">
        <w:rPr>
          <w:rFonts w:ascii="Aptos" w:hAnsi="Aptos" w:cs="Times New Roman"/>
          <w:b/>
          <w:bCs/>
        </w:rPr>
        <w:t>Art. 1º</w:t>
      </w:r>
      <w:r w:rsidRPr="00344A96">
        <w:rPr>
          <w:rFonts w:ascii="Aptos" w:hAnsi="Aptos" w:cs="Times New Roman"/>
        </w:rPr>
        <w:t xml:space="preserve"> Fica instaurada a REURB – Regularização Fundiária Urbana no núcleo urbano informal e consolidado conhecido como São José.</w:t>
      </w:r>
    </w:p>
    <w:p w14:paraId="34CDEA65" w14:textId="77777777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</w:p>
    <w:p w14:paraId="5AA5EE92" w14:textId="6190DAA2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  <w:r w:rsidRPr="00344A96">
        <w:rPr>
          <w:rFonts w:ascii="Aptos" w:hAnsi="Aptos" w:cs="Times New Roman"/>
          <w:b/>
          <w:bCs/>
        </w:rPr>
        <w:t>Art. 2º</w:t>
      </w:r>
      <w:r w:rsidRPr="00344A96">
        <w:rPr>
          <w:rFonts w:ascii="Aptos" w:hAnsi="Aptos" w:cs="Times New Roman"/>
        </w:rPr>
        <w:t xml:space="preserve"> A classificação da modalidade dar-se-á após a análise individualizada da documentação apresentada por cada requerente, sendo que será beneficiário da REURB-S no Município de Ibicaré/SC aquele que não for proprietário de outro imóvel e cuja renda mensal seja igual ou inferior a 5 (cinco) salários mínimos vigentes no território nacional.</w:t>
      </w:r>
    </w:p>
    <w:p w14:paraId="2ABE34A0" w14:textId="77777777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</w:p>
    <w:p w14:paraId="5DF5B2F1" w14:textId="3BD1CBD4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  <w:r w:rsidRPr="00344A96">
        <w:rPr>
          <w:rFonts w:ascii="Aptos" w:hAnsi="Aptos" w:cs="Times New Roman"/>
          <w:b/>
          <w:bCs/>
        </w:rPr>
        <w:t>Art. 3º.</w:t>
      </w:r>
      <w:r w:rsidRPr="00344A96">
        <w:rPr>
          <w:rFonts w:ascii="Aptos" w:hAnsi="Aptos" w:cs="Times New Roman"/>
        </w:rPr>
        <w:t xml:space="preserve"> Este Decreto entra em vigor na data de sua publicação, revogando-se as disposições em contrário.</w:t>
      </w:r>
    </w:p>
    <w:p w14:paraId="7B4ECDD6" w14:textId="77777777" w:rsidR="00002BEF" w:rsidRPr="00344A96" w:rsidRDefault="00002BEF" w:rsidP="00344A96">
      <w:pPr>
        <w:tabs>
          <w:tab w:val="left" w:pos="4253"/>
        </w:tabs>
        <w:spacing w:after="0" w:line="360" w:lineRule="auto"/>
        <w:ind w:firstLine="709"/>
        <w:jc w:val="both"/>
        <w:rPr>
          <w:rFonts w:ascii="Aptos" w:hAnsi="Aptos" w:cs="Times New Roman"/>
        </w:rPr>
      </w:pPr>
    </w:p>
    <w:p w14:paraId="5B9D6C91" w14:textId="77777777" w:rsidR="00344A96" w:rsidRDefault="00002BEF" w:rsidP="00344A96">
      <w:pPr>
        <w:tabs>
          <w:tab w:val="left" w:pos="4253"/>
        </w:tabs>
        <w:spacing w:after="0" w:line="360" w:lineRule="auto"/>
        <w:ind w:firstLine="709"/>
        <w:jc w:val="right"/>
        <w:rPr>
          <w:rFonts w:ascii="Aptos" w:hAnsi="Aptos" w:cs="Times New Roman"/>
        </w:rPr>
      </w:pPr>
      <w:r w:rsidRPr="00344A96">
        <w:rPr>
          <w:rFonts w:ascii="Aptos" w:hAnsi="Aptos" w:cs="Times New Roman"/>
        </w:rPr>
        <w:t>Ibicaré/SC, 0</w:t>
      </w:r>
      <w:r w:rsidR="00344A96" w:rsidRPr="00344A96">
        <w:rPr>
          <w:rFonts w:ascii="Aptos" w:hAnsi="Aptos" w:cs="Times New Roman"/>
        </w:rPr>
        <w:t>8</w:t>
      </w:r>
      <w:r w:rsidRPr="00344A96">
        <w:rPr>
          <w:rFonts w:ascii="Aptos" w:hAnsi="Aptos" w:cs="Times New Roman"/>
        </w:rPr>
        <w:t xml:space="preserve"> de abril de 2024.</w:t>
      </w:r>
    </w:p>
    <w:p w14:paraId="562EB068" w14:textId="77777777" w:rsidR="00344A96" w:rsidRDefault="00344A96" w:rsidP="00344A96">
      <w:pPr>
        <w:tabs>
          <w:tab w:val="left" w:pos="4253"/>
        </w:tabs>
        <w:spacing w:after="0" w:line="360" w:lineRule="auto"/>
        <w:ind w:firstLine="709"/>
        <w:jc w:val="right"/>
        <w:rPr>
          <w:rFonts w:ascii="Aptos" w:hAnsi="Aptos" w:cs="Times New Roman"/>
        </w:rPr>
      </w:pPr>
    </w:p>
    <w:p w14:paraId="1FC785B8" w14:textId="77777777" w:rsidR="00344A96" w:rsidRDefault="00344A96" w:rsidP="00344A96">
      <w:pPr>
        <w:tabs>
          <w:tab w:val="left" w:pos="4253"/>
        </w:tabs>
        <w:spacing w:after="0" w:line="360" w:lineRule="auto"/>
        <w:jc w:val="right"/>
        <w:rPr>
          <w:rFonts w:ascii="Aptos" w:hAnsi="Aptos" w:cs="Times New Roman"/>
        </w:rPr>
      </w:pPr>
    </w:p>
    <w:p w14:paraId="4697F5F7" w14:textId="58326131" w:rsidR="00B53E7E" w:rsidRPr="00344A96" w:rsidRDefault="003223C4" w:rsidP="00344A96">
      <w:pPr>
        <w:tabs>
          <w:tab w:val="left" w:pos="4253"/>
        </w:tabs>
        <w:spacing w:after="0" w:line="360" w:lineRule="auto"/>
        <w:jc w:val="center"/>
        <w:rPr>
          <w:rFonts w:ascii="Aptos" w:hAnsi="Aptos" w:cs="Times New Roman"/>
        </w:rPr>
      </w:pPr>
      <w:r w:rsidRPr="00344A96">
        <w:rPr>
          <w:rFonts w:ascii="Aptos" w:hAnsi="Aptos" w:cs="Times New Roman"/>
          <w:b/>
        </w:rPr>
        <w:t>GIANFRANCO VOLPATO</w:t>
      </w:r>
    </w:p>
    <w:p w14:paraId="328D6530" w14:textId="13F7BB3C" w:rsidR="007E580E" w:rsidRPr="00344A96" w:rsidRDefault="00002BEF" w:rsidP="00344A96">
      <w:pPr>
        <w:tabs>
          <w:tab w:val="left" w:pos="4253"/>
        </w:tabs>
        <w:spacing w:after="0" w:line="360" w:lineRule="auto"/>
        <w:jc w:val="center"/>
        <w:rPr>
          <w:rFonts w:ascii="Aptos" w:hAnsi="Aptos" w:cs="Times New Roman"/>
          <w:b/>
        </w:rPr>
      </w:pPr>
      <w:r w:rsidRPr="00344A96">
        <w:rPr>
          <w:rFonts w:ascii="Aptos" w:hAnsi="Aptos" w:cs="Times New Roman"/>
          <w:b/>
        </w:rPr>
        <w:t>PREFEITO MUNICIPAL</w:t>
      </w:r>
    </w:p>
    <w:p w14:paraId="756FAB57" w14:textId="77777777" w:rsidR="007E580E" w:rsidRPr="00344A96" w:rsidRDefault="007E580E" w:rsidP="00344A96">
      <w:pPr>
        <w:tabs>
          <w:tab w:val="left" w:pos="2595"/>
          <w:tab w:val="left" w:pos="4253"/>
          <w:tab w:val="center" w:pos="4419"/>
        </w:tabs>
        <w:spacing w:after="0" w:line="360" w:lineRule="auto"/>
        <w:jc w:val="both"/>
        <w:rPr>
          <w:rFonts w:ascii="Aptos" w:hAnsi="Aptos" w:cs="Times New Roman"/>
          <w:b/>
        </w:rPr>
      </w:pPr>
    </w:p>
    <w:p w14:paraId="580D1EB1" w14:textId="77777777" w:rsidR="00C17337" w:rsidRPr="00002BEF" w:rsidRDefault="00C17337" w:rsidP="00002BEF">
      <w:pPr>
        <w:tabs>
          <w:tab w:val="left" w:pos="2595"/>
          <w:tab w:val="left" w:pos="4253"/>
          <w:tab w:val="center" w:pos="44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A63E2B" w14:textId="77777777" w:rsidR="003F0DB9" w:rsidRPr="00002BEF" w:rsidRDefault="003F0DB9" w:rsidP="00002BEF">
      <w:pPr>
        <w:tabs>
          <w:tab w:val="left" w:pos="2595"/>
          <w:tab w:val="left" w:pos="4253"/>
          <w:tab w:val="center" w:pos="44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EAAAE8" w14:textId="1C247186" w:rsidR="003F0DB9" w:rsidRPr="00002BEF" w:rsidRDefault="003F0DB9" w:rsidP="00002BEF">
      <w:pPr>
        <w:tabs>
          <w:tab w:val="left" w:pos="2595"/>
          <w:tab w:val="left" w:pos="4253"/>
          <w:tab w:val="center" w:pos="44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23D6CE" w14:textId="22F46E5C" w:rsidR="003223C4" w:rsidRPr="00002BEF" w:rsidRDefault="003223C4" w:rsidP="00002BEF">
      <w:pPr>
        <w:tabs>
          <w:tab w:val="left" w:pos="2595"/>
          <w:tab w:val="left" w:pos="4253"/>
          <w:tab w:val="center" w:pos="44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3A8AE1" w14:textId="77777777" w:rsidR="003223C4" w:rsidRPr="00002BEF" w:rsidRDefault="003223C4" w:rsidP="00002BEF">
      <w:pPr>
        <w:tabs>
          <w:tab w:val="left" w:pos="2595"/>
          <w:tab w:val="left" w:pos="4253"/>
          <w:tab w:val="center" w:pos="44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F89252" w14:textId="77777777" w:rsidR="003F0DB9" w:rsidRPr="00002BEF" w:rsidRDefault="003F0DB9" w:rsidP="00002BEF">
      <w:pPr>
        <w:tabs>
          <w:tab w:val="left" w:pos="2595"/>
          <w:tab w:val="left" w:pos="4253"/>
          <w:tab w:val="center" w:pos="44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5ABA4F" w14:textId="77777777" w:rsidR="00002BEF" w:rsidRPr="00002BEF" w:rsidRDefault="00002BEF">
      <w:pPr>
        <w:tabs>
          <w:tab w:val="left" w:pos="2595"/>
          <w:tab w:val="left" w:pos="4253"/>
          <w:tab w:val="center" w:pos="44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02BEF" w:rsidRPr="00002BEF" w:rsidSect="00ED20DB">
      <w:headerReference w:type="defaul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2B487" w14:textId="77777777" w:rsidR="00ED20DB" w:rsidRDefault="00ED20DB" w:rsidP="00F44ED9">
      <w:pPr>
        <w:spacing w:after="0" w:line="240" w:lineRule="auto"/>
      </w:pPr>
      <w:r>
        <w:separator/>
      </w:r>
    </w:p>
  </w:endnote>
  <w:endnote w:type="continuationSeparator" w:id="0">
    <w:p w14:paraId="2E49F2C4" w14:textId="77777777" w:rsidR="00ED20DB" w:rsidRDefault="00ED20DB" w:rsidP="00F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83770" w14:textId="77777777" w:rsidR="00ED20DB" w:rsidRDefault="00ED20DB" w:rsidP="00F44ED9">
      <w:pPr>
        <w:spacing w:after="0" w:line="240" w:lineRule="auto"/>
      </w:pPr>
      <w:r>
        <w:separator/>
      </w:r>
    </w:p>
  </w:footnote>
  <w:footnote w:type="continuationSeparator" w:id="0">
    <w:p w14:paraId="259D6044" w14:textId="77777777" w:rsidR="00ED20DB" w:rsidRDefault="00ED20DB" w:rsidP="00F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5593" w14:textId="77777777" w:rsidR="00470047" w:rsidRDefault="00470047" w:rsidP="00F44ED9">
    <w:pPr>
      <w:pStyle w:val="Cabealho"/>
      <w:ind w:left="-1418" w:firstLine="1418"/>
      <w:rPr>
        <w:noProof/>
      </w:rPr>
    </w:pPr>
  </w:p>
  <w:p w14:paraId="002F0EF7" w14:textId="77777777" w:rsidR="00344A96" w:rsidRDefault="00344A96" w:rsidP="00F44ED9">
    <w:pPr>
      <w:pStyle w:val="Cabealho"/>
      <w:ind w:left="-1418" w:firstLine="1418"/>
      <w:rPr>
        <w:noProof/>
      </w:rPr>
    </w:pPr>
  </w:p>
  <w:p w14:paraId="31A1BB69" w14:textId="77777777" w:rsidR="00344A96" w:rsidRDefault="00344A96" w:rsidP="00F44ED9">
    <w:pPr>
      <w:pStyle w:val="Cabealho"/>
      <w:ind w:left="-1418" w:firstLine="1418"/>
      <w:rPr>
        <w:noProof/>
      </w:rPr>
    </w:pPr>
  </w:p>
  <w:p w14:paraId="165BCD9E" w14:textId="77777777" w:rsidR="00344A96" w:rsidRDefault="00344A96" w:rsidP="00F44ED9">
    <w:pPr>
      <w:pStyle w:val="Cabealho"/>
      <w:ind w:left="-1418" w:firstLine="1418"/>
      <w:rPr>
        <w:noProof/>
      </w:rPr>
    </w:pPr>
  </w:p>
  <w:p w14:paraId="1C52564B" w14:textId="77777777" w:rsidR="00344A96" w:rsidRDefault="00344A96" w:rsidP="00F44ED9">
    <w:pPr>
      <w:pStyle w:val="Cabealho"/>
      <w:ind w:left="-1418" w:firstLine="1418"/>
      <w:rPr>
        <w:noProof/>
      </w:rPr>
    </w:pPr>
  </w:p>
  <w:p w14:paraId="1805FBD5" w14:textId="77777777" w:rsidR="00344A96" w:rsidRDefault="00344A96" w:rsidP="00F44ED9">
    <w:pPr>
      <w:pStyle w:val="Cabealho"/>
      <w:ind w:left="-1418" w:firstLine="1418"/>
      <w:rPr>
        <w:noProof/>
      </w:rPr>
    </w:pPr>
  </w:p>
  <w:p w14:paraId="2A478926" w14:textId="77777777" w:rsidR="00344A96" w:rsidRDefault="00344A96" w:rsidP="00F44ED9">
    <w:pPr>
      <w:pStyle w:val="Cabealho"/>
      <w:ind w:left="-1418" w:firstLine="1418"/>
      <w:rPr>
        <w:noProof/>
      </w:rPr>
    </w:pPr>
  </w:p>
  <w:p w14:paraId="684718F8" w14:textId="77777777" w:rsidR="00344A96" w:rsidRDefault="00344A96" w:rsidP="00F44ED9">
    <w:pPr>
      <w:pStyle w:val="Cabealho"/>
      <w:ind w:left="-1418" w:firstLine="1418"/>
      <w:rPr>
        <w:noProof/>
      </w:rPr>
    </w:pPr>
  </w:p>
  <w:p w14:paraId="2F7C98CC" w14:textId="77777777" w:rsidR="00344A96" w:rsidRDefault="00344A96" w:rsidP="00F44ED9">
    <w:pPr>
      <w:pStyle w:val="Cabealho"/>
      <w:ind w:left="-1418" w:firstLine="1418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DF511"/>
    <w:multiLevelType w:val="hybridMultilevel"/>
    <w:tmpl w:val="D8BDD2B5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B65A9"/>
    <w:multiLevelType w:val="multilevel"/>
    <w:tmpl w:val="95486D90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A8101D"/>
    <w:multiLevelType w:val="hybridMultilevel"/>
    <w:tmpl w:val="8EF6E244"/>
    <w:lvl w:ilvl="0" w:tplc="E1C29520">
      <w:start w:val="5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32367F"/>
    <w:multiLevelType w:val="hybridMultilevel"/>
    <w:tmpl w:val="DBE21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32584"/>
    <w:multiLevelType w:val="hybridMultilevel"/>
    <w:tmpl w:val="3BDE4790"/>
    <w:lvl w:ilvl="0" w:tplc="5D04DE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D8D7F84"/>
    <w:multiLevelType w:val="hybridMultilevel"/>
    <w:tmpl w:val="9C74A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0053"/>
    <w:multiLevelType w:val="multilevel"/>
    <w:tmpl w:val="CC14BB5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6926E6"/>
    <w:multiLevelType w:val="hybridMultilevel"/>
    <w:tmpl w:val="FE50C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E16C1"/>
    <w:multiLevelType w:val="multilevel"/>
    <w:tmpl w:val="3BDCB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hAnsi="Noto Sans Symbols" w:cs="Noto Sans Symbols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5F4CBA"/>
    <w:multiLevelType w:val="hybridMultilevel"/>
    <w:tmpl w:val="89864EB6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96A220D"/>
    <w:multiLevelType w:val="multilevel"/>
    <w:tmpl w:val="1180D63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6D29E3"/>
    <w:multiLevelType w:val="multilevel"/>
    <w:tmpl w:val="55064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hAnsi="Noto Sans Symbols" w:cs="Noto Sans Symbols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C122E2"/>
    <w:multiLevelType w:val="multilevel"/>
    <w:tmpl w:val="F19CB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hAnsi="Noto Sans Symbols" w:cs="Noto Sans Symbols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BF264F"/>
    <w:multiLevelType w:val="hybridMultilevel"/>
    <w:tmpl w:val="998E51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E3A39"/>
    <w:multiLevelType w:val="hybridMultilevel"/>
    <w:tmpl w:val="6FDA6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E38"/>
    <w:multiLevelType w:val="hybridMultilevel"/>
    <w:tmpl w:val="86EA6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853B9"/>
    <w:multiLevelType w:val="hybridMultilevel"/>
    <w:tmpl w:val="F728421A"/>
    <w:lvl w:ilvl="0" w:tplc="072433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274E6"/>
    <w:multiLevelType w:val="hybridMultilevel"/>
    <w:tmpl w:val="DE60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8D"/>
    <w:multiLevelType w:val="multilevel"/>
    <w:tmpl w:val="CC14BB5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B35E88"/>
    <w:multiLevelType w:val="multilevel"/>
    <w:tmpl w:val="98404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hAnsi="Noto Sans Symbols" w:cs="Noto Sans Symbols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5653DA"/>
    <w:multiLevelType w:val="hybridMultilevel"/>
    <w:tmpl w:val="6C628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37C0C"/>
    <w:multiLevelType w:val="hybridMultilevel"/>
    <w:tmpl w:val="6610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1506F"/>
    <w:multiLevelType w:val="hybridMultilevel"/>
    <w:tmpl w:val="57720CE8"/>
    <w:lvl w:ilvl="0" w:tplc="444A47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A03E6B"/>
    <w:multiLevelType w:val="multilevel"/>
    <w:tmpl w:val="B8DED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bullet"/>
      <w:lvlText w:val="●"/>
      <w:lvlJc w:val="left"/>
      <w:pPr>
        <w:ind w:left="2232" w:hanging="792"/>
      </w:pPr>
      <w:rPr>
        <w:rFonts w:ascii="Noto Sans Symbols" w:hAnsi="Noto Sans Symbols" w:cs="Noto Sans Symbols"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FC03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D9285A"/>
    <w:multiLevelType w:val="hybridMultilevel"/>
    <w:tmpl w:val="7E5AC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07A3A"/>
    <w:multiLevelType w:val="multilevel"/>
    <w:tmpl w:val="60E6F1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15" w:hanging="55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D1E1768"/>
    <w:multiLevelType w:val="hybridMultilevel"/>
    <w:tmpl w:val="5D8E9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42EE3"/>
    <w:multiLevelType w:val="hybridMultilevel"/>
    <w:tmpl w:val="CD1417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F45317D"/>
    <w:multiLevelType w:val="hybridMultilevel"/>
    <w:tmpl w:val="A1442C8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4FA183E"/>
    <w:multiLevelType w:val="hybridMultilevel"/>
    <w:tmpl w:val="509E1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55C89"/>
    <w:multiLevelType w:val="multilevel"/>
    <w:tmpl w:val="6C2EA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hAnsi="Noto Sans Symbols" w:cs="Noto Sans Symbols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9509A3"/>
    <w:multiLevelType w:val="hybridMultilevel"/>
    <w:tmpl w:val="DF6E39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273109"/>
    <w:multiLevelType w:val="hybridMultilevel"/>
    <w:tmpl w:val="E49E3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13ED3"/>
    <w:multiLevelType w:val="multilevel"/>
    <w:tmpl w:val="A64C5BDE"/>
    <w:lvl w:ilvl="0">
      <w:start w:val="1"/>
      <w:numFmt w:val="decimal"/>
      <w:pStyle w:val="DTI-Nivel1"/>
      <w:lvlText w:val="%1."/>
      <w:lvlJc w:val="left"/>
      <w:pPr>
        <w:ind w:left="360" w:hanging="360"/>
      </w:pPr>
      <w:rPr>
        <w:b/>
        <w:i w:val="0"/>
        <w:smallCaps w:val="0"/>
        <w:strike w:val="0"/>
        <w:sz w:val="24"/>
        <w:szCs w:val="24"/>
        <w:u w:val="none"/>
        <w:vertAlign w:val="baseline"/>
      </w:rPr>
    </w:lvl>
    <w:lvl w:ilvl="1">
      <w:start w:val="1"/>
      <w:numFmt w:val="decimal"/>
      <w:pStyle w:val="DTI-Nivel2"/>
      <w:lvlText w:val="%1.%2."/>
      <w:lvlJc w:val="left"/>
      <w:pPr>
        <w:ind w:left="432" w:hanging="432"/>
      </w:pPr>
    </w:lvl>
    <w:lvl w:ilvl="2">
      <w:start w:val="1"/>
      <w:numFmt w:val="decimal"/>
      <w:pStyle w:val="DTI-Nivel3"/>
      <w:lvlText w:val="%1.%2.%3."/>
      <w:lvlJc w:val="left"/>
      <w:pPr>
        <w:ind w:left="2631" w:hanging="504"/>
      </w:pPr>
    </w:lvl>
    <w:lvl w:ilvl="3">
      <w:numFmt w:val="none"/>
      <w:pStyle w:val="DTI-Nivel4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7581720">
    <w:abstractNumId w:val="4"/>
  </w:num>
  <w:num w:numId="2" w16cid:durableId="439909796">
    <w:abstractNumId w:val="3"/>
  </w:num>
  <w:num w:numId="3" w16cid:durableId="293603871">
    <w:abstractNumId w:val="2"/>
  </w:num>
  <w:num w:numId="4" w16cid:durableId="664741981">
    <w:abstractNumId w:val="23"/>
  </w:num>
  <w:num w:numId="5" w16cid:durableId="1102264740">
    <w:abstractNumId w:val="8"/>
  </w:num>
  <w:num w:numId="6" w16cid:durableId="1055355182">
    <w:abstractNumId w:val="21"/>
  </w:num>
  <w:num w:numId="7" w16cid:durableId="1654605279">
    <w:abstractNumId w:val="17"/>
  </w:num>
  <w:num w:numId="8" w16cid:durableId="1190608700">
    <w:abstractNumId w:val="30"/>
  </w:num>
  <w:num w:numId="9" w16cid:durableId="1888028613">
    <w:abstractNumId w:val="14"/>
  </w:num>
  <w:num w:numId="10" w16cid:durableId="605115855">
    <w:abstractNumId w:val="15"/>
  </w:num>
  <w:num w:numId="11" w16cid:durableId="183131676">
    <w:abstractNumId w:val="10"/>
  </w:num>
  <w:num w:numId="12" w16cid:durableId="1197350650">
    <w:abstractNumId w:val="5"/>
  </w:num>
  <w:num w:numId="13" w16cid:durableId="177039988">
    <w:abstractNumId w:val="26"/>
  </w:num>
  <w:num w:numId="14" w16cid:durableId="1516924619">
    <w:abstractNumId w:val="18"/>
  </w:num>
  <w:num w:numId="15" w16cid:durableId="1890602436">
    <w:abstractNumId w:val="31"/>
  </w:num>
  <w:num w:numId="16" w16cid:durableId="1190605026">
    <w:abstractNumId w:val="16"/>
  </w:num>
  <w:num w:numId="17" w16cid:durableId="266890243">
    <w:abstractNumId w:val="22"/>
  </w:num>
  <w:num w:numId="18" w16cid:durableId="1716007397">
    <w:abstractNumId w:val="6"/>
  </w:num>
  <w:num w:numId="19" w16cid:durableId="601304092">
    <w:abstractNumId w:val="27"/>
  </w:num>
  <w:num w:numId="20" w16cid:durableId="1043671349">
    <w:abstractNumId w:val="11"/>
  </w:num>
  <w:num w:numId="21" w16cid:durableId="376666477">
    <w:abstractNumId w:val="1"/>
  </w:num>
  <w:num w:numId="22" w16cid:durableId="1160190198">
    <w:abstractNumId w:val="19"/>
  </w:num>
  <w:num w:numId="23" w16cid:durableId="1042438342">
    <w:abstractNumId w:val="0"/>
  </w:num>
  <w:num w:numId="24" w16cid:durableId="785730232">
    <w:abstractNumId w:val="32"/>
  </w:num>
  <w:num w:numId="25" w16cid:durableId="1109011908">
    <w:abstractNumId w:val="12"/>
  </w:num>
  <w:num w:numId="26" w16cid:durableId="924263294">
    <w:abstractNumId w:val="13"/>
  </w:num>
  <w:num w:numId="27" w16cid:durableId="1671176823">
    <w:abstractNumId w:val="9"/>
  </w:num>
  <w:num w:numId="28" w16cid:durableId="820121105">
    <w:abstractNumId w:val="24"/>
  </w:num>
  <w:num w:numId="29" w16cid:durableId="89552459">
    <w:abstractNumId w:val="20"/>
  </w:num>
  <w:num w:numId="30" w16cid:durableId="1518500312">
    <w:abstractNumId w:val="25"/>
  </w:num>
  <w:num w:numId="31" w16cid:durableId="1134524966">
    <w:abstractNumId w:val="35"/>
  </w:num>
  <w:num w:numId="32" w16cid:durableId="504981880">
    <w:abstractNumId w:val="34"/>
  </w:num>
  <w:num w:numId="33" w16cid:durableId="161168519">
    <w:abstractNumId w:val="7"/>
  </w:num>
  <w:num w:numId="34" w16cid:durableId="52509605">
    <w:abstractNumId w:val="33"/>
  </w:num>
  <w:num w:numId="35" w16cid:durableId="722826033">
    <w:abstractNumId w:val="28"/>
  </w:num>
  <w:num w:numId="36" w16cid:durableId="2909434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D9"/>
    <w:rsid w:val="00002BEF"/>
    <w:rsid w:val="00004240"/>
    <w:rsid w:val="00004F34"/>
    <w:rsid w:val="00006605"/>
    <w:rsid w:val="00010792"/>
    <w:rsid w:val="00015895"/>
    <w:rsid w:val="0001759D"/>
    <w:rsid w:val="00020643"/>
    <w:rsid w:val="0002075C"/>
    <w:rsid w:val="00021461"/>
    <w:rsid w:val="000220AE"/>
    <w:rsid w:val="0002352D"/>
    <w:rsid w:val="00024914"/>
    <w:rsid w:val="00026B43"/>
    <w:rsid w:val="0003379C"/>
    <w:rsid w:val="00040691"/>
    <w:rsid w:val="00041E8E"/>
    <w:rsid w:val="000429DC"/>
    <w:rsid w:val="000470D1"/>
    <w:rsid w:val="000549EC"/>
    <w:rsid w:val="00055F23"/>
    <w:rsid w:val="00057378"/>
    <w:rsid w:val="00057668"/>
    <w:rsid w:val="00061466"/>
    <w:rsid w:val="0006195B"/>
    <w:rsid w:val="00061BFA"/>
    <w:rsid w:val="0006340B"/>
    <w:rsid w:val="00074813"/>
    <w:rsid w:val="000809FE"/>
    <w:rsid w:val="00081781"/>
    <w:rsid w:val="00082B7B"/>
    <w:rsid w:val="00082F70"/>
    <w:rsid w:val="0008597D"/>
    <w:rsid w:val="00087033"/>
    <w:rsid w:val="000930B7"/>
    <w:rsid w:val="0009694B"/>
    <w:rsid w:val="000A2067"/>
    <w:rsid w:val="000A3443"/>
    <w:rsid w:val="000A3DBB"/>
    <w:rsid w:val="000C11C8"/>
    <w:rsid w:val="000C496B"/>
    <w:rsid w:val="000C7038"/>
    <w:rsid w:val="000D2823"/>
    <w:rsid w:val="000D2972"/>
    <w:rsid w:val="000D531D"/>
    <w:rsid w:val="000E41C1"/>
    <w:rsid w:val="000E68FC"/>
    <w:rsid w:val="000F2017"/>
    <w:rsid w:val="000F39AA"/>
    <w:rsid w:val="000F3D22"/>
    <w:rsid w:val="000F5439"/>
    <w:rsid w:val="000F72E8"/>
    <w:rsid w:val="001017E5"/>
    <w:rsid w:val="001026E6"/>
    <w:rsid w:val="00102BB3"/>
    <w:rsid w:val="00106C22"/>
    <w:rsid w:val="001206D1"/>
    <w:rsid w:val="00121692"/>
    <w:rsid w:val="0013256A"/>
    <w:rsid w:val="0013793D"/>
    <w:rsid w:val="00147128"/>
    <w:rsid w:val="0015202F"/>
    <w:rsid w:val="001567DF"/>
    <w:rsid w:val="00165971"/>
    <w:rsid w:val="00167835"/>
    <w:rsid w:val="001828C3"/>
    <w:rsid w:val="00182C71"/>
    <w:rsid w:val="00187573"/>
    <w:rsid w:val="001956C3"/>
    <w:rsid w:val="001A181E"/>
    <w:rsid w:val="001A5571"/>
    <w:rsid w:val="001A6EB8"/>
    <w:rsid w:val="001B49E1"/>
    <w:rsid w:val="001B6467"/>
    <w:rsid w:val="001B7CA3"/>
    <w:rsid w:val="001C7516"/>
    <w:rsid w:val="001D1FC6"/>
    <w:rsid w:val="001D20AB"/>
    <w:rsid w:val="001E064B"/>
    <w:rsid w:val="001E3369"/>
    <w:rsid w:val="001F0ABB"/>
    <w:rsid w:val="001F1F6F"/>
    <w:rsid w:val="001F2E4E"/>
    <w:rsid w:val="00200718"/>
    <w:rsid w:val="00203E28"/>
    <w:rsid w:val="0020546B"/>
    <w:rsid w:val="00206F44"/>
    <w:rsid w:val="00207A47"/>
    <w:rsid w:val="00207E85"/>
    <w:rsid w:val="00213226"/>
    <w:rsid w:val="00213390"/>
    <w:rsid w:val="0021473C"/>
    <w:rsid w:val="00217DE4"/>
    <w:rsid w:val="00220EC9"/>
    <w:rsid w:val="00221B2A"/>
    <w:rsid w:val="00221E26"/>
    <w:rsid w:val="00222050"/>
    <w:rsid w:val="00225DD1"/>
    <w:rsid w:val="002268E7"/>
    <w:rsid w:val="002334B0"/>
    <w:rsid w:val="00234728"/>
    <w:rsid w:val="002358B8"/>
    <w:rsid w:val="00245E6C"/>
    <w:rsid w:val="002529E6"/>
    <w:rsid w:val="002571CE"/>
    <w:rsid w:val="00266696"/>
    <w:rsid w:val="00270CCB"/>
    <w:rsid w:val="00276577"/>
    <w:rsid w:val="00276DED"/>
    <w:rsid w:val="00286D74"/>
    <w:rsid w:val="00291F7C"/>
    <w:rsid w:val="002A10D0"/>
    <w:rsid w:val="002A3DE9"/>
    <w:rsid w:val="002C0CEB"/>
    <w:rsid w:val="002D4915"/>
    <w:rsid w:val="002D5F97"/>
    <w:rsid w:val="002D76AD"/>
    <w:rsid w:val="002E1A8F"/>
    <w:rsid w:val="002F12DB"/>
    <w:rsid w:val="003164EC"/>
    <w:rsid w:val="003223C4"/>
    <w:rsid w:val="003252DD"/>
    <w:rsid w:val="0032588C"/>
    <w:rsid w:val="00333A2F"/>
    <w:rsid w:val="00344028"/>
    <w:rsid w:val="00344180"/>
    <w:rsid w:val="00344A96"/>
    <w:rsid w:val="00346D53"/>
    <w:rsid w:val="00352514"/>
    <w:rsid w:val="0035682B"/>
    <w:rsid w:val="00361A18"/>
    <w:rsid w:val="00370120"/>
    <w:rsid w:val="00370B6A"/>
    <w:rsid w:val="003731C8"/>
    <w:rsid w:val="003757FA"/>
    <w:rsid w:val="003855FF"/>
    <w:rsid w:val="00385AEA"/>
    <w:rsid w:val="00387687"/>
    <w:rsid w:val="0039070D"/>
    <w:rsid w:val="003A3071"/>
    <w:rsid w:val="003B28DB"/>
    <w:rsid w:val="003B321E"/>
    <w:rsid w:val="003B4E2D"/>
    <w:rsid w:val="003B7AC8"/>
    <w:rsid w:val="003C00ED"/>
    <w:rsid w:val="003C3E14"/>
    <w:rsid w:val="003C4F12"/>
    <w:rsid w:val="003C5938"/>
    <w:rsid w:val="003C6FD6"/>
    <w:rsid w:val="003C70ED"/>
    <w:rsid w:val="003D0F02"/>
    <w:rsid w:val="003D5BC4"/>
    <w:rsid w:val="003E6EA7"/>
    <w:rsid w:val="003F0986"/>
    <w:rsid w:val="003F0DB9"/>
    <w:rsid w:val="003F0EA2"/>
    <w:rsid w:val="003F46DF"/>
    <w:rsid w:val="003F7994"/>
    <w:rsid w:val="00401442"/>
    <w:rsid w:val="004024BA"/>
    <w:rsid w:val="00406452"/>
    <w:rsid w:val="004100EF"/>
    <w:rsid w:val="00417687"/>
    <w:rsid w:val="00427499"/>
    <w:rsid w:val="00427556"/>
    <w:rsid w:val="00430CBF"/>
    <w:rsid w:val="00430FEF"/>
    <w:rsid w:val="0043649C"/>
    <w:rsid w:val="00440C5E"/>
    <w:rsid w:val="00441725"/>
    <w:rsid w:val="00442332"/>
    <w:rsid w:val="0044391A"/>
    <w:rsid w:val="00447A9B"/>
    <w:rsid w:val="00451B5A"/>
    <w:rsid w:val="0045346D"/>
    <w:rsid w:val="00460604"/>
    <w:rsid w:val="004626E4"/>
    <w:rsid w:val="004630FB"/>
    <w:rsid w:val="004639B4"/>
    <w:rsid w:val="004645CB"/>
    <w:rsid w:val="00465C69"/>
    <w:rsid w:val="00470047"/>
    <w:rsid w:val="00470E58"/>
    <w:rsid w:val="00476375"/>
    <w:rsid w:val="00476E79"/>
    <w:rsid w:val="0048066C"/>
    <w:rsid w:val="0048265B"/>
    <w:rsid w:val="00484F60"/>
    <w:rsid w:val="00494521"/>
    <w:rsid w:val="004A0B3A"/>
    <w:rsid w:val="004B1FEE"/>
    <w:rsid w:val="004C057A"/>
    <w:rsid w:val="004C31E9"/>
    <w:rsid w:val="004C4C9C"/>
    <w:rsid w:val="004C5164"/>
    <w:rsid w:val="004D02F3"/>
    <w:rsid w:val="004D2AE7"/>
    <w:rsid w:val="004D2DE0"/>
    <w:rsid w:val="004D2F68"/>
    <w:rsid w:val="004D4C1E"/>
    <w:rsid w:val="004D5B47"/>
    <w:rsid w:val="004D6F15"/>
    <w:rsid w:val="004E3F97"/>
    <w:rsid w:val="004F6112"/>
    <w:rsid w:val="004F6ADD"/>
    <w:rsid w:val="004F7295"/>
    <w:rsid w:val="005034CE"/>
    <w:rsid w:val="00503752"/>
    <w:rsid w:val="00504E48"/>
    <w:rsid w:val="0051131E"/>
    <w:rsid w:val="00512C36"/>
    <w:rsid w:val="0051313F"/>
    <w:rsid w:val="00514EF9"/>
    <w:rsid w:val="00517F80"/>
    <w:rsid w:val="005200AB"/>
    <w:rsid w:val="0052273A"/>
    <w:rsid w:val="00525359"/>
    <w:rsid w:val="005271DE"/>
    <w:rsid w:val="0053271C"/>
    <w:rsid w:val="0053300B"/>
    <w:rsid w:val="0053534F"/>
    <w:rsid w:val="00543E25"/>
    <w:rsid w:val="00545A73"/>
    <w:rsid w:val="00553154"/>
    <w:rsid w:val="00555CA3"/>
    <w:rsid w:val="00560149"/>
    <w:rsid w:val="0056190E"/>
    <w:rsid w:val="00561D0B"/>
    <w:rsid w:val="005636D5"/>
    <w:rsid w:val="00565415"/>
    <w:rsid w:val="00575F85"/>
    <w:rsid w:val="00583F83"/>
    <w:rsid w:val="005860FF"/>
    <w:rsid w:val="00586513"/>
    <w:rsid w:val="005938DB"/>
    <w:rsid w:val="00595BC8"/>
    <w:rsid w:val="00595EC3"/>
    <w:rsid w:val="005967E3"/>
    <w:rsid w:val="005A1911"/>
    <w:rsid w:val="005A79E7"/>
    <w:rsid w:val="005B15D2"/>
    <w:rsid w:val="005C2F58"/>
    <w:rsid w:val="005C629A"/>
    <w:rsid w:val="005C79A5"/>
    <w:rsid w:val="005D23B6"/>
    <w:rsid w:val="005D2DC4"/>
    <w:rsid w:val="005D46A2"/>
    <w:rsid w:val="005D6DD5"/>
    <w:rsid w:val="005E59A9"/>
    <w:rsid w:val="005E7521"/>
    <w:rsid w:val="005F6601"/>
    <w:rsid w:val="00606F26"/>
    <w:rsid w:val="00607AF6"/>
    <w:rsid w:val="00610E1F"/>
    <w:rsid w:val="00612B47"/>
    <w:rsid w:val="00615A94"/>
    <w:rsid w:val="00616E4F"/>
    <w:rsid w:val="00620372"/>
    <w:rsid w:val="00620675"/>
    <w:rsid w:val="0062162D"/>
    <w:rsid w:val="006246AA"/>
    <w:rsid w:val="00624834"/>
    <w:rsid w:val="00625FB3"/>
    <w:rsid w:val="00627B81"/>
    <w:rsid w:val="006338F6"/>
    <w:rsid w:val="00641534"/>
    <w:rsid w:val="006419FF"/>
    <w:rsid w:val="006441CE"/>
    <w:rsid w:val="00645ED0"/>
    <w:rsid w:val="00647B58"/>
    <w:rsid w:val="00650122"/>
    <w:rsid w:val="0065346D"/>
    <w:rsid w:val="00656F1C"/>
    <w:rsid w:val="006572B6"/>
    <w:rsid w:val="00661535"/>
    <w:rsid w:val="006625EB"/>
    <w:rsid w:val="00672EE2"/>
    <w:rsid w:val="00673DAD"/>
    <w:rsid w:val="00680ABC"/>
    <w:rsid w:val="0068303A"/>
    <w:rsid w:val="006835A0"/>
    <w:rsid w:val="0069018C"/>
    <w:rsid w:val="0069021F"/>
    <w:rsid w:val="0069212B"/>
    <w:rsid w:val="00692F4C"/>
    <w:rsid w:val="006A0F65"/>
    <w:rsid w:val="006A4E9E"/>
    <w:rsid w:val="006B192A"/>
    <w:rsid w:val="006D1A83"/>
    <w:rsid w:val="006E0CAB"/>
    <w:rsid w:val="006F1EA6"/>
    <w:rsid w:val="006F2564"/>
    <w:rsid w:val="006F2F2D"/>
    <w:rsid w:val="006F5D69"/>
    <w:rsid w:val="006F762E"/>
    <w:rsid w:val="00703C87"/>
    <w:rsid w:val="007053B2"/>
    <w:rsid w:val="0071189B"/>
    <w:rsid w:val="00716785"/>
    <w:rsid w:val="007232AE"/>
    <w:rsid w:val="007304D6"/>
    <w:rsid w:val="00733844"/>
    <w:rsid w:val="00733EB6"/>
    <w:rsid w:val="007344D5"/>
    <w:rsid w:val="00735824"/>
    <w:rsid w:val="00735DC0"/>
    <w:rsid w:val="00736A53"/>
    <w:rsid w:val="0074097F"/>
    <w:rsid w:val="007457D1"/>
    <w:rsid w:val="00747BB3"/>
    <w:rsid w:val="00751EDD"/>
    <w:rsid w:val="00752B63"/>
    <w:rsid w:val="007547E8"/>
    <w:rsid w:val="00757C3E"/>
    <w:rsid w:val="007639A9"/>
    <w:rsid w:val="00765033"/>
    <w:rsid w:val="0077088D"/>
    <w:rsid w:val="0077348C"/>
    <w:rsid w:val="007760A6"/>
    <w:rsid w:val="00780D87"/>
    <w:rsid w:val="00782326"/>
    <w:rsid w:val="00782439"/>
    <w:rsid w:val="007826C7"/>
    <w:rsid w:val="00782834"/>
    <w:rsid w:val="00786E46"/>
    <w:rsid w:val="00790DFE"/>
    <w:rsid w:val="007915E9"/>
    <w:rsid w:val="00792D71"/>
    <w:rsid w:val="00793B24"/>
    <w:rsid w:val="00794E06"/>
    <w:rsid w:val="0079566E"/>
    <w:rsid w:val="007964AC"/>
    <w:rsid w:val="00796A8C"/>
    <w:rsid w:val="007A15E1"/>
    <w:rsid w:val="007A1F3B"/>
    <w:rsid w:val="007A2BE8"/>
    <w:rsid w:val="007A3027"/>
    <w:rsid w:val="007A38B9"/>
    <w:rsid w:val="007A6597"/>
    <w:rsid w:val="007A7466"/>
    <w:rsid w:val="007B1220"/>
    <w:rsid w:val="007B13FD"/>
    <w:rsid w:val="007B3C16"/>
    <w:rsid w:val="007B5A45"/>
    <w:rsid w:val="007B73C7"/>
    <w:rsid w:val="007B76C1"/>
    <w:rsid w:val="007C745E"/>
    <w:rsid w:val="007D57BD"/>
    <w:rsid w:val="007E41CB"/>
    <w:rsid w:val="007E478E"/>
    <w:rsid w:val="007E4CFC"/>
    <w:rsid w:val="007E580E"/>
    <w:rsid w:val="007E58A8"/>
    <w:rsid w:val="007E70AB"/>
    <w:rsid w:val="00801845"/>
    <w:rsid w:val="008064E6"/>
    <w:rsid w:val="008068F0"/>
    <w:rsid w:val="00812807"/>
    <w:rsid w:val="008133ED"/>
    <w:rsid w:val="00821BEA"/>
    <w:rsid w:val="008246D7"/>
    <w:rsid w:val="00851491"/>
    <w:rsid w:val="008519C4"/>
    <w:rsid w:val="00852316"/>
    <w:rsid w:val="00852DB2"/>
    <w:rsid w:val="008563BD"/>
    <w:rsid w:val="0085736B"/>
    <w:rsid w:val="0085769F"/>
    <w:rsid w:val="00871150"/>
    <w:rsid w:val="00873BF5"/>
    <w:rsid w:val="00875B7A"/>
    <w:rsid w:val="008766D7"/>
    <w:rsid w:val="00886B3B"/>
    <w:rsid w:val="00893C89"/>
    <w:rsid w:val="008958CE"/>
    <w:rsid w:val="008B1A48"/>
    <w:rsid w:val="008B6D28"/>
    <w:rsid w:val="008C735A"/>
    <w:rsid w:val="008D24EA"/>
    <w:rsid w:val="008D331E"/>
    <w:rsid w:val="008D4E0A"/>
    <w:rsid w:val="008E10C5"/>
    <w:rsid w:val="008E509F"/>
    <w:rsid w:val="008E7373"/>
    <w:rsid w:val="008F2BAA"/>
    <w:rsid w:val="008F4D41"/>
    <w:rsid w:val="008F6E53"/>
    <w:rsid w:val="008F75CE"/>
    <w:rsid w:val="008F77CD"/>
    <w:rsid w:val="009010C2"/>
    <w:rsid w:val="00904AB6"/>
    <w:rsid w:val="0090609B"/>
    <w:rsid w:val="009076DF"/>
    <w:rsid w:val="00907B35"/>
    <w:rsid w:val="009167A1"/>
    <w:rsid w:val="00923A60"/>
    <w:rsid w:val="00927ABD"/>
    <w:rsid w:val="0093297D"/>
    <w:rsid w:val="00935A88"/>
    <w:rsid w:val="00937E79"/>
    <w:rsid w:val="00940563"/>
    <w:rsid w:val="00941F59"/>
    <w:rsid w:val="00946180"/>
    <w:rsid w:val="00947727"/>
    <w:rsid w:val="00951F44"/>
    <w:rsid w:val="009525A5"/>
    <w:rsid w:val="009559BE"/>
    <w:rsid w:val="00956E9E"/>
    <w:rsid w:val="009618A7"/>
    <w:rsid w:val="009648EA"/>
    <w:rsid w:val="00967498"/>
    <w:rsid w:val="00971492"/>
    <w:rsid w:val="00973D0F"/>
    <w:rsid w:val="00977E5B"/>
    <w:rsid w:val="009964C5"/>
    <w:rsid w:val="00997211"/>
    <w:rsid w:val="009975E0"/>
    <w:rsid w:val="009A1996"/>
    <w:rsid w:val="009A5FB2"/>
    <w:rsid w:val="009B2324"/>
    <w:rsid w:val="009B248B"/>
    <w:rsid w:val="009B6D2F"/>
    <w:rsid w:val="009C4C71"/>
    <w:rsid w:val="009D4271"/>
    <w:rsid w:val="009D4749"/>
    <w:rsid w:val="009E403F"/>
    <w:rsid w:val="009E5DBB"/>
    <w:rsid w:val="009F592B"/>
    <w:rsid w:val="00A03943"/>
    <w:rsid w:val="00A0741F"/>
    <w:rsid w:val="00A110D3"/>
    <w:rsid w:val="00A15F08"/>
    <w:rsid w:val="00A305A3"/>
    <w:rsid w:val="00A31896"/>
    <w:rsid w:val="00A340B8"/>
    <w:rsid w:val="00A34C25"/>
    <w:rsid w:val="00A46366"/>
    <w:rsid w:val="00A47DD4"/>
    <w:rsid w:val="00A51776"/>
    <w:rsid w:val="00A521A1"/>
    <w:rsid w:val="00A55076"/>
    <w:rsid w:val="00A55B99"/>
    <w:rsid w:val="00A566E9"/>
    <w:rsid w:val="00A5726F"/>
    <w:rsid w:val="00A60BD0"/>
    <w:rsid w:val="00A61DF1"/>
    <w:rsid w:val="00A65EE6"/>
    <w:rsid w:val="00A72257"/>
    <w:rsid w:val="00A80226"/>
    <w:rsid w:val="00A8091B"/>
    <w:rsid w:val="00A83564"/>
    <w:rsid w:val="00A86485"/>
    <w:rsid w:val="00A973FF"/>
    <w:rsid w:val="00AA183D"/>
    <w:rsid w:val="00AA622F"/>
    <w:rsid w:val="00AA6BCF"/>
    <w:rsid w:val="00AB186C"/>
    <w:rsid w:val="00AB29EE"/>
    <w:rsid w:val="00AB613B"/>
    <w:rsid w:val="00AB765F"/>
    <w:rsid w:val="00AC4DCE"/>
    <w:rsid w:val="00AC6FFC"/>
    <w:rsid w:val="00AD0CC6"/>
    <w:rsid w:val="00AD4A74"/>
    <w:rsid w:val="00AD69DF"/>
    <w:rsid w:val="00AE078B"/>
    <w:rsid w:val="00AE314B"/>
    <w:rsid w:val="00AF6B5C"/>
    <w:rsid w:val="00B011BE"/>
    <w:rsid w:val="00B041D9"/>
    <w:rsid w:val="00B11449"/>
    <w:rsid w:val="00B12F3B"/>
    <w:rsid w:val="00B13BD8"/>
    <w:rsid w:val="00B207FA"/>
    <w:rsid w:val="00B22F85"/>
    <w:rsid w:val="00B23A79"/>
    <w:rsid w:val="00B30E40"/>
    <w:rsid w:val="00B325D9"/>
    <w:rsid w:val="00B36DFC"/>
    <w:rsid w:val="00B427AD"/>
    <w:rsid w:val="00B43F92"/>
    <w:rsid w:val="00B47B24"/>
    <w:rsid w:val="00B5067D"/>
    <w:rsid w:val="00B52C79"/>
    <w:rsid w:val="00B53E7E"/>
    <w:rsid w:val="00B53EC7"/>
    <w:rsid w:val="00B54995"/>
    <w:rsid w:val="00B5613B"/>
    <w:rsid w:val="00B57677"/>
    <w:rsid w:val="00B60DC4"/>
    <w:rsid w:val="00B65D65"/>
    <w:rsid w:val="00B663C7"/>
    <w:rsid w:val="00B66428"/>
    <w:rsid w:val="00B700BC"/>
    <w:rsid w:val="00B77243"/>
    <w:rsid w:val="00B8323F"/>
    <w:rsid w:val="00B90CA9"/>
    <w:rsid w:val="00B96ADC"/>
    <w:rsid w:val="00BA17CF"/>
    <w:rsid w:val="00BA35D6"/>
    <w:rsid w:val="00BA4A30"/>
    <w:rsid w:val="00BB0F8A"/>
    <w:rsid w:val="00BB7BE4"/>
    <w:rsid w:val="00BC0508"/>
    <w:rsid w:val="00BC1307"/>
    <w:rsid w:val="00BC3E7B"/>
    <w:rsid w:val="00BC6621"/>
    <w:rsid w:val="00BD7DDE"/>
    <w:rsid w:val="00BE0EB5"/>
    <w:rsid w:val="00BE3845"/>
    <w:rsid w:val="00BF3DFB"/>
    <w:rsid w:val="00BF6107"/>
    <w:rsid w:val="00BF64CB"/>
    <w:rsid w:val="00C020E5"/>
    <w:rsid w:val="00C03384"/>
    <w:rsid w:val="00C05ED2"/>
    <w:rsid w:val="00C17337"/>
    <w:rsid w:val="00C20EAE"/>
    <w:rsid w:val="00C217FF"/>
    <w:rsid w:val="00C267C6"/>
    <w:rsid w:val="00C27F6C"/>
    <w:rsid w:val="00C3305B"/>
    <w:rsid w:val="00C41BBD"/>
    <w:rsid w:val="00C4201E"/>
    <w:rsid w:val="00C444C4"/>
    <w:rsid w:val="00C44DB5"/>
    <w:rsid w:val="00C617D4"/>
    <w:rsid w:val="00C61893"/>
    <w:rsid w:val="00C62AA7"/>
    <w:rsid w:val="00C70DC3"/>
    <w:rsid w:val="00C74763"/>
    <w:rsid w:val="00C74D26"/>
    <w:rsid w:val="00C75CD7"/>
    <w:rsid w:val="00C76D61"/>
    <w:rsid w:val="00C81962"/>
    <w:rsid w:val="00C848D6"/>
    <w:rsid w:val="00C91D9E"/>
    <w:rsid w:val="00C9537E"/>
    <w:rsid w:val="00C970C4"/>
    <w:rsid w:val="00CA564B"/>
    <w:rsid w:val="00CA5987"/>
    <w:rsid w:val="00CB3007"/>
    <w:rsid w:val="00CB50EC"/>
    <w:rsid w:val="00CC0374"/>
    <w:rsid w:val="00CC0E50"/>
    <w:rsid w:val="00CC249A"/>
    <w:rsid w:val="00CC6353"/>
    <w:rsid w:val="00CD25ED"/>
    <w:rsid w:val="00CE2FB8"/>
    <w:rsid w:val="00CF027D"/>
    <w:rsid w:val="00CF38D9"/>
    <w:rsid w:val="00D00EAA"/>
    <w:rsid w:val="00D04166"/>
    <w:rsid w:val="00D06F72"/>
    <w:rsid w:val="00D1035B"/>
    <w:rsid w:val="00D119FC"/>
    <w:rsid w:val="00D14039"/>
    <w:rsid w:val="00D141B1"/>
    <w:rsid w:val="00D145BB"/>
    <w:rsid w:val="00D14A70"/>
    <w:rsid w:val="00D165CF"/>
    <w:rsid w:val="00D24E4C"/>
    <w:rsid w:val="00D24E96"/>
    <w:rsid w:val="00D25774"/>
    <w:rsid w:val="00D27CC4"/>
    <w:rsid w:val="00D27EEA"/>
    <w:rsid w:val="00D3015F"/>
    <w:rsid w:val="00D31363"/>
    <w:rsid w:val="00D4235C"/>
    <w:rsid w:val="00D4750B"/>
    <w:rsid w:val="00D51B44"/>
    <w:rsid w:val="00D546C2"/>
    <w:rsid w:val="00D54DBE"/>
    <w:rsid w:val="00D55DB5"/>
    <w:rsid w:val="00D57F90"/>
    <w:rsid w:val="00D70D0E"/>
    <w:rsid w:val="00D803B4"/>
    <w:rsid w:val="00D825E9"/>
    <w:rsid w:val="00D864A9"/>
    <w:rsid w:val="00D86961"/>
    <w:rsid w:val="00D960FC"/>
    <w:rsid w:val="00DA1CA7"/>
    <w:rsid w:val="00DA7709"/>
    <w:rsid w:val="00DA7DD9"/>
    <w:rsid w:val="00DB5E37"/>
    <w:rsid w:val="00DD52EC"/>
    <w:rsid w:val="00DD5A68"/>
    <w:rsid w:val="00DE2FDA"/>
    <w:rsid w:val="00DE5778"/>
    <w:rsid w:val="00DE7F30"/>
    <w:rsid w:val="00DF5C1F"/>
    <w:rsid w:val="00DF769A"/>
    <w:rsid w:val="00E111BE"/>
    <w:rsid w:val="00E15158"/>
    <w:rsid w:val="00E15E11"/>
    <w:rsid w:val="00E17E5D"/>
    <w:rsid w:val="00E216F3"/>
    <w:rsid w:val="00E247D6"/>
    <w:rsid w:val="00E279C1"/>
    <w:rsid w:val="00E33FBC"/>
    <w:rsid w:val="00E358AA"/>
    <w:rsid w:val="00E44BD9"/>
    <w:rsid w:val="00E47ABB"/>
    <w:rsid w:val="00E56F00"/>
    <w:rsid w:val="00E57549"/>
    <w:rsid w:val="00E601A8"/>
    <w:rsid w:val="00E7063D"/>
    <w:rsid w:val="00E70F8A"/>
    <w:rsid w:val="00E73B7F"/>
    <w:rsid w:val="00E746BB"/>
    <w:rsid w:val="00E7485C"/>
    <w:rsid w:val="00E8550C"/>
    <w:rsid w:val="00E902B0"/>
    <w:rsid w:val="00E9407C"/>
    <w:rsid w:val="00EA15CE"/>
    <w:rsid w:val="00EA517F"/>
    <w:rsid w:val="00EA7DF9"/>
    <w:rsid w:val="00EB16FE"/>
    <w:rsid w:val="00EB2B0B"/>
    <w:rsid w:val="00ED016F"/>
    <w:rsid w:val="00ED20DB"/>
    <w:rsid w:val="00ED3342"/>
    <w:rsid w:val="00ED6906"/>
    <w:rsid w:val="00EE0B7D"/>
    <w:rsid w:val="00EE487B"/>
    <w:rsid w:val="00EE6A6C"/>
    <w:rsid w:val="00EF31F5"/>
    <w:rsid w:val="00EF5F70"/>
    <w:rsid w:val="00F00539"/>
    <w:rsid w:val="00F027D6"/>
    <w:rsid w:val="00F15159"/>
    <w:rsid w:val="00F166AF"/>
    <w:rsid w:val="00F27EAD"/>
    <w:rsid w:val="00F31422"/>
    <w:rsid w:val="00F31AD7"/>
    <w:rsid w:val="00F413EE"/>
    <w:rsid w:val="00F44D80"/>
    <w:rsid w:val="00F44ED9"/>
    <w:rsid w:val="00F51E04"/>
    <w:rsid w:val="00F55C18"/>
    <w:rsid w:val="00F621BD"/>
    <w:rsid w:val="00F67F73"/>
    <w:rsid w:val="00F710B7"/>
    <w:rsid w:val="00F723D2"/>
    <w:rsid w:val="00F72851"/>
    <w:rsid w:val="00F76186"/>
    <w:rsid w:val="00F770B0"/>
    <w:rsid w:val="00F919DC"/>
    <w:rsid w:val="00F928A6"/>
    <w:rsid w:val="00F93F73"/>
    <w:rsid w:val="00F94D3B"/>
    <w:rsid w:val="00F96407"/>
    <w:rsid w:val="00FA0610"/>
    <w:rsid w:val="00FA1F12"/>
    <w:rsid w:val="00FA396B"/>
    <w:rsid w:val="00FA39FF"/>
    <w:rsid w:val="00FB155B"/>
    <w:rsid w:val="00FB3B74"/>
    <w:rsid w:val="00FC23A5"/>
    <w:rsid w:val="00FC6D2E"/>
    <w:rsid w:val="00FD0736"/>
    <w:rsid w:val="00FD2BB4"/>
    <w:rsid w:val="00FE0BA5"/>
    <w:rsid w:val="00FE1AFC"/>
    <w:rsid w:val="00FE4274"/>
    <w:rsid w:val="00FE72FB"/>
    <w:rsid w:val="00FF5446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57CB1"/>
  <w15:docId w15:val="{EA41F764-04DC-49D8-9AAB-AFEE7C2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CD"/>
  </w:style>
  <w:style w:type="paragraph" w:styleId="Ttulo1">
    <w:name w:val="heading 1"/>
    <w:basedOn w:val="Normal"/>
    <w:next w:val="Normal"/>
    <w:link w:val="Ttulo1Char"/>
    <w:uiPriority w:val="9"/>
    <w:qFormat/>
    <w:rsid w:val="00205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0D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D70D0E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4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ED9"/>
  </w:style>
  <w:style w:type="paragraph" w:styleId="Rodap">
    <w:name w:val="footer"/>
    <w:basedOn w:val="Normal"/>
    <w:link w:val="RodapChar"/>
    <w:uiPriority w:val="99"/>
    <w:unhideWhenUsed/>
    <w:rsid w:val="00F44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ED9"/>
  </w:style>
  <w:style w:type="paragraph" w:styleId="Textodebalo">
    <w:name w:val="Balloon Text"/>
    <w:basedOn w:val="Normal"/>
    <w:link w:val="TextodebaloChar"/>
    <w:uiPriority w:val="99"/>
    <w:semiHidden/>
    <w:unhideWhenUsed/>
    <w:rsid w:val="00F4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E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5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145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uiPriority w:val="22"/>
    <w:qFormat/>
    <w:rsid w:val="0062162D"/>
    <w:rPr>
      <w:b/>
      <w:bCs/>
    </w:rPr>
  </w:style>
  <w:style w:type="character" w:styleId="nfase">
    <w:name w:val="Emphasis"/>
    <w:basedOn w:val="Fontepargpadro"/>
    <w:uiPriority w:val="20"/>
    <w:qFormat/>
    <w:rsid w:val="00EE6A6C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D70D0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70D0E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TextosemFormatao">
    <w:name w:val="Plain Text"/>
    <w:aliases w:val="Plain Text"/>
    <w:basedOn w:val="Normal"/>
    <w:link w:val="TextosemFormataoChar"/>
    <w:uiPriority w:val="99"/>
    <w:qFormat/>
    <w:rsid w:val="00D70D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aliases w:val="Plain Text Char"/>
    <w:basedOn w:val="Fontepargpadro"/>
    <w:link w:val="TextosemFormatao"/>
    <w:uiPriority w:val="99"/>
    <w:rsid w:val="00D70D0E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Standard">
    <w:name w:val="Standard"/>
    <w:rsid w:val="00D70D0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7A15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A15E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05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024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024BA"/>
  </w:style>
  <w:style w:type="character" w:styleId="Hyperlink">
    <w:name w:val="Hyperlink"/>
    <w:basedOn w:val="Fontepargpadro"/>
    <w:uiPriority w:val="99"/>
    <w:unhideWhenUsed/>
    <w:rsid w:val="00F710B7"/>
    <w:rPr>
      <w:color w:val="0000FF" w:themeColor="hyperlink"/>
      <w:u w:val="single"/>
    </w:rPr>
  </w:style>
  <w:style w:type="paragraph" w:customStyle="1" w:styleId="A171072">
    <w:name w:val="_A171072"/>
    <w:basedOn w:val="Normal"/>
    <w:rsid w:val="00B52C79"/>
    <w:pPr>
      <w:spacing w:after="0" w:line="240" w:lineRule="auto"/>
      <w:ind w:left="1296" w:firstLine="230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70172">
    <w:name w:val="_A270172"/>
    <w:basedOn w:val="Normal"/>
    <w:rsid w:val="00B52C79"/>
    <w:pPr>
      <w:spacing w:after="0" w:line="240" w:lineRule="auto"/>
      <w:ind w:firstLine="374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52514"/>
    <w:rPr>
      <w:color w:val="954F72"/>
      <w:u w:val="single"/>
    </w:rPr>
  </w:style>
  <w:style w:type="paragraph" w:customStyle="1" w:styleId="font5">
    <w:name w:val="font5"/>
    <w:basedOn w:val="Normal"/>
    <w:rsid w:val="003525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3525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3">
    <w:name w:val="xl63"/>
    <w:basedOn w:val="Normal"/>
    <w:rsid w:val="003525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3525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3525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7">
    <w:name w:val="xl67"/>
    <w:basedOn w:val="Normal"/>
    <w:rsid w:val="0035251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3525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69">
    <w:name w:val="xl69"/>
    <w:basedOn w:val="Normal"/>
    <w:rsid w:val="003525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EAAAA"/>
      <w:sz w:val="20"/>
      <w:szCs w:val="20"/>
    </w:rPr>
  </w:style>
  <w:style w:type="paragraph" w:customStyle="1" w:styleId="xl70">
    <w:name w:val="xl70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352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352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3">
    <w:name w:val="xl73"/>
    <w:basedOn w:val="Normal"/>
    <w:rsid w:val="00352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74">
    <w:name w:val="xl74"/>
    <w:basedOn w:val="Normal"/>
    <w:rsid w:val="00352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3525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3525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1">
    <w:name w:val="xl81"/>
    <w:basedOn w:val="Normal"/>
    <w:rsid w:val="003525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3525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3525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8">
    <w:name w:val="xl88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9">
    <w:name w:val="xl89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1">
    <w:name w:val="xl91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3">
    <w:name w:val="xl93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3525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rsid w:val="00352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rsid w:val="003525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3">
    <w:name w:val="xl113"/>
    <w:basedOn w:val="Normal"/>
    <w:rsid w:val="003525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4">
    <w:name w:val="xl114"/>
    <w:basedOn w:val="Normal"/>
    <w:rsid w:val="003525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6">
    <w:name w:val="xl116"/>
    <w:basedOn w:val="Normal"/>
    <w:rsid w:val="00352514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Normal"/>
    <w:rsid w:val="00352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Normal"/>
    <w:rsid w:val="0035251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0">
    <w:name w:val="xl120"/>
    <w:basedOn w:val="Normal"/>
    <w:rsid w:val="00352514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1">
    <w:name w:val="xl121"/>
    <w:basedOn w:val="Normal"/>
    <w:rsid w:val="00352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2">
    <w:name w:val="xl122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3">
    <w:name w:val="xl123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4">
    <w:name w:val="xl124"/>
    <w:basedOn w:val="Normal"/>
    <w:rsid w:val="00352514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5">
    <w:name w:val="xl125"/>
    <w:basedOn w:val="Normal"/>
    <w:rsid w:val="00352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525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7">
    <w:name w:val="xl127"/>
    <w:basedOn w:val="Normal"/>
    <w:rsid w:val="00352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8">
    <w:name w:val="xl128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rsid w:val="00352514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Normal"/>
    <w:rsid w:val="00352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3">
    <w:name w:val="xl133"/>
    <w:basedOn w:val="Normal"/>
    <w:rsid w:val="003525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4">
    <w:name w:val="xl134"/>
    <w:basedOn w:val="Normal"/>
    <w:rsid w:val="003525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5">
    <w:name w:val="xl135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Normal"/>
    <w:rsid w:val="00352514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7">
    <w:name w:val="xl137"/>
    <w:basedOn w:val="Normal"/>
    <w:rsid w:val="00352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9">
    <w:name w:val="xl139"/>
    <w:basedOn w:val="Normal"/>
    <w:rsid w:val="003525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0">
    <w:name w:val="xl140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1">
    <w:name w:val="xl141"/>
    <w:basedOn w:val="Normal"/>
    <w:rsid w:val="00352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2">
    <w:name w:val="xl142"/>
    <w:basedOn w:val="Normal"/>
    <w:rsid w:val="0035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A48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4630FB"/>
    <w:pPr>
      <w:spacing w:after="0" w:line="240" w:lineRule="auto"/>
    </w:pPr>
  </w:style>
  <w:style w:type="character" w:customStyle="1" w:styleId="fontstyle01">
    <w:name w:val="fontstyle01"/>
    <w:rsid w:val="008C735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F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4056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40563"/>
  </w:style>
  <w:style w:type="character" w:customStyle="1" w:styleId="selectable-text">
    <w:name w:val="selectable-text"/>
    <w:basedOn w:val="Fontepargpadro"/>
    <w:rsid w:val="00E44BD9"/>
  </w:style>
  <w:style w:type="character" w:customStyle="1" w:styleId="fontstyle21">
    <w:name w:val="fontstyle21"/>
    <w:basedOn w:val="Fontepargpadro"/>
    <w:rsid w:val="00E44B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A61DF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A61DF1"/>
    <w:rPr>
      <w:rFonts w:ascii="Arial" w:eastAsia="Times New Roman" w:hAnsi="Arial" w:cs="Arial"/>
      <w:b/>
      <w:bCs/>
      <w:sz w:val="28"/>
      <w:szCs w:val="24"/>
    </w:rPr>
  </w:style>
  <w:style w:type="paragraph" w:styleId="Subttulo">
    <w:name w:val="Subtitle"/>
    <w:basedOn w:val="Normal"/>
    <w:link w:val="SubttuloChar"/>
    <w:qFormat/>
    <w:rsid w:val="00470E5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470E58"/>
    <w:rPr>
      <w:rFonts w:ascii="Arial" w:eastAsia="Times New Roman" w:hAnsi="Arial" w:cs="Times New Roman"/>
      <w:b/>
      <w:sz w:val="24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470E58"/>
    <w:pPr>
      <w:spacing w:after="0" w:line="240" w:lineRule="auto"/>
      <w:jc w:val="both"/>
    </w:pPr>
    <w:rPr>
      <w:rFonts w:ascii="Arial" w:eastAsiaTheme="minorHAnsi" w:hAnsi="Arial"/>
      <w:sz w:val="24"/>
      <w:lang w:eastAsia="en-US"/>
    </w:rPr>
  </w:style>
  <w:style w:type="character" w:customStyle="1" w:styleId="JurisprudnciasChar">
    <w:name w:val="Jurisprudências Char"/>
    <w:basedOn w:val="Fontepargpadro"/>
    <w:link w:val="Jurisprudncias"/>
    <w:rsid w:val="00470E58"/>
    <w:rPr>
      <w:rFonts w:ascii="Arial" w:eastAsiaTheme="minorHAnsi" w:hAnsi="Arial"/>
      <w:sz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470E58"/>
    <w:pPr>
      <w:spacing w:after="0" w:line="240" w:lineRule="auto"/>
      <w:ind w:left="2268"/>
      <w:jc w:val="both"/>
    </w:pPr>
    <w:rPr>
      <w:rFonts w:ascii="Arial" w:eastAsiaTheme="minorHAnsi" w:hAnsi="Arial"/>
      <w:iCs/>
      <w:color w:val="404040" w:themeColor="text1" w:themeTint="BF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470E58"/>
    <w:rPr>
      <w:rFonts w:ascii="Arial" w:eastAsiaTheme="minorHAnsi" w:hAnsi="Arial"/>
      <w:iCs/>
      <w:color w:val="404040" w:themeColor="text1" w:themeTint="BF"/>
      <w:sz w:val="20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470E58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470E58"/>
    <w:pPr>
      <w:jc w:val="both"/>
    </w:pPr>
    <w:rPr>
      <w:rFonts w:ascii="Arial" w:eastAsiaTheme="minorHAnsi" w:hAnsi="Arial"/>
      <w:lang w:eastAsia="en-US"/>
    </w:rPr>
  </w:style>
  <w:style w:type="character" w:customStyle="1" w:styleId="NotaderodapChar">
    <w:name w:val="Nota de rodapé Char"/>
    <w:basedOn w:val="TextodenotaderodapChar"/>
    <w:link w:val="Notaderodap"/>
    <w:rsid w:val="00470E58"/>
    <w:rPr>
      <w:rFonts w:ascii="Arial" w:eastAsiaTheme="minorHAnsi" w:hAnsi="Arial"/>
      <w:sz w:val="20"/>
      <w:szCs w:val="20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0E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0E58"/>
    <w:rPr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2D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I-Nivel1">
    <w:name w:val="DTI - Nivel 1"/>
    <w:basedOn w:val="Corpodetexto"/>
    <w:qFormat/>
    <w:rsid w:val="002D76AD"/>
    <w:pPr>
      <w:keepNext/>
      <w:keepLines/>
      <w:widowControl w:val="0"/>
      <w:numPr>
        <w:numId w:val="31"/>
      </w:numPr>
      <w:pBdr>
        <w:top w:val="nil"/>
        <w:left w:val="nil"/>
        <w:bottom w:val="nil"/>
        <w:right w:val="nil"/>
        <w:between w:val="nil"/>
      </w:pBdr>
      <w:shd w:val="clear" w:color="auto" w:fill="D0CECE"/>
      <w:spacing w:after="240"/>
      <w:jc w:val="left"/>
      <w:outlineLvl w:val="0"/>
    </w:pPr>
    <w:rPr>
      <w:rFonts w:ascii="Calibri" w:eastAsia="SimSun" w:hAnsi="Calibri" w:cs="Calibri"/>
      <w:b/>
      <w:color w:val="000000"/>
      <w:lang w:eastAsia="en-GB"/>
    </w:rPr>
  </w:style>
  <w:style w:type="paragraph" w:customStyle="1" w:styleId="DTI-Nivel2">
    <w:name w:val="DTI - Nivel 2"/>
    <w:basedOn w:val="Corpodetexto"/>
    <w:link w:val="DTI-Nivel2Char"/>
    <w:autoRedefine/>
    <w:qFormat/>
    <w:rsid w:val="002D76AD"/>
    <w:pPr>
      <w:widowControl w:val="0"/>
      <w:numPr>
        <w:ilvl w:val="1"/>
        <w:numId w:val="31"/>
      </w:numPr>
      <w:pBdr>
        <w:top w:val="nil"/>
        <w:left w:val="nil"/>
        <w:bottom w:val="nil"/>
        <w:right w:val="nil"/>
        <w:between w:val="nil"/>
      </w:pBdr>
      <w:spacing w:before="240" w:after="120"/>
      <w:jc w:val="both"/>
      <w:outlineLvl w:val="1"/>
    </w:pPr>
    <w:rPr>
      <w:rFonts w:ascii="Calibri" w:eastAsia="SimSun" w:hAnsi="Calibri" w:cs="Calibri"/>
      <w:color w:val="000000"/>
      <w:lang w:eastAsia="zh-CN"/>
    </w:rPr>
  </w:style>
  <w:style w:type="paragraph" w:customStyle="1" w:styleId="DTI-Nivel3">
    <w:name w:val="DTI - Nivel 3"/>
    <w:basedOn w:val="Normal"/>
    <w:link w:val="DTI-Nivel3Char"/>
    <w:qFormat/>
    <w:rsid w:val="002D76AD"/>
    <w:pPr>
      <w:numPr>
        <w:ilvl w:val="2"/>
        <w:numId w:val="31"/>
      </w:numPr>
      <w:pBdr>
        <w:top w:val="nil"/>
        <w:left w:val="nil"/>
        <w:bottom w:val="nil"/>
        <w:right w:val="nil"/>
        <w:between w:val="nil"/>
      </w:pBdr>
      <w:tabs>
        <w:tab w:val="left" w:pos="1560"/>
      </w:tabs>
      <w:spacing w:before="120" w:after="0" w:line="240" w:lineRule="auto"/>
      <w:jc w:val="both"/>
    </w:pPr>
    <w:rPr>
      <w:rFonts w:ascii="Calibri" w:eastAsia="SimSun" w:hAnsi="Calibri" w:cs="Calibri"/>
      <w:color w:val="000000"/>
      <w:sz w:val="24"/>
      <w:szCs w:val="24"/>
      <w:lang w:eastAsia="en-GB"/>
    </w:rPr>
  </w:style>
  <w:style w:type="paragraph" w:customStyle="1" w:styleId="DTI-Nivel4">
    <w:name w:val="DTI - Nivel 4"/>
    <w:basedOn w:val="DTI-Nivel3"/>
    <w:qFormat/>
    <w:rsid w:val="002D76AD"/>
    <w:pPr>
      <w:numPr>
        <w:ilvl w:val="3"/>
      </w:numPr>
      <w:tabs>
        <w:tab w:val="clear" w:pos="360"/>
      </w:tabs>
      <w:ind w:left="1728" w:hanging="647"/>
    </w:pPr>
  </w:style>
  <w:style w:type="character" w:customStyle="1" w:styleId="DTI-Nivel2Char">
    <w:name w:val="DTI - Nivel 2 Char"/>
    <w:link w:val="DTI-Nivel2"/>
    <w:locked/>
    <w:rsid w:val="002D76AD"/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customStyle="1" w:styleId="ParagraphStyle">
    <w:name w:val="Paragraph Style"/>
    <w:rsid w:val="002D76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DTI-Nivel3Char">
    <w:name w:val="DTI - Nivel 3 Char"/>
    <w:link w:val="DTI-Nivel3"/>
    <w:locked/>
    <w:rsid w:val="002D76AD"/>
    <w:rPr>
      <w:rFonts w:ascii="Calibri" w:eastAsia="SimSu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87E4-C788-4D58-98B6-59E55ECF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</cp:lastModifiedBy>
  <cp:revision>2</cp:revision>
  <cp:lastPrinted>2023-05-09T14:44:00Z</cp:lastPrinted>
  <dcterms:created xsi:type="dcterms:W3CDTF">2024-04-08T17:13:00Z</dcterms:created>
  <dcterms:modified xsi:type="dcterms:W3CDTF">2024-04-08T17:13:00Z</dcterms:modified>
</cp:coreProperties>
</file>